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DC" w:rsidRPr="00A13098" w:rsidRDefault="00B16ADC" w:rsidP="00B16ADC">
      <w:pPr>
        <w:pStyle w:val="Default"/>
        <w:spacing w:after="225" w:line="240" w:lineRule="atLeast"/>
        <w:ind w:left="360" w:right="360"/>
        <w:jc w:val="both"/>
        <w:rPr>
          <w:rFonts w:ascii="Calibri Light" w:hAnsi="Calibri Light" w:cs="Tahoma"/>
          <w:b/>
          <w:i/>
          <w:sz w:val="22"/>
          <w:szCs w:val="22"/>
        </w:rPr>
      </w:pPr>
      <w:r w:rsidRPr="00A13098">
        <w:rPr>
          <w:rFonts w:ascii="Calibri Light" w:hAnsi="Calibri Light" w:cs="Tahoma"/>
          <w:b/>
          <w:bCs/>
          <w:i/>
          <w:iCs/>
          <w:sz w:val="22"/>
          <w:szCs w:val="22"/>
        </w:rPr>
        <w:t xml:space="preserve">Quality Certification Services is accredited by the USDA for </w:t>
      </w:r>
      <w:r w:rsidR="00A13098" w:rsidRPr="00A13098">
        <w:rPr>
          <w:rFonts w:ascii="Calibri Light" w:hAnsi="Calibri Light" w:cs="Tahoma"/>
          <w:b/>
          <w:bCs/>
          <w:i/>
          <w:iCs/>
          <w:sz w:val="22"/>
          <w:szCs w:val="22"/>
        </w:rPr>
        <w:t xml:space="preserve">certifying to </w:t>
      </w:r>
      <w:r w:rsidRPr="00A13098">
        <w:rPr>
          <w:rFonts w:ascii="Calibri Light" w:hAnsi="Calibri Light" w:cs="Tahoma"/>
          <w:b/>
          <w:bCs/>
          <w:i/>
          <w:iCs/>
          <w:sz w:val="22"/>
          <w:szCs w:val="22"/>
        </w:rPr>
        <w:t>the National Organic Program</w:t>
      </w:r>
      <w:r w:rsidR="00A13098" w:rsidRPr="00A13098">
        <w:rPr>
          <w:rFonts w:ascii="Calibri Light" w:hAnsi="Calibri Light" w:cs="Tahoma"/>
          <w:b/>
          <w:bCs/>
          <w:i/>
          <w:iCs/>
          <w:sz w:val="22"/>
          <w:szCs w:val="22"/>
        </w:rPr>
        <w:t xml:space="preserve"> and by </w:t>
      </w:r>
      <w:r w:rsidRPr="00A13098">
        <w:rPr>
          <w:rFonts w:ascii="Calibri Light" w:hAnsi="Calibri Light" w:cs="Tahoma"/>
          <w:b/>
          <w:bCs/>
          <w:i/>
          <w:iCs/>
          <w:sz w:val="22"/>
          <w:szCs w:val="22"/>
        </w:rPr>
        <w:t xml:space="preserve">CAEQ in accordance to ISO/IEC 17065 for </w:t>
      </w:r>
      <w:r w:rsidR="00A13098" w:rsidRPr="00A13098">
        <w:rPr>
          <w:rFonts w:ascii="Calibri Light" w:hAnsi="Calibri Light" w:cs="Tahoma"/>
          <w:b/>
          <w:bCs/>
          <w:i/>
          <w:iCs/>
          <w:sz w:val="22"/>
          <w:szCs w:val="22"/>
        </w:rPr>
        <w:t>certifying to</w:t>
      </w:r>
      <w:r w:rsidRPr="00A13098">
        <w:rPr>
          <w:rFonts w:ascii="Calibri Light" w:hAnsi="Calibri Light" w:cs="Tahoma"/>
          <w:b/>
          <w:bCs/>
          <w:i/>
          <w:iCs/>
          <w:sz w:val="22"/>
          <w:szCs w:val="22"/>
        </w:rPr>
        <w:t xml:space="preserve"> COR and EU </w:t>
      </w:r>
      <w:r w:rsidR="00A13098" w:rsidRPr="00A13098">
        <w:rPr>
          <w:rFonts w:ascii="Calibri Light" w:hAnsi="Calibri Light" w:cs="Tahoma"/>
          <w:b/>
          <w:bCs/>
          <w:i/>
          <w:iCs/>
          <w:sz w:val="22"/>
          <w:szCs w:val="22"/>
        </w:rPr>
        <w:t xml:space="preserve">organic </w:t>
      </w:r>
      <w:r w:rsidRPr="00A13098">
        <w:rPr>
          <w:rFonts w:ascii="Calibri Light" w:hAnsi="Calibri Light" w:cs="Tahoma"/>
          <w:b/>
          <w:bCs/>
          <w:i/>
          <w:iCs/>
          <w:sz w:val="22"/>
          <w:szCs w:val="22"/>
        </w:rPr>
        <w:t xml:space="preserve">programs. QCS certifies more than 850 organic farms and processors in 38 states and </w:t>
      </w:r>
      <w:r w:rsidR="00D00CF8">
        <w:rPr>
          <w:rFonts w:ascii="Calibri Light" w:hAnsi="Calibri Light" w:cs="Tahoma"/>
          <w:b/>
          <w:bCs/>
          <w:i/>
          <w:iCs/>
          <w:sz w:val="22"/>
          <w:szCs w:val="22"/>
        </w:rPr>
        <w:t>17</w:t>
      </w:r>
      <w:r w:rsidRPr="00A13098">
        <w:rPr>
          <w:rFonts w:ascii="Calibri Light" w:hAnsi="Calibri Light" w:cs="Tahoma"/>
          <w:b/>
          <w:bCs/>
          <w:i/>
          <w:iCs/>
          <w:sz w:val="22"/>
          <w:szCs w:val="22"/>
        </w:rPr>
        <w:t xml:space="preserve"> countries, assisting clients regardless of </w:t>
      </w:r>
      <w:r w:rsidR="00A13098" w:rsidRPr="00A13098">
        <w:rPr>
          <w:rFonts w:ascii="Calibri Light" w:hAnsi="Calibri Light" w:cs="Tahoma"/>
          <w:b/>
          <w:bCs/>
          <w:i/>
          <w:iCs/>
          <w:sz w:val="22"/>
          <w:szCs w:val="22"/>
        </w:rPr>
        <w:t>operation type, size, or</w:t>
      </w:r>
      <w:r w:rsidRPr="00A13098">
        <w:rPr>
          <w:rFonts w:ascii="Calibri Light" w:hAnsi="Calibri Light" w:cs="Tahoma"/>
          <w:b/>
          <w:bCs/>
          <w:i/>
          <w:iCs/>
          <w:sz w:val="22"/>
          <w:szCs w:val="22"/>
        </w:rPr>
        <w:t xml:space="preserve"> location. We look forward to helping you with all </w:t>
      </w:r>
      <w:r w:rsidR="00A13098" w:rsidRPr="00A13098">
        <w:rPr>
          <w:rFonts w:ascii="Calibri Light" w:hAnsi="Calibri Light" w:cs="Tahoma"/>
          <w:b/>
          <w:bCs/>
          <w:i/>
          <w:iCs/>
          <w:sz w:val="22"/>
          <w:szCs w:val="22"/>
        </w:rPr>
        <w:t>y</w:t>
      </w:r>
      <w:r w:rsidRPr="00A13098">
        <w:rPr>
          <w:rFonts w:ascii="Calibri Light" w:hAnsi="Calibri Light" w:cs="Tahoma"/>
          <w:b/>
          <w:bCs/>
          <w:i/>
          <w:iCs/>
          <w:sz w:val="22"/>
          <w:szCs w:val="22"/>
        </w:rPr>
        <w:t xml:space="preserve">our certification needs! </w:t>
      </w:r>
      <w:r w:rsidR="00A13098" w:rsidRPr="00A13098">
        <w:rPr>
          <w:rFonts w:ascii="Calibri Light" w:hAnsi="Calibri Light" w:cs="Tahoma"/>
          <w:b/>
          <w:bCs/>
          <w:i/>
          <w:iCs/>
          <w:sz w:val="22"/>
          <w:szCs w:val="22"/>
        </w:rPr>
        <w:tab/>
      </w:r>
      <w:r w:rsidR="00A13098" w:rsidRPr="00A13098">
        <w:rPr>
          <w:rFonts w:ascii="Calibri Light" w:hAnsi="Calibri Light" w:cs="Tahoma"/>
          <w:b/>
          <w:bCs/>
          <w:i/>
          <w:iCs/>
          <w:sz w:val="22"/>
          <w:szCs w:val="22"/>
        </w:rPr>
        <w:br/>
      </w:r>
    </w:p>
    <w:p w:rsidR="00891C8C" w:rsidRPr="00A13098" w:rsidRDefault="00891C8C" w:rsidP="003F31CF">
      <w:pPr>
        <w:pStyle w:val="CM4"/>
        <w:jc w:val="center"/>
        <w:rPr>
          <w:rFonts w:ascii="Eras Medium ITC" w:hAnsi="Eras Medium ITC" w:cs="Tahoma"/>
          <w:b/>
          <w:smallCaps/>
          <w:color w:val="000000"/>
          <w:sz w:val="32"/>
          <w:szCs w:val="32"/>
          <w:u w:val="single"/>
        </w:rPr>
      </w:pPr>
      <w:r w:rsidRPr="00A13098">
        <w:rPr>
          <w:rFonts w:ascii="Eras Medium ITC" w:hAnsi="Eras Medium ITC" w:cs="Tahoma"/>
          <w:b/>
          <w:smallCaps/>
          <w:color w:val="000000"/>
          <w:sz w:val="32"/>
          <w:szCs w:val="32"/>
          <w:u w:val="single"/>
        </w:rPr>
        <w:t>Organic Certification</w:t>
      </w:r>
      <w:r w:rsidR="004612A6" w:rsidRPr="00A13098">
        <w:rPr>
          <w:rFonts w:ascii="Eras Medium ITC" w:hAnsi="Eras Medium ITC" w:cs="Tahoma"/>
          <w:b/>
          <w:smallCaps/>
          <w:color w:val="000000"/>
          <w:sz w:val="32"/>
          <w:szCs w:val="32"/>
          <w:u w:val="single"/>
        </w:rPr>
        <w:t xml:space="preserve"> in 5 Steps</w:t>
      </w:r>
    </w:p>
    <w:p w:rsidR="00A13098" w:rsidRPr="00A13098" w:rsidRDefault="00A13098" w:rsidP="00A13098">
      <w:pPr>
        <w:pStyle w:val="Default"/>
      </w:pPr>
    </w:p>
    <w:p w:rsidR="00D52D11" w:rsidRPr="00B16ADC" w:rsidRDefault="00D52D11" w:rsidP="003F31CF">
      <w:pPr>
        <w:pStyle w:val="CM2"/>
        <w:spacing w:line="276" w:lineRule="atLeast"/>
        <w:jc w:val="both"/>
      </w:pPr>
      <w:r w:rsidRPr="00B16ADC">
        <w:rPr>
          <w:rFonts w:ascii="Calibri Light" w:hAnsi="Calibri Light" w:cs="Tahoma"/>
          <w:color w:val="000000"/>
        </w:rPr>
        <w:t xml:space="preserve">Obtaining and maintaining organic certification is an ongoing process.  It starts when an operation creates and implements an organic system plan, which is reviewed and inspected by an accredited organic certifier on an annual basis.  The certification cycle can be broken down into the five stages described below. </w:t>
      </w:r>
    </w:p>
    <w:p w:rsidR="003F31CF" w:rsidRPr="00B16ADC" w:rsidRDefault="003F31CF" w:rsidP="003F31CF">
      <w:pPr>
        <w:pStyle w:val="Default"/>
        <w:spacing w:line="278" w:lineRule="atLeast"/>
        <w:ind w:right="440"/>
        <w:jc w:val="both"/>
        <w:rPr>
          <w:rFonts w:ascii="Calibri Light" w:hAnsi="Calibri Light" w:cs="Tahoma"/>
          <w:b/>
        </w:rPr>
      </w:pPr>
    </w:p>
    <w:p w:rsidR="00D52D11" w:rsidRPr="00B16ADC" w:rsidRDefault="004612A6" w:rsidP="003F31CF">
      <w:pPr>
        <w:pStyle w:val="Default"/>
        <w:spacing w:line="278" w:lineRule="atLeast"/>
        <w:ind w:right="440"/>
        <w:jc w:val="both"/>
        <w:rPr>
          <w:rFonts w:ascii="Calibri Light" w:hAnsi="Calibri Light" w:cs="Tahoma"/>
        </w:rPr>
      </w:pPr>
      <w:r>
        <w:rPr>
          <w:rFonts w:ascii="Calibri Light" w:hAnsi="Calibri Light" w:cs="Tahoma"/>
          <w:b/>
        </w:rPr>
        <w:t>Step</w:t>
      </w:r>
      <w:r w:rsidR="00873289" w:rsidRPr="00B16ADC">
        <w:rPr>
          <w:rFonts w:ascii="Calibri Light" w:hAnsi="Calibri Light" w:cs="Tahoma"/>
          <w:b/>
        </w:rPr>
        <w:t xml:space="preserve"> One: </w:t>
      </w:r>
      <w:r w:rsidR="00D52D11" w:rsidRPr="00B16ADC">
        <w:rPr>
          <w:rFonts w:ascii="Calibri Light" w:hAnsi="Calibri Light" w:cs="Tahoma"/>
          <w:b/>
        </w:rPr>
        <w:t>Create and submit the Organic System Plan</w:t>
      </w:r>
      <w:r w:rsidR="0088103F" w:rsidRPr="00B16ADC">
        <w:rPr>
          <w:rFonts w:ascii="Calibri Light" w:hAnsi="Calibri Light" w:cs="Tahoma"/>
          <w:b/>
        </w:rPr>
        <w:tab/>
      </w:r>
      <w:r w:rsidR="00D52D11" w:rsidRPr="00B16ADC">
        <w:rPr>
          <w:rFonts w:ascii="Calibri Light" w:hAnsi="Calibri Light" w:cs="Tahoma"/>
          <w:b/>
        </w:rPr>
        <w:br/>
      </w:r>
      <w:r w:rsidR="00D52D11" w:rsidRPr="00B16ADC">
        <w:rPr>
          <w:rFonts w:ascii="Calibri Light" w:hAnsi="Calibri Light" w:cs="Tahoma"/>
        </w:rPr>
        <w:t xml:space="preserve">The USDA Organic Regulations require applicants to compete an organic system plan </w:t>
      </w:r>
      <w:r w:rsidR="003F31CF" w:rsidRPr="00B16ADC">
        <w:rPr>
          <w:rFonts w:ascii="Calibri Light" w:hAnsi="Calibri Light" w:cs="Tahoma"/>
        </w:rPr>
        <w:t>describing</w:t>
      </w:r>
      <w:r w:rsidR="00D52D11" w:rsidRPr="00B16ADC">
        <w:rPr>
          <w:rFonts w:ascii="Calibri Light" w:hAnsi="Calibri Light" w:cs="Tahoma"/>
        </w:rPr>
        <w:t xml:space="preserve"> their produc</w:t>
      </w:r>
      <w:r w:rsidR="00F028DE" w:rsidRPr="00B16ADC">
        <w:rPr>
          <w:rFonts w:ascii="Calibri Light" w:hAnsi="Calibri Light" w:cs="Tahoma"/>
        </w:rPr>
        <w:t xml:space="preserve">tion practices </w:t>
      </w:r>
      <w:r w:rsidR="00A13098">
        <w:rPr>
          <w:rFonts w:ascii="Calibri Light" w:hAnsi="Calibri Light" w:cs="Tahoma"/>
        </w:rPr>
        <w:t>that demonstrates</w:t>
      </w:r>
      <w:r w:rsidR="00D52D11" w:rsidRPr="00B16ADC">
        <w:rPr>
          <w:rFonts w:ascii="Calibri Light" w:hAnsi="Calibri Light" w:cs="Tahoma"/>
        </w:rPr>
        <w:t xml:space="preserve"> the ability to comply with the regulations.</w:t>
      </w:r>
      <w:r w:rsidR="004B520E" w:rsidRPr="00B16ADC">
        <w:rPr>
          <w:rFonts w:ascii="Calibri Light" w:hAnsi="Calibri Light" w:cs="Tahoma"/>
        </w:rPr>
        <w:t xml:space="preserve">  The QCS application packet includes everything you will need </w:t>
      </w:r>
      <w:r w:rsidR="0088103F" w:rsidRPr="00B16ADC">
        <w:rPr>
          <w:rFonts w:ascii="Calibri Light" w:hAnsi="Calibri Light" w:cs="Tahoma"/>
        </w:rPr>
        <w:t xml:space="preserve">to </w:t>
      </w:r>
      <w:r w:rsidR="00F028DE" w:rsidRPr="00B16ADC">
        <w:rPr>
          <w:rFonts w:ascii="Calibri Light" w:hAnsi="Calibri Light" w:cs="Tahoma"/>
        </w:rPr>
        <w:t>create your Organic System Plan and apply for certification</w:t>
      </w:r>
      <w:r w:rsidR="0088103F" w:rsidRPr="00B16ADC">
        <w:rPr>
          <w:rFonts w:ascii="Calibri Light" w:hAnsi="Calibri Light" w:cs="Tahoma"/>
        </w:rPr>
        <w:t>.  To obtain an application packet from QCS, you can:</w:t>
      </w:r>
    </w:p>
    <w:p w:rsidR="0088103F" w:rsidRPr="00B16ADC" w:rsidRDefault="0088103F" w:rsidP="003F31CF">
      <w:pPr>
        <w:pStyle w:val="Default"/>
        <w:numPr>
          <w:ilvl w:val="0"/>
          <w:numId w:val="13"/>
        </w:numPr>
        <w:spacing w:after="23"/>
        <w:jc w:val="both"/>
        <w:rPr>
          <w:rFonts w:ascii="Calibri Light" w:hAnsi="Calibri Light" w:cs="Tahoma"/>
        </w:rPr>
      </w:pPr>
      <w:r w:rsidRPr="00B16ADC">
        <w:rPr>
          <w:rFonts w:ascii="Calibri Light" w:hAnsi="Calibri Light" w:cs="Tahoma"/>
        </w:rPr>
        <w:t xml:space="preserve">Download a free copy from our website at </w:t>
      </w:r>
      <w:r w:rsidRPr="00B16ADC">
        <w:rPr>
          <w:rFonts w:ascii="Calibri Light" w:hAnsi="Calibri Light" w:cs="Tahoma"/>
          <w:color w:val="0000FF"/>
          <w:u w:val="single"/>
        </w:rPr>
        <w:t>www.qcsinfo.org</w:t>
      </w:r>
      <w:r w:rsidRPr="00B16ADC">
        <w:rPr>
          <w:rFonts w:ascii="Calibri Light" w:hAnsi="Calibri Light" w:cs="Tahoma"/>
        </w:rPr>
        <w:t>; or</w:t>
      </w:r>
    </w:p>
    <w:p w:rsidR="0088103F" w:rsidRPr="00B16ADC" w:rsidRDefault="0088103F" w:rsidP="003F31CF">
      <w:pPr>
        <w:pStyle w:val="Default"/>
        <w:numPr>
          <w:ilvl w:val="0"/>
          <w:numId w:val="13"/>
        </w:numPr>
        <w:spacing w:after="23"/>
        <w:jc w:val="both"/>
        <w:rPr>
          <w:rFonts w:ascii="Calibri Light" w:hAnsi="Calibri Light" w:cs="Tahoma"/>
        </w:rPr>
      </w:pPr>
      <w:r w:rsidRPr="00B16ADC">
        <w:rPr>
          <w:rFonts w:ascii="Calibri Light" w:hAnsi="Calibri Light" w:cs="Tahoma"/>
        </w:rPr>
        <w:t>Contact QCS and order a printed or electronic copy.</w:t>
      </w:r>
    </w:p>
    <w:p w:rsidR="003F31CF" w:rsidRPr="00B16ADC" w:rsidRDefault="00A13098" w:rsidP="003F31CF">
      <w:pPr>
        <w:pStyle w:val="Default"/>
        <w:jc w:val="both"/>
        <w:rPr>
          <w:rFonts w:ascii="Calibri Light" w:hAnsi="Calibri Light" w:cs="Tahoma"/>
        </w:rPr>
      </w:pPr>
      <w:r>
        <w:rPr>
          <w:rFonts w:ascii="Calibri Light" w:hAnsi="Calibri Light" w:cs="Tahoma"/>
        </w:rPr>
        <w:t>Once approved, t</w:t>
      </w:r>
      <w:r w:rsidR="00873289" w:rsidRPr="00B16ADC">
        <w:rPr>
          <w:rFonts w:ascii="Calibri Light" w:hAnsi="Calibri Light" w:cs="Tahoma"/>
        </w:rPr>
        <w:t xml:space="preserve">he organic system plan functions as an agreement with QCS about how the operation will comply with the regulation. </w:t>
      </w:r>
      <w:r w:rsidR="0088103F" w:rsidRPr="00B16ADC">
        <w:rPr>
          <w:rFonts w:ascii="Calibri Light" w:hAnsi="Calibri Light" w:cs="Tahoma"/>
        </w:rPr>
        <w:t>Return your completed application with applicable fees to QCS to begin the review process.</w:t>
      </w:r>
      <w:r w:rsidR="00873289" w:rsidRPr="00B16ADC">
        <w:rPr>
          <w:rFonts w:ascii="Calibri Light" w:hAnsi="Calibri Light" w:cs="Tahoma"/>
        </w:rPr>
        <w:t xml:space="preserve"> </w:t>
      </w:r>
    </w:p>
    <w:p w:rsidR="00C45C30" w:rsidRPr="00B16ADC" w:rsidRDefault="00C45C30" w:rsidP="003F31CF">
      <w:pPr>
        <w:pStyle w:val="Default"/>
        <w:jc w:val="both"/>
        <w:rPr>
          <w:rFonts w:ascii="Calibri Light" w:hAnsi="Calibri Light" w:cs="Tahoma"/>
          <w:b/>
          <w:bCs/>
        </w:rPr>
      </w:pPr>
    </w:p>
    <w:p w:rsidR="00873289" w:rsidRPr="00B16ADC" w:rsidRDefault="004612A6" w:rsidP="003F31CF">
      <w:pPr>
        <w:pStyle w:val="Default"/>
        <w:jc w:val="both"/>
      </w:pPr>
      <w:r>
        <w:rPr>
          <w:rFonts w:ascii="Calibri Light" w:hAnsi="Calibri Light" w:cs="Tahoma"/>
          <w:b/>
          <w:bCs/>
        </w:rPr>
        <w:t>Step</w:t>
      </w:r>
      <w:r w:rsidR="00D52D11" w:rsidRPr="00B16ADC">
        <w:rPr>
          <w:rFonts w:ascii="Calibri Light" w:hAnsi="Calibri Light" w:cs="Tahoma"/>
          <w:b/>
          <w:bCs/>
        </w:rPr>
        <w:t xml:space="preserve"> Two: Initial Review </w:t>
      </w:r>
    </w:p>
    <w:p w:rsidR="00D52D11" w:rsidRPr="00B16ADC" w:rsidRDefault="00873289" w:rsidP="003F31CF">
      <w:pPr>
        <w:pStyle w:val="CM2"/>
        <w:spacing w:after="275" w:line="276" w:lineRule="atLeast"/>
        <w:jc w:val="both"/>
        <w:rPr>
          <w:rFonts w:ascii="Calibri Light" w:hAnsi="Calibri Light" w:cs="Tahoma"/>
          <w:color w:val="000000"/>
        </w:rPr>
      </w:pPr>
      <w:r w:rsidRPr="00B16ADC">
        <w:rPr>
          <w:rFonts w:ascii="Calibri Light" w:hAnsi="Calibri Light" w:cs="Tahoma"/>
          <w:color w:val="000000"/>
        </w:rPr>
        <w:t xml:space="preserve">A QCS certification coordinator will review your </w:t>
      </w:r>
      <w:r w:rsidR="00C45C30" w:rsidRPr="00B16ADC">
        <w:rPr>
          <w:rFonts w:ascii="Calibri Light" w:hAnsi="Calibri Light" w:cs="Tahoma"/>
          <w:color w:val="000000"/>
        </w:rPr>
        <w:t xml:space="preserve">Organic System Plan </w:t>
      </w:r>
      <w:r w:rsidRPr="00B16ADC">
        <w:rPr>
          <w:rFonts w:ascii="Calibri Light" w:hAnsi="Calibri Light" w:cs="Tahoma"/>
          <w:color w:val="000000"/>
        </w:rPr>
        <w:t xml:space="preserve">application for completeness and to determine if </w:t>
      </w:r>
      <w:r w:rsidR="00C45C30" w:rsidRPr="00B16ADC">
        <w:rPr>
          <w:rFonts w:ascii="Calibri Light" w:hAnsi="Calibri Light" w:cs="Tahoma"/>
          <w:color w:val="000000"/>
        </w:rPr>
        <w:t>it</w:t>
      </w:r>
      <w:r w:rsidRPr="00B16ADC">
        <w:rPr>
          <w:rFonts w:ascii="Calibri Light" w:hAnsi="Calibri Light" w:cs="Tahoma"/>
          <w:color w:val="000000"/>
        </w:rPr>
        <w:t xml:space="preserve"> demonstrat</w:t>
      </w:r>
      <w:r w:rsidR="00C45C30" w:rsidRPr="00B16ADC">
        <w:rPr>
          <w:rFonts w:ascii="Calibri Light" w:hAnsi="Calibri Light" w:cs="Tahoma"/>
          <w:color w:val="000000"/>
        </w:rPr>
        <w:t xml:space="preserve">es the ability to comply with </w:t>
      </w:r>
      <w:r w:rsidRPr="00B16ADC">
        <w:rPr>
          <w:rFonts w:ascii="Calibri Light" w:hAnsi="Calibri Light" w:cs="Tahoma"/>
          <w:color w:val="000000"/>
        </w:rPr>
        <w:t>USDA Organic Regulations.  QCS will contact you if further information is needed to clarify</w:t>
      </w:r>
      <w:r w:rsidR="00C45C30" w:rsidRPr="00B16ADC">
        <w:rPr>
          <w:rFonts w:ascii="Calibri Light" w:hAnsi="Calibri Light" w:cs="Tahoma"/>
          <w:color w:val="000000"/>
        </w:rPr>
        <w:t>, complete, or modify the plan</w:t>
      </w:r>
      <w:r w:rsidR="00D52D11" w:rsidRPr="00B16ADC">
        <w:rPr>
          <w:rFonts w:ascii="Calibri Light" w:hAnsi="Calibri Light" w:cs="Tahoma"/>
          <w:color w:val="000000"/>
        </w:rPr>
        <w:t xml:space="preserve">. Prompt responses to </w:t>
      </w:r>
      <w:r w:rsidR="00C45C30" w:rsidRPr="00B16ADC">
        <w:rPr>
          <w:rFonts w:ascii="Calibri Light" w:hAnsi="Calibri Light" w:cs="Tahoma"/>
          <w:color w:val="000000"/>
        </w:rPr>
        <w:t xml:space="preserve">QCS’ information requests </w:t>
      </w:r>
      <w:r w:rsidR="00A13098">
        <w:rPr>
          <w:rFonts w:ascii="Calibri Light" w:hAnsi="Calibri Light" w:cs="Tahoma"/>
          <w:color w:val="000000"/>
        </w:rPr>
        <w:t>will</w:t>
      </w:r>
      <w:r w:rsidR="00D52D11" w:rsidRPr="00B16ADC">
        <w:rPr>
          <w:rFonts w:ascii="Calibri Light" w:hAnsi="Calibri Light" w:cs="Tahoma"/>
          <w:color w:val="000000"/>
        </w:rPr>
        <w:t xml:space="preserve"> ensure timely consideration of </w:t>
      </w:r>
      <w:r w:rsidR="00C45C30" w:rsidRPr="00B16ADC">
        <w:rPr>
          <w:rFonts w:ascii="Calibri Light" w:hAnsi="Calibri Light" w:cs="Tahoma"/>
          <w:color w:val="000000"/>
        </w:rPr>
        <w:t>the application</w:t>
      </w:r>
      <w:r w:rsidR="00D52D11" w:rsidRPr="00B16ADC">
        <w:rPr>
          <w:rFonts w:ascii="Calibri Light" w:hAnsi="Calibri Light" w:cs="Tahoma"/>
          <w:color w:val="000000"/>
        </w:rPr>
        <w:t xml:space="preserve">. If QCS determines that the </w:t>
      </w:r>
      <w:r w:rsidR="00C45C30" w:rsidRPr="00B16ADC">
        <w:rPr>
          <w:rFonts w:ascii="Calibri Light" w:hAnsi="Calibri Light" w:cs="Tahoma"/>
          <w:color w:val="000000"/>
        </w:rPr>
        <w:t>plan</w:t>
      </w:r>
      <w:r w:rsidR="00D52D11" w:rsidRPr="00B16ADC">
        <w:rPr>
          <w:rFonts w:ascii="Calibri Light" w:hAnsi="Calibri Light" w:cs="Tahoma"/>
          <w:color w:val="000000"/>
        </w:rPr>
        <w:t xml:space="preserve"> demonstrates the ability to comply</w:t>
      </w:r>
      <w:r w:rsidR="00C45C30" w:rsidRPr="00B16ADC">
        <w:rPr>
          <w:rFonts w:ascii="Calibri Light" w:hAnsi="Calibri Light" w:cs="Tahoma"/>
          <w:color w:val="000000"/>
        </w:rPr>
        <w:t>, t</w:t>
      </w:r>
      <w:r w:rsidR="00D52D11" w:rsidRPr="00B16ADC">
        <w:rPr>
          <w:rFonts w:ascii="Calibri Light" w:hAnsi="Calibri Light" w:cs="Tahoma"/>
          <w:color w:val="000000"/>
        </w:rPr>
        <w:t>he</w:t>
      </w:r>
      <w:r w:rsidR="00C45C30" w:rsidRPr="00B16ADC">
        <w:rPr>
          <w:rFonts w:ascii="Calibri Light" w:hAnsi="Calibri Light" w:cs="Tahoma"/>
          <w:color w:val="000000"/>
        </w:rPr>
        <w:t xml:space="preserve"> application moves</w:t>
      </w:r>
      <w:r w:rsidR="00D52D11" w:rsidRPr="00B16ADC">
        <w:rPr>
          <w:rFonts w:ascii="Calibri Light" w:hAnsi="Calibri Light" w:cs="Tahoma"/>
          <w:color w:val="000000"/>
        </w:rPr>
        <w:t xml:space="preserve"> next stage of the certification process—the inspection. </w:t>
      </w:r>
    </w:p>
    <w:p w:rsidR="00A13098" w:rsidRPr="006C00B7" w:rsidRDefault="004612A6" w:rsidP="006C00B7">
      <w:pPr>
        <w:pStyle w:val="Default"/>
        <w:spacing w:after="299"/>
        <w:jc w:val="both"/>
        <w:rPr>
          <w:rFonts w:ascii="Calibri Light" w:hAnsi="Calibri Light" w:cs="Tahoma"/>
        </w:rPr>
      </w:pPr>
      <w:r>
        <w:rPr>
          <w:rFonts w:ascii="Calibri Light" w:hAnsi="Calibri Light" w:cs="Tahoma"/>
          <w:b/>
        </w:rPr>
        <w:t>Step</w:t>
      </w:r>
      <w:r w:rsidR="007F44F0" w:rsidRPr="00B16ADC">
        <w:rPr>
          <w:rFonts w:ascii="Calibri Light" w:hAnsi="Calibri Light" w:cs="Tahoma"/>
          <w:b/>
        </w:rPr>
        <w:t xml:space="preserve"> Three: Inspection</w:t>
      </w:r>
      <w:r w:rsidR="007F44F0" w:rsidRPr="00B16ADC">
        <w:rPr>
          <w:rFonts w:ascii="Calibri Light" w:hAnsi="Calibri Light" w:cs="Tahoma"/>
          <w:b/>
        </w:rPr>
        <w:tab/>
      </w:r>
      <w:r w:rsidR="007F44F0" w:rsidRPr="00B16ADC">
        <w:rPr>
          <w:rFonts w:ascii="Calibri Light" w:hAnsi="Calibri Light" w:cs="Tahoma"/>
          <w:b/>
        </w:rPr>
        <w:br/>
      </w:r>
      <w:r w:rsidR="003F31CF" w:rsidRPr="00B16ADC">
        <w:rPr>
          <w:rFonts w:ascii="Calibri Light" w:hAnsi="Calibri Light" w:cs="Tahoma"/>
        </w:rPr>
        <w:t>A</w:t>
      </w:r>
      <w:r>
        <w:rPr>
          <w:rFonts w:ascii="Calibri Light" w:hAnsi="Calibri Light" w:cs="Tahoma"/>
        </w:rPr>
        <w:t xml:space="preserve"> QCS</w:t>
      </w:r>
      <w:r w:rsidR="00891C8C" w:rsidRPr="00B16ADC">
        <w:rPr>
          <w:rFonts w:ascii="Calibri Light" w:hAnsi="Calibri Light" w:cs="Tahoma"/>
        </w:rPr>
        <w:t xml:space="preserve"> inspector will </w:t>
      </w:r>
      <w:r w:rsidR="007F44F0" w:rsidRPr="00B16ADC">
        <w:rPr>
          <w:rFonts w:ascii="Calibri Light" w:hAnsi="Calibri Light" w:cs="Tahoma"/>
        </w:rPr>
        <w:t xml:space="preserve">contact you to </w:t>
      </w:r>
      <w:r w:rsidR="00891C8C" w:rsidRPr="00B16ADC">
        <w:rPr>
          <w:rFonts w:ascii="Calibri Light" w:hAnsi="Calibri Light" w:cs="Tahoma"/>
        </w:rPr>
        <w:t xml:space="preserve">schedule an </w:t>
      </w:r>
      <w:r w:rsidR="007F44F0" w:rsidRPr="00B16ADC">
        <w:rPr>
          <w:rFonts w:ascii="Calibri Light" w:hAnsi="Calibri Light" w:cs="Tahoma"/>
        </w:rPr>
        <w:t xml:space="preserve">on-site </w:t>
      </w:r>
      <w:r w:rsidR="00891C8C" w:rsidRPr="00B16ADC">
        <w:rPr>
          <w:rFonts w:ascii="Calibri Light" w:hAnsi="Calibri Light" w:cs="Tahoma"/>
        </w:rPr>
        <w:t xml:space="preserve">inspection of your </w:t>
      </w:r>
      <w:r w:rsidR="007F44F0" w:rsidRPr="00B16ADC">
        <w:rPr>
          <w:rFonts w:ascii="Calibri Light" w:hAnsi="Calibri Light" w:cs="Tahoma"/>
        </w:rPr>
        <w:t>operation</w:t>
      </w:r>
      <w:r w:rsidR="000754CE" w:rsidRPr="00B16ADC">
        <w:rPr>
          <w:rFonts w:ascii="Calibri Light" w:hAnsi="Calibri Light" w:cs="Tahoma"/>
        </w:rPr>
        <w:t xml:space="preserve"> at a time that is mutually agreed to</w:t>
      </w:r>
      <w:r w:rsidR="007F44F0" w:rsidRPr="00B16ADC">
        <w:rPr>
          <w:rFonts w:ascii="Calibri Light" w:hAnsi="Calibri Light" w:cs="Tahoma"/>
        </w:rPr>
        <w:t xml:space="preserve">.  </w:t>
      </w:r>
      <w:r w:rsidR="00891C8C" w:rsidRPr="00B16ADC">
        <w:rPr>
          <w:rFonts w:ascii="Calibri Light" w:hAnsi="Calibri Light" w:cs="Tahoma"/>
        </w:rPr>
        <w:t xml:space="preserve">The </w:t>
      </w:r>
      <w:r w:rsidR="000754CE" w:rsidRPr="00B16ADC">
        <w:rPr>
          <w:rFonts w:ascii="Calibri Light" w:hAnsi="Calibri Light" w:cs="Tahoma"/>
        </w:rPr>
        <w:t>inspector assesses the accuracy and implementation of the organic system plan by observing the physical operation and related records</w:t>
      </w:r>
      <w:r w:rsidR="003F31CF" w:rsidRPr="00B16ADC">
        <w:rPr>
          <w:rFonts w:ascii="Calibri Light" w:hAnsi="Calibri Light" w:cs="Tahoma"/>
        </w:rPr>
        <w:t>,</w:t>
      </w:r>
      <w:r w:rsidR="000754CE" w:rsidRPr="00B16ADC">
        <w:rPr>
          <w:rFonts w:ascii="Calibri Light" w:hAnsi="Calibri Light" w:cs="Tahoma"/>
        </w:rPr>
        <w:t xml:space="preserve"> and evaluating risks to organic integrity.  The </w:t>
      </w:r>
      <w:r w:rsidR="008A10D9" w:rsidRPr="00B16ADC">
        <w:rPr>
          <w:rFonts w:ascii="Calibri Light" w:hAnsi="Calibri Light" w:cs="Tahoma"/>
        </w:rPr>
        <w:t xml:space="preserve">inspector </w:t>
      </w:r>
      <w:r w:rsidR="000754CE" w:rsidRPr="00B16ADC">
        <w:rPr>
          <w:rFonts w:ascii="Calibri Light" w:hAnsi="Calibri Light" w:cs="Tahoma"/>
        </w:rPr>
        <w:t>will summarize their observations</w:t>
      </w:r>
      <w:r w:rsidR="008A10D9" w:rsidRPr="00B16ADC">
        <w:rPr>
          <w:rFonts w:ascii="Calibri Light" w:hAnsi="Calibri Light" w:cs="Tahoma"/>
        </w:rPr>
        <w:t xml:space="preserve"> with the applicant at the end of the inspection</w:t>
      </w:r>
      <w:r w:rsidR="003F31CF" w:rsidRPr="00B16ADC">
        <w:rPr>
          <w:rFonts w:ascii="Calibri Light" w:hAnsi="Calibri Light" w:cs="Tahoma"/>
        </w:rPr>
        <w:t>, and submit a</w:t>
      </w:r>
      <w:r w:rsidR="008A10D9" w:rsidRPr="00B16ADC">
        <w:rPr>
          <w:rFonts w:ascii="Calibri Light" w:hAnsi="Calibri Light" w:cs="Tahoma"/>
        </w:rPr>
        <w:t xml:space="preserve"> standard written report to QCS for final review</w:t>
      </w:r>
      <w:r w:rsidR="00D10702" w:rsidRPr="00B16ADC">
        <w:rPr>
          <w:rFonts w:ascii="Calibri Light" w:hAnsi="Calibri Light" w:cs="Tahoma"/>
        </w:rPr>
        <w:t>.</w:t>
      </w:r>
      <w:r w:rsidR="008A10D9" w:rsidRPr="00B16ADC">
        <w:rPr>
          <w:rFonts w:ascii="Calibri Light" w:hAnsi="Calibri Light" w:cs="Tahoma"/>
        </w:rPr>
        <w:t xml:space="preserve"> </w:t>
      </w:r>
      <w:r w:rsidR="00A13098">
        <w:rPr>
          <w:rFonts w:ascii="Calibri Light" w:hAnsi="Calibri Light" w:cs="Tahoma"/>
          <w:b/>
        </w:rPr>
        <w:br w:type="page"/>
      </w:r>
    </w:p>
    <w:p w:rsidR="00DD759B" w:rsidRPr="00B16ADC" w:rsidRDefault="004612A6" w:rsidP="003F31CF">
      <w:pPr>
        <w:pStyle w:val="Default"/>
        <w:jc w:val="both"/>
        <w:rPr>
          <w:rFonts w:ascii="Calibri Light" w:hAnsi="Calibri Light" w:cs="Tahoma"/>
          <w:b/>
        </w:rPr>
      </w:pPr>
      <w:r>
        <w:rPr>
          <w:rFonts w:ascii="Calibri Light" w:hAnsi="Calibri Light" w:cs="Tahoma"/>
          <w:b/>
        </w:rPr>
        <w:lastRenderedPageBreak/>
        <w:t xml:space="preserve">Step </w:t>
      </w:r>
      <w:r w:rsidR="008A10D9" w:rsidRPr="00B16ADC">
        <w:rPr>
          <w:rFonts w:ascii="Calibri Light" w:hAnsi="Calibri Light" w:cs="Tahoma"/>
          <w:b/>
        </w:rPr>
        <w:t xml:space="preserve">Four: </w:t>
      </w:r>
      <w:r w:rsidR="00891C8C" w:rsidRPr="00B16ADC">
        <w:rPr>
          <w:rFonts w:ascii="Calibri Light" w:hAnsi="Calibri Light" w:cs="Tahoma"/>
          <w:b/>
        </w:rPr>
        <w:t>Final Review</w:t>
      </w:r>
    </w:p>
    <w:p w:rsidR="00D10702" w:rsidRDefault="00D10702" w:rsidP="003F31CF">
      <w:pPr>
        <w:pStyle w:val="Default"/>
        <w:jc w:val="both"/>
        <w:rPr>
          <w:rFonts w:ascii="Calibri Light" w:hAnsi="Calibri Light" w:cs="Tahoma"/>
        </w:rPr>
      </w:pPr>
      <w:r w:rsidRPr="00B16ADC">
        <w:rPr>
          <w:rFonts w:ascii="Calibri Light" w:hAnsi="Calibri Light" w:cs="Tahoma"/>
        </w:rPr>
        <w:t>A QCS certification coordinator will conduct the final review of the Organic System Plan application and inspection report before making</w:t>
      </w:r>
      <w:r w:rsidR="003F31CF" w:rsidRPr="00B16ADC">
        <w:rPr>
          <w:rFonts w:ascii="Calibri Light" w:hAnsi="Calibri Light" w:cs="Tahoma"/>
        </w:rPr>
        <w:t xml:space="preserve"> the</w:t>
      </w:r>
      <w:r w:rsidRPr="00B16ADC">
        <w:rPr>
          <w:rFonts w:ascii="Calibri Light" w:hAnsi="Calibri Light" w:cs="Tahoma"/>
        </w:rPr>
        <w:t xml:space="preserve"> certification decision.  If additional information is needed to demonstrate compliance, a reviewer will contact you with a reasonable deadline for submission. </w:t>
      </w:r>
      <w:r w:rsidR="00D52D11" w:rsidRPr="00B16ADC">
        <w:rPr>
          <w:rFonts w:ascii="Calibri Light" w:hAnsi="Calibri Light" w:cs="Tahoma"/>
        </w:rPr>
        <w:t xml:space="preserve">Operations having minor issues of noncompliance are given the opportunity to address </w:t>
      </w:r>
      <w:r w:rsidR="003F31CF" w:rsidRPr="00B16ADC">
        <w:rPr>
          <w:rFonts w:ascii="Calibri Light" w:hAnsi="Calibri Light" w:cs="Tahoma"/>
        </w:rPr>
        <w:t>them</w:t>
      </w:r>
      <w:r w:rsidR="00D52D11" w:rsidRPr="00B16ADC">
        <w:rPr>
          <w:rFonts w:ascii="Calibri Light" w:hAnsi="Calibri Light" w:cs="Tahoma"/>
        </w:rPr>
        <w:t>.</w:t>
      </w:r>
      <w:r w:rsidRPr="00B16ADC">
        <w:rPr>
          <w:rFonts w:ascii="Calibri Light" w:hAnsi="Calibri Light" w:cs="Tahoma"/>
        </w:rPr>
        <w:t xml:space="preserve">  Organic certification is granted when the final reviewer determines a compliant organic system plan is in place on paper and in practice.</w:t>
      </w:r>
      <w:r w:rsidR="00A13098">
        <w:rPr>
          <w:rFonts w:ascii="Calibri Light" w:hAnsi="Calibri Light" w:cs="Tahoma"/>
        </w:rPr>
        <w:t xml:space="preserve">  </w:t>
      </w:r>
    </w:p>
    <w:p w:rsidR="00A13098" w:rsidRPr="00B16ADC" w:rsidRDefault="00A13098" w:rsidP="003F31CF">
      <w:pPr>
        <w:pStyle w:val="Default"/>
        <w:jc w:val="both"/>
        <w:rPr>
          <w:rFonts w:ascii="Calibri Light" w:hAnsi="Calibri Light" w:cs="Tahoma"/>
        </w:rPr>
      </w:pPr>
    </w:p>
    <w:p w:rsidR="00D52D11" w:rsidRPr="00B16ADC" w:rsidRDefault="004612A6" w:rsidP="00E96400">
      <w:pPr>
        <w:pStyle w:val="CM2"/>
        <w:spacing w:after="275" w:line="276" w:lineRule="atLeast"/>
        <w:jc w:val="both"/>
        <w:rPr>
          <w:rFonts w:ascii="Calibri Light" w:hAnsi="Calibri Light"/>
        </w:rPr>
      </w:pPr>
      <w:r>
        <w:rPr>
          <w:rFonts w:ascii="Calibri Light" w:hAnsi="Calibri Light" w:cs="Tahoma"/>
          <w:b/>
          <w:bCs/>
          <w:color w:val="000000"/>
        </w:rPr>
        <w:t>Step</w:t>
      </w:r>
      <w:r w:rsidR="00D52D11" w:rsidRPr="00B16ADC">
        <w:rPr>
          <w:rFonts w:ascii="Calibri Light" w:hAnsi="Calibri Light" w:cs="Tahoma"/>
          <w:b/>
          <w:bCs/>
          <w:color w:val="000000"/>
        </w:rPr>
        <w:t xml:space="preserve"> 5: Continuing Certification </w:t>
      </w:r>
      <w:r w:rsidR="003F31CF" w:rsidRPr="00B16ADC">
        <w:rPr>
          <w:rFonts w:ascii="Calibri Light" w:hAnsi="Calibri Light" w:cs="Tahoma"/>
          <w:b/>
          <w:bCs/>
          <w:color w:val="000000"/>
        </w:rPr>
        <w:tab/>
      </w:r>
      <w:r w:rsidR="003F31CF" w:rsidRPr="00B16ADC">
        <w:rPr>
          <w:rFonts w:ascii="Calibri Light" w:hAnsi="Calibri Light" w:cs="Tahoma"/>
          <w:color w:val="000000"/>
        </w:rPr>
        <w:br/>
        <w:t>Organic</w:t>
      </w:r>
      <w:r w:rsidR="00D52D11" w:rsidRPr="00B16ADC">
        <w:rPr>
          <w:rFonts w:ascii="Calibri Light" w:hAnsi="Calibri Light" w:cs="Tahoma"/>
          <w:color w:val="000000"/>
        </w:rPr>
        <w:t xml:space="preserve"> certification is based </w:t>
      </w:r>
      <w:r w:rsidR="003F31CF" w:rsidRPr="00B16ADC">
        <w:rPr>
          <w:rFonts w:ascii="Calibri Light" w:hAnsi="Calibri Light" w:cs="Tahoma"/>
          <w:color w:val="000000"/>
        </w:rPr>
        <w:t>on the implementation of the organic system plan agreed to and approved by QCS</w:t>
      </w:r>
      <w:r w:rsidR="00D52D11" w:rsidRPr="00B16ADC">
        <w:rPr>
          <w:rFonts w:ascii="Calibri Light" w:hAnsi="Calibri Light" w:cs="Tahoma"/>
          <w:color w:val="000000"/>
        </w:rPr>
        <w:t xml:space="preserve">. </w:t>
      </w:r>
      <w:r w:rsidR="003F31CF" w:rsidRPr="00B16ADC">
        <w:rPr>
          <w:rFonts w:ascii="Calibri Light" w:hAnsi="Calibri Light" w:cs="Tahoma"/>
          <w:color w:val="000000"/>
        </w:rPr>
        <w:t xml:space="preserve">Maintaining certification is an ongoing process and not a single event: </w:t>
      </w:r>
      <w:r w:rsidR="00E96400" w:rsidRPr="00B16ADC">
        <w:rPr>
          <w:rFonts w:ascii="Calibri Light" w:hAnsi="Calibri Light" w:cs="Tahoma"/>
          <w:color w:val="000000"/>
        </w:rPr>
        <w:t>C</w:t>
      </w:r>
      <w:r w:rsidR="00D52D11" w:rsidRPr="00B16ADC">
        <w:rPr>
          <w:rFonts w:ascii="Calibri Light" w:hAnsi="Calibri Light" w:cs="Tahoma"/>
          <w:color w:val="000000"/>
        </w:rPr>
        <w:t>ertified operation</w:t>
      </w:r>
      <w:r w:rsidR="00E96400" w:rsidRPr="00B16ADC">
        <w:rPr>
          <w:rFonts w:ascii="Calibri Light" w:hAnsi="Calibri Light" w:cs="Tahoma"/>
          <w:color w:val="000000"/>
        </w:rPr>
        <w:t>s</w:t>
      </w:r>
      <w:r w:rsidR="00D52D11" w:rsidRPr="00B16ADC">
        <w:rPr>
          <w:rFonts w:ascii="Calibri Light" w:hAnsi="Calibri Light" w:cs="Tahoma"/>
          <w:color w:val="000000"/>
        </w:rPr>
        <w:t xml:space="preserve"> </w:t>
      </w:r>
      <w:r w:rsidR="003F31CF" w:rsidRPr="00B16ADC">
        <w:rPr>
          <w:rFonts w:ascii="Calibri Light" w:hAnsi="Calibri Light" w:cs="Tahoma"/>
          <w:color w:val="000000"/>
        </w:rPr>
        <w:t>must</w:t>
      </w:r>
      <w:r w:rsidR="00D52D11" w:rsidRPr="00B16ADC">
        <w:rPr>
          <w:rFonts w:ascii="Calibri Light" w:hAnsi="Calibri Light" w:cs="Tahoma"/>
          <w:color w:val="000000"/>
        </w:rPr>
        <w:t xml:space="preserve"> </w:t>
      </w:r>
      <w:r w:rsidR="00E96400" w:rsidRPr="00B16ADC">
        <w:rPr>
          <w:rFonts w:ascii="Calibri Light" w:hAnsi="Calibri Light" w:cs="Tahoma"/>
          <w:color w:val="000000"/>
        </w:rPr>
        <w:t>update the organic system plan when there are</w:t>
      </w:r>
      <w:r w:rsidR="00D52D11" w:rsidRPr="00B16ADC">
        <w:rPr>
          <w:rFonts w:ascii="Calibri Light" w:hAnsi="Calibri Light" w:cs="Tahoma"/>
          <w:color w:val="000000"/>
        </w:rPr>
        <w:t xml:space="preserve"> changes in policies, procedures, products, </w:t>
      </w:r>
      <w:r w:rsidR="00E96400" w:rsidRPr="00B16ADC">
        <w:rPr>
          <w:rFonts w:ascii="Calibri Light" w:hAnsi="Calibri Light" w:cs="Tahoma"/>
          <w:color w:val="000000"/>
        </w:rPr>
        <w:t xml:space="preserve">or </w:t>
      </w:r>
      <w:r w:rsidR="00D52D11" w:rsidRPr="00B16ADC">
        <w:rPr>
          <w:rFonts w:ascii="Calibri Light" w:hAnsi="Calibri Light" w:cs="Tahoma"/>
          <w:color w:val="000000"/>
        </w:rPr>
        <w:t>inputs</w:t>
      </w:r>
      <w:r w:rsidR="00E96400" w:rsidRPr="00B16ADC">
        <w:rPr>
          <w:rFonts w:ascii="Calibri Light" w:hAnsi="Calibri Light" w:cs="Tahoma"/>
          <w:color w:val="000000"/>
        </w:rPr>
        <w:t>;</w:t>
      </w:r>
      <w:r w:rsidR="00D52D11" w:rsidRPr="00B16ADC">
        <w:rPr>
          <w:rFonts w:ascii="Calibri Light" w:hAnsi="Calibri Light" w:cs="Tahoma"/>
          <w:color w:val="000000"/>
        </w:rPr>
        <w:t xml:space="preserve"> and </w:t>
      </w:r>
      <w:r w:rsidR="00E96400" w:rsidRPr="00B16ADC">
        <w:rPr>
          <w:rFonts w:ascii="Calibri Light" w:hAnsi="Calibri Light" w:cs="Tahoma"/>
          <w:color w:val="000000"/>
        </w:rPr>
        <w:t xml:space="preserve">must </w:t>
      </w:r>
      <w:r w:rsidR="00D52D11" w:rsidRPr="00B16ADC">
        <w:rPr>
          <w:rFonts w:ascii="Calibri Light" w:hAnsi="Calibri Light" w:cs="Tahoma"/>
          <w:color w:val="000000"/>
        </w:rPr>
        <w:t xml:space="preserve">inform QCS of any incidents that impact the organic integrity </w:t>
      </w:r>
      <w:r w:rsidR="003F31CF" w:rsidRPr="00B16ADC">
        <w:rPr>
          <w:rFonts w:ascii="Calibri Light" w:hAnsi="Calibri Light" w:cs="Tahoma"/>
          <w:color w:val="000000"/>
        </w:rPr>
        <w:t xml:space="preserve">of the operation or the products it produces. </w:t>
      </w:r>
      <w:r w:rsidR="00E96400" w:rsidRPr="00B16ADC">
        <w:rPr>
          <w:rFonts w:ascii="Calibri Light" w:hAnsi="Calibri Light" w:cs="Tahoma"/>
          <w:color w:val="000000"/>
        </w:rPr>
        <w:t xml:space="preserve">Annually, </w:t>
      </w:r>
      <w:r w:rsidR="00E96400" w:rsidRPr="00B16ADC">
        <w:rPr>
          <w:rFonts w:ascii="Calibri Light" w:hAnsi="Calibri Light"/>
        </w:rPr>
        <w:t>certified operations must</w:t>
      </w:r>
      <w:r w:rsidR="00D52D11" w:rsidRPr="00B16ADC">
        <w:rPr>
          <w:rFonts w:ascii="Calibri Light" w:hAnsi="Calibri Light"/>
        </w:rPr>
        <w:t xml:space="preserve"> provide an updated organic system plan</w:t>
      </w:r>
      <w:r w:rsidR="003F31CF" w:rsidRPr="00B16ADC">
        <w:rPr>
          <w:rFonts w:ascii="Calibri Light" w:hAnsi="Calibri Light"/>
        </w:rPr>
        <w:t xml:space="preserve">, </w:t>
      </w:r>
      <w:r w:rsidR="00D52D11" w:rsidRPr="00B16ADC">
        <w:rPr>
          <w:rFonts w:ascii="Calibri Light" w:hAnsi="Calibri Light"/>
        </w:rPr>
        <w:t>undergo on-site inspection</w:t>
      </w:r>
      <w:r w:rsidR="003F31CF" w:rsidRPr="00B16ADC">
        <w:rPr>
          <w:rFonts w:ascii="Calibri Light" w:hAnsi="Calibri Light"/>
        </w:rPr>
        <w:t xml:space="preserve"> and pay applicable fees</w:t>
      </w:r>
      <w:r w:rsidR="00D52D11" w:rsidRPr="00B16ADC">
        <w:rPr>
          <w:rFonts w:ascii="Calibri Light" w:hAnsi="Calibri Light"/>
        </w:rPr>
        <w:t xml:space="preserve">. </w:t>
      </w:r>
    </w:p>
    <w:p w:rsidR="00891C8C" w:rsidRPr="00B16ADC" w:rsidRDefault="00891C8C" w:rsidP="003F31CF">
      <w:pPr>
        <w:pStyle w:val="CM4"/>
        <w:spacing w:after="280" w:line="278" w:lineRule="atLeast"/>
        <w:ind w:right="95"/>
        <w:jc w:val="both"/>
        <w:rPr>
          <w:rFonts w:ascii="Calibri Light" w:hAnsi="Calibri Light" w:cs="Tahoma"/>
          <w:color w:val="000000"/>
        </w:rPr>
      </w:pPr>
      <w:r w:rsidRPr="00B16ADC">
        <w:rPr>
          <w:rFonts w:ascii="Calibri Light" w:hAnsi="Calibri Light" w:cs="Tahoma"/>
          <w:b/>
          <w:color w:val="000000"/>
        </w:rPr>
        <w:t>How much will it cost?</w:t>
      </w:r>
      <w:r w:rsidRPr="00B16ADC">
        <w:rPr>
          <w:rFonts w:ascii="Calibri Light" w:hAnsi="Calibri Light" w:cs="Tahoma"/>
          <w:color w:val="000000"/>
        </w:rPr>
        <w:t xml:space="preserve"> The cost of certification depends on the size and complexity of your operation. Please contact QCS for an explanation of our fee structure and an estimate of the cost of certifying your facility. The Federal cost share program can help offset the cost of certification. </w:t>
      </w:r>
    </w:p>
    <w:p w:rsidR="00891C8C" w:rsidRDefault="00891C8C" w:rsidP="003F31CF">
      <w:pPr>
        <w:pStyle w:val="Default"/>
        <w:spacing w:line="278" w:lineRule="atLeast"/>
        <w:jc w:val="both"/>
        <w:rPr>
          <w:rFonts w:ascii="Calibri Light" w:hAnsi="Calibri Light" w:cs="Tahoma"/>
        </w:rPr>
      </w:pPr>
      <w:r w:rsidRPr="00B16ADC">
        <w:rPr>
          <w:rFonts w:ascii="Calibri Light" w:hAnsi="Calibri Light" w:cs="Tahoma"/>
          <w:b/>
        </w:rPr>
        <w:t>How long will it take?</w:t>
      </w:r>
      <w:r w:rsidRPr="00B16ADC">
        <w:rPr>
          <w:rFonts w:ascii="Calibri Light" w:hAnsi="Calibri Light" w:cs="Tahoma"/>
        </w:rPr>
        <w:t xml:space="preserve"> The certification process generally takes 90 to 120 days from the date we receive your </w:t>
      </w:r>
      <w:r w:rsidRPr="00A13098">
        <w:rPr>
          <w:rFonts w:ascii="Calibri Light" w:hAnsi="Calibri Light" w:cs="Tahoma"/>
          <w:i/>
        </w:rPr>
        <w:t xml:space="preserve">complete </w:t>
      </w:r>
      <w:r w:rsidRPr="00B16ADC">
        <w:rPr>
          <w:rFonts w:ascii="Calibri Light" w:hAnsi="Calibri Light" w:cs="Tahoma"/>
        </w:rPr>
        <w:t>application with fees. QCS provides expedited services for an additional fee.</w:t>
      </w:r>
    </w:p>
    <w:p w:rsidR="00A13098" w:rsidRPr="00B16ADC" w:rsidRDefault="00A13098" w:rsidP="003F31CF">
      <w:pPr>
        <w:pStyle w:val="Default"/>
        <w:spacing w:line="278" w:lineRule="atLeast"/>
        <w:jc w:val="both"/>
        <w:rPr>
          <w:rFonts w:ascii="Calibri Light" w:hAnsi="Calibri Light" w:cs="Tahoma"/>
        </w:rPr>
      </w:pPr>
    </w:p>
    <w:p w:rsidR="00CD1F16" w:rsidRPr="00B16ADC" w:rsidRDefault="0088103F" w:rsidP="00B16ADC">
      <w:pPr>
        <w:pStyle w:val="CM2"/>
        <w:spacing w:after="275" w:line="276" w:lineRule="atLeast"/>
        <w:jc w:val="center"/>
        <w:rPr>
          <w:rFonts w:ascii="Calibri Light" w:hAnsi="Calibri Light" w:cs="Tahoma"/>
          <w:b/>
          <w:bCs/>
          <w:color w:val="000000"/>
          <w:u w:val="single"/>
        </w:rPr>
      </w:pPr>
      <w:r w:rsidRPr="00B16ADC">
        <w:rPr>
          <w:rFonts w:ascii="Calibri Light" w:hAnsi="Calibri Light" w:cs="Tahoma"/>
          <w:b/>
          <w:bCs/>
          <w:color w:val="000000"/>
          <w:u w:val="single"/>
        </w:rPr>
        <w:t>RESOURCES</w:t>
      </w:r>
    </w:p>
    <w:p w:rsidR="00B16ADC" w:rsidRPr="00B16ADC" w:rsidRDefault="00B16ADC" w:rsidP="00B16ADC">
      <w:pPr>
        <w:pStyle w:val="CM2"/>
        <w:spacing w:after="275" w:line="276" w:lineRule="atLeast"/>
        <w:ind w:left="360"/>
        <w:jc w:val="center"/>
        <w:rPr>
          <w:rFonts w:ascii="Calibri Light" w:hAnsi="Calibri Light" w:cs="Tahoma"/>
        </w:rPr>
      </w:pPr>
      <w:r w:rsidRPr="00B16ADC">
        <w:rPr>
          <w:rFonts w:ascii="Calibri Light" w:hAnsi="Calibri Light" w:cs="Tahoma"/>
        </w:rPr>
        <w:t>The USDA National Organic Program</w:t>
      </w:r>
      <w:r w:rsidRPr="00B16ADC">
        <w:rPr>
          <w:rFonts w:ascii="Calibri Light" w:hAnsi="Calibri Light" w:cs="Tahoma"/>
        </w:rPr>
        <w:br/>
      </w:r>
      <w:hyperlink r:id="rId10" w:history="1">
        <w:r w:rsidRPr="00B16ADC">
          <w:rPr>
            <w:rStyle w:val="Hyperlink"/>
            <w:rFonts w:ascii="Calibri Light" w:hAnsi="Calibri Light" w:cs="Tahoma"/>
          </w:rPr>
          <w:t>https://www.ams.usda.gov/about-ams/programs-offices/national-organic-program</w:t>
        </w:r>
      </w:hyperlink>
    </w:p>
    <w:p w:rsidR="0088103F" w:rsidRPr="00B16ADC" w:rsidRDefault="00B16ADC" w:rsidP="00B16ADC">
      <w:pPr>
        <w:pStyle w:val="CM2"/>
        <w:spacing w:after="275" w:line="276" w:lineRule="atLeast"/>
        <w:ind w:left="360"/>
        <w:jc w:val="center"/>
        <w:rPr>
          <w:rFonts w:ascii="Calibri Light" w:hAnsi="Calibri Light" w:cs="Tahoma"/>
          <w:color w:val="0000FF"/>
          <w:u w:val="single"/>
        </w:rPr>
      </w:pPr>
      <w:r w:rsidRPr="00B16ADC">
        <w:rPr>
          <w:rFonts w:ascii="Calibri Light" w:hAnsi="Calibri Light" w:cs="Tahoma"/>
        </w:rPr>
        <w:t>USDA Organic Regulations – Electronic Code of Federal Regulations</w:t>
      </w:r>
      <w:r w:rsidRPr="00B16ADC">
        <w:rPr>
          <w:rFonts w:ascii="Calibri Light" w:hAnsi="Calibri Light" w:cs="Tahoma"/>
        </w:rPr>
        <w:br/>
      </w:r>
      <w:hyperlink r:id="rId11" w:history="1">
        <w:r w:rsidRPr="00B16ADC">
          <w:rPr>
            <w:rStyle w:val="Hyperlink"/>
            <w:rFonts w:ascii="Calibri Light" w:hAnsi="Calibri Light" w:cs="Tahoma"/>
          </w:rPr>
          <w:t>7 CFR Part 205</w:t>
        </w:r>
      </w:hyperlink>
      <w:r w:rsidRPr="00B16ADC">
        <w:rPr>
          <w:rFonts w:ascii="Calibri Light" w:hAnsi="Calibri Light" w:cs="Tahoma"/>
        </w:rPr>
        <w:br/>
      </w:r>
      <w:r w:rsidRPr="00B16ADC">
        <w:rPr>
          <w:rFonts w:ascii="Calibri Light" w:hAnsi="Calibri Light" w:cs="Tahoma"/>
        </w:rPr>
        <w:br/>
        <w:t xml:space="preserve">The National Center for Appropriate Technology – </w:t>
      </w:r>
      <w:r w:rsidRPr="00B16ADC">
        <w:rPr>
          <w:rFonts w:ascii="Calibri Light" w:hAnsi="Calibri Light" w:cs="Tahoma"/>
        </w:rPr>
        <w:tab/>
      </w:r>
      <w:r w:rsidRPr="00B16ADC">
        <w:rPr>
          <w:rFonts w:ascii="Calibri Light" w:hAnsi="Calibri Light" w:cs="Tahoma"/>
        </w:rPr>
        <w:br/>
      </w:r>
      <w:r w:rsidR="0088103F" w:rsidRPr="00B16ADC">
        <w:rPr>
          <w:rFonts w:ascii="Calibri Light" w:hAnsi="Calibri Light" w:cs="Tahoma"/>
        </w:rPr>
        <w:t xml:space="preserve">Appropriate Technology Transfers for Rural Areas (ATTRA) </w:t>
      </w:r>
      <w:r w:rsidRPr="00B16ADC">
        <w:rPr>
          <w:rFonts w:ascii="Calibri Light" w:hAnsi="Calibri Light" w:cs="Tahoma"/>
        </w:rPr>
        <w:br/>
      </w:r>
      <w:hyperlink r:id="rId12" w:history="1">
        <w:r w:rsidRPr="00B16ADC">
          <w:rPr>
            <w:rStyle w:val="Hyperlink"/>
            <w:rFonts w:ascii="Calibri Light" w:hAnsi="Calibri Light" w:cs="Tahoma"/>
          </w:rPr>
          <w:t>www.attra.org</w:t>
        </w:r>
      </w:hyperlink>
    </w:p>
    <w:p w:rsidR="00B16ADC" w:rsidRPr="00B16ADC" w:rsidRDefault="00B16ADC" w:rsidP="00B16ADC">
      <w:pPr>
        <w:pStyle w:val="Default"/>
        <w:jc w:val="center"/>
        <w:rPr>
          <w:rFonts w:ascii="Calibri Light" w:hAnsi="Calibri Light" w:cs="Tahoma"/>
          <w:color w:val="auto"/>
        </w:rPr>
      </w:pPr>
      <w:r w:rsidRPr="00B16ADC">
        <w:rPr>
          <w:rFonts w:ascii="Calibri Light" w:hAnsi="Calibri Light" w:cs="Tahoma"/>
          <w:color w:val="auto"/>
        </w:rPr>
        <w:t>The Organic Materials Review Institute</w:t>
      </w:r>
    </w:p>
    <w:p w:rsidR="00B16ADC" w:rsidRPr="00B16ADC" w:rsidRDefault="009F0DF8" w:rsidP="00B16ADC">
      <w:pPr>
        <w:pStyle w:val="Default"/>
        <w:jc w:val="center"/>
        <w:rPr>
          <w:rFonts w:ascii="Calibri Light" w:hAnsi="Calibri Light" w:cs="Tahoma"/>
          <w:color w:val="auto"/>
        </w:rPr>
      </w:pPr>
      <w:hyperlink r:id="rId13" w:history="1">
        <w:r w:rsidR="00B16ADC" w:rsidRPr="00B16ADC">
          <w:rPr>
            <w:rStyle w:val="Hyperlink"/>
            <w:rFonts w:ascii="Calibri Light" w:hAnsi="Calibri Light" w:cs="Tahoma"/>
          </w:rPr>
          <w:t>www.omri.org</w:t>
        </w:r>
      </w:hyperlink>
    </w:p>
    <w:p w:rsidR="00B16ADC" w:rsidRPr="00B16ADC" w:rsidRDefault="00B16ADC" w:rsidP="00B16ADC">
      <w:pPr>
        <w:pStyle w:val="Default"/>
        <w:jc w:val="center"/>
      </w:pPr>
    </w:p>
    <w:p w:rsidR="0088103F" w:rsidRPr="00B16ADC" w:rsidRDefault="0088103F" w:rsidP="003F31CF">
      <w:pPr>
        <w:pStyle w:val="Default"/>
        <w:jc w:val="both"/>
      </w:pPr>
    </w:p>
    <w:p w:rsidR="002C7E5A" w:rsidRPr="00516418" w:rsidRDefault="00516418" w:rsidP="00516418">
      <w:pPr>
        <w:jc w:val="center"/>
        <w:rPr>
          <w:rFonts w:ascii="Calibri Light" w:hAnsi="Calibri Light" w:cs="Tahoma"/>
          <w:sz w:val="28"/>
          <w:szCs w:val="28"/>
        </w:rPr>
      </w:pPr>
      <w:r w:rsidRPr="00516418">
        <w:rPr>
          <w:rFonts w:ascii="Calibri Light" w:hAnsi="Calibri Light" w:cs="Tahoma"/>
          <w:b/>
          <w:color w:val="000000"/>
          <w:sz w:val="28"/>
          <w:szCs w:val="28"/>
        </w:rPr>
        <w:t>Questions?</w:t>
      </w:r>
      <w:r w:rsidR="00B16ADC" w:rsidRPr="00516418">
        <w:rPr>
          <w:rFonts w:ascii="Calibri Light" w:hAnsi="Calibri Light" w:cs="Tahoma"/>
          <w:color w:val="000000"/>
          <w:sz w:val="28"/>
          <w:szCs w:val="28"/>
        </w:rPr>
        <w:t xml:space="preserve"> Please contact QCS @ 352-377-0133 or email </w:t>
      </w:r>
      <w:r w:rsidR="00B16ADC" w:rsidRPr="00516418">
        <w:rPr>
          <w:rFonts w:ascii="Calibri Light" w:hAnsi="Calibri Light" w:cs="Tahoma"/>
          <w:color w:val="0000FF"/>
          <w:sz w:val="28"/>
          <w:szCs w:val="28"/>
        </w:rPr>
        <w:t>qcs@qcsinfo.org</w:t>
      </w:r>
    </w:p>
    <w:sectPr w:rsidR="002C7E5A" w:rsidRPr="00516418" w:rsidSect="00DE342E">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1267"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DF8" w:rsidRDefault="009F0DF8">
      <w:r>
        <w:separator/>
      </w:r>
    </w:p>
  </w:endnote>
  <w:endnote w:type="continuationSeparator" w:id="0">
    <w:p w:rsidR="009F0DF8" w:rsidRDefault="009F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TE1B6E940t00">
    <w:altName w:val="TT E 1 B 6 E 94 0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ras Medium ITC">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E8" w:rsidRDefault="00DE5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DB" w:rsidRDefault="00455441" w:rsidP="00B621DB">
    <w:pPr>
      <w:pStyle w:val="Footer"/>
    </w:pPr>
    <w:r>
      <w:rPr>
        <w:sz w:val="16"/>
        <w:szCs w:val="16"/>
      </w:rPr>
      <w:t>1C</w:t>
    </w:r>
    <w:r w:rsidR="006C00B7">
      <w:rPr>
        <w:sz w:val="16"/>
        <w:szCs w:val="16"/>
      </w:rPr>
      <w:t>302</w:t>
    </w:r>
    <w:r w:rsidR="006A48A6">
      <w:rPr>
        <w:sz w:val="16"/>
        <w:szCs w:val="16"/>
      </w:rPr>
      <w:t>, V1, R2, 8/03</w:t>
    </w:r>
    <w:r w:rsidR="00B621DB" w:rsidRPr="00B621DB">
      <w:rPr>
        <w:sz w:val="16"/>
        <w:szCs w:val="16"/>
      </w:rPr>
      <w:t>/16</w:t>
    </w:r>
    <w:r w:rsidR="00B621DB">
      <w:tab/>
    </w:r>
    <w:r w:rsidR="00B621DB">
      <w:tab/>
    </w:r>
    <w:sdt>
      <w:sdtPr>
        <w:id w:val="1317453748"/>
        <w:docPartObj>
          <w:docPartGallery w:val="Page Numbers (Bottom of Page)"/>
          <w:docPartUnique/>
        </w:docPartObj>
      </w:sdtPr>
      <w:sdtEndPr/>
      <w:sdtContent>
        <w:sdt>
          <w:sdtPr>
            <w:id w:val="-1769616900"/>
            <w:docPartObj>
              <w:docPartGallery w:val="Page Numbers (Top of Page)"/>
              <w:docPartUnique/>
            </w:docPartObj>
          </w:sdtPr>
          <w:sdtEndPr/>
          <w:sdtContent>
            <w:r w:rsidR="00B621DB">
              <w:t xml:space="preserve">Page </w:t>
            </w:r>
            <w:r w:rsidR="00B621DB">
              <w:rPr>
                <w:b/>
                <w:bCs/>
              </w:rPr>
              <w:fldChar w:fldCharType="begin"/>
            </w:r>
            <w:r w:rsidR="00B621DB">
              <w:rPr>
                <w:b/>
                <w:bCs/>
              </w:rPr>
              <w:instrText xml:space="preserve"> PAGE </w:instrText>
            </w:r>
            <w:r w:rsidR="00B621DB">
              <w:rPr>
                <w:b/>
                <w:bCs/>
              </w:rPr>
              <w:fldChar w:fldCharType="separate"/>
            </w:r>
            <w:r w:rsidR="001C7989">
              <w:rPr>
                <w:b/>
                <w:bCs/>
                <w:noProof/>
              </w:rPr>
              <w:t>1</w:t>
            </w:r>
            <w:r w:rsidR="00B621DB">
              <w:rPr>
                <w:b/>
                <w:bCs/>
              </w:rPr>
              <w:fldChar w:fldCharType="end"/>
            </w:r>
            <w:r w:rsidR="00B621DB">
              <w:t xml:space="preserve"> of </w:t>
            </w:r>
            <w:r w:rsidR="00B621DB">
              <w:rPr>
                <w:b/>
                <w:bCs/>
              </w:rPr>
              <w:fldChar w:fldCharType="begin"/>
            </w:r>
            <w:r w:rsidR="00B621DB">
              <w:rPr>
                <w:b/>
                <w:bCs/>
              </w:rPr>
              <w:instrText xml:space="preserve"> NUMPAGES  </w:instrText>
            </w:r>
            <w:r w:rsidR="00B621DB">
              <w:rPr>
                <w:b/>
                <w:bCs/>
              </w:rPr>
              <w:fldChar w:fldCharType="separate"/>
            </w:r>
            <w:r w:rsidR="001C7989">
              <w:rPr>
                <w:b/>
                <w:bCs/>
                <w:noProof/>
              </w:rPr>
              <w:t>2</w:t>
            </w:r>
            <w:r w:rsidR="00B621DB">
              <w:rPr>
                <w:b/>
                <w:bCs/>
              </w:rPr>
              <w:fldChar w:fldCharType="end"/>
            </w:r>
          </w:sdtContent>
        </w:sdt>
      </w:sdtContent>
    </w:sdt>
  </w:p>
  <w:p w:rsidR="00780362" w:rsidRDefault="007803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E8" w:rsidRDefault="00DE5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DF8" w:rsidRDefault="009F0DF8">
      <w:r>
        <w:separator/>
      </w:r>
    </w:p>
  </w:footnote>
  <w:footnote w:type="continuationSeparator" w:id="0">
    <w:p w:rsidR="009F0DF8" w:rsidRDefault="009F0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E8" w:rsidRDefault="00DE5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E8" w:rsidRPr="001329AB" w:rsidRDefault="00DE5EE8" w:rsidP="00DE5EE8">
    <w:pPr>
      <w:jc w:val="right"/>
      <w:rPr>
        <w:rFonts w:ascii="Calibri Light" w:hAnsi="Calibri Light" w:cs="Calibri Light"/>
        <w:b/>
        <w:sz w:val="32"/>
      </w:rPr>
    </w:pPr>
    <w:r w:rsidRPr="001329AB">
      <w:rPr>
        <w:rFonts w:ascii="Calibri Light" w:hAnsi="Calibri Light" w:cs="Calibri Light"/>
        <w:noProof/>
      </w:rPr>
      <w:drawing>
        <wp:anchor distT="0" distB="0" distL="114300" distR="114300" simplePos="0" relativeHeight="251658240" behindDoc="0" locked="0" layoutInCell="1" allowOverlap="1" wp14:anchorId="6D9C0C6B" wp14:editId="169547A1">
          <wp:simplePos x="0" y="0"/>
          <wp:positionH relativeFrom="column">
            <wp:posOffset>-374650</wp:posOffset>
          </wp:positionH>
          <wp:positionV relativeFrom="paragraph">
            <wp:posOffset>-82550</wp:posOffset>
          </wp:positionV>
          <wp:extent cx="1972310" cy="800100"/>
          <wp:effectExtent l="0" t="0" r="8890" b="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9AB">
      <w:rPr>
        <w:rFonts w:ascii="Calibri Light" w:hAnsi="Calibri Light" w:cs="Calibri Light"/>
        <w:b/>
        <w:sz w:val="32"/>
      </w:rPr>
      <w:t>Quality Certification Services (QCS)</w:t>
    </w:r>
  </w:p>
  <w:p w:rsidR="00DE5EE8" w:rsidRPr="00202079" w:rsidRDefault="00DE5EE8" w:rsidP="00DE5EE8">
    <w:pPr>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rsidR="00DE5EE8" w:rsidRPr="00202079" w:rsidRDefault="00DE5EE8" w:rsidP="00DE5EE8">
    <w:pPr>
      <w:jc w:val="right"/>
      <w:rPr>
        <w:rFonts w:ascii="Calibri Light" w:hAnsi="Calibri Light" w:cs="Calibri Light"/>
        <w:sz w:val="22"/>
        <w:szCs w:val="22"/>
      </w:rPr>
    </w:pPr>
    <w:proofErr w:type="gramStart"/>
    <w:r w:rsidRPr="00202079">
      <w:rPr>
        <w:rFonts w:ascii="Calibri Light" w:hAnsi="Calibri Light" w:cs="Calibri Light"/>
        <w:sz w:val="22"/>
        <w:szCs w:val="22"/>
      </w:rPr>
      <w:t>phone</w:t>
    </w:r>
    <w:proofErr w:type="gramEnd"/>
    <w:r w:rsidRPr="00202079">
      <w:rPr>
        <w:rFonts w:ascii="Calibri Light" w:hAnsi="Calibri Light" w:cs="Calibri Light"/>
        <w:sz w:val="22"/>
        <w:szCs w:val="22"/>
      </w:rPr>
      <w:t xml:space="preserve"> 352.377.0133 / fax 352.377.8363</w:t>
    </w:r>
  </w:p>
  <w:p w:rsidR="00DE5EE8" w:rsidRPr="00202079" w:rsidRDefault="00DE5EE8" w:rsidP="00DE5EE8">
    <w:pPr>
      <w:jc w:val="right"/>
      <w:rPr>
        <w:rFonts w:ascii="Calibri Light" w:hAnsi="Calibri Light" w:cs="Calibri Light"/>
        <w:sz w:val="22"/>
        <w:szCs w:val="22"/>
      </w:rPr>
    </w:pPr>
    <w:r w:rsidRPr="00202079">
      <w:rPr>
        <w:rFonts w:ascii="Calibri Light" w:hAnsi="Calibri Light" w:cs="Calibri Light"/>
        <w:sz w:val="22"/>
        <w:szCs w:val="22"/>
      </w:rPr>
      <w:t>www.qcsinfo.org</w:t>
    </w:r>
  </w:p>
  <w:p w:rsidR="00DE342E" w:rsidRDefault="00DE342E">
    <w:pPr>
      <w:pStyle w:val="Header"/>
    </w:pPr>
    <w:bookmarkStart w:id="0" w:name="_GoBack"/>
    <w:bookmarkEnd w:id="0"/>
  </w:p>
  <w:p w:rsidR="00583360" w:rsidRDefault="005833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E8" w:rsidRDefault="00DE5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2155"/>
    <w:multiLevelType w:val="hybridMultilevel"/>
    <w:tmpl w:val="041E2A96"/>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81E2A66"/>
    <w:multiLevelType w:val="hybridMultilevel"/>
    <w:tmpl w:val="674AF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2954DE"/>
    <w:multiLevelType w:val="hybridMultilevel"/>
    <w:tmpl w:val="4D422E76"/>
    <w:lvl w:ilvl="0" w:tplc="FFFFFFFF">
      <w:start w:val="2"/>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9A02EC"/>
    <w:multiLevelType w:val="hybridMultilevel"/>
    <w:tmpl w:val="1C262B3C"/>
    <w:lvl w:ilvl="0" w:tplc="FFFFFFF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D993291"/>
    <w:multiLevelType w:val="hybridMultilevel"/>
    <w:tmpl w:val="62CCB172"/>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8"/>
  </w:num>
  <w:num w:numId="4">
    <w:abstractNumId w:val="7"/>
  </w:num>
  <w:num w:numId="5">
    <w:abstractNumId w:val="3"/>
  </w:num>
  <w:num w:numId="6">
    <w:abstractNumId w:val="10"/>
  </w:num>
  <w:num w:numId="7">
    <w:abstractNumId w:val="9"/>
  </w:num>
  <w:num w:numId="8">
    <w:abstractNumId w:val="6"/>
  </w:num>
  <w:num w:numId="9">
    <w:abstractNumId w:val="2"/>
  </w:num>
  <w:num w:numId="10">
    <w:abstractNumId w:val="5"/>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Wsnu/FdVuAf2KFHWomD8f2Po5Y76XTbFd3+IBbVgYAGWhAlWlEhYgzPBJrqS7X3IaRYEAhiQz9EcnWH8XgP+aA==" w:salt="kZ6iNRzzEnkUwl/GwOk5wA=="/>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02"/>
    <w:rsid w:val="0002639D"/>
    <w:rsid w:val="00030CA7"/>
    <w:rsid w:val="00035319"/>
    <w:rsid w:val="0005033B"/>
    <w:rsid w:val="00055406"/>
    <w:rsid w:val="000754CE"/>
    <w:rsid w:val="00077DD4"/>
    <w:rsid w:val="000A492E"/>
    <w:rsid w:val="000B169E"/>
    <w:rsid w:val="000C7756"/>
    <w:rsid w:val="000D2E6D"/>
    <w:rsid w:val="000E1719"/>
    <w:rsid w:val="000E3431"/>
    <w:rsid w:val="000E565F"/>
    <w:rsid w:val="000F337D"/>
    <w:rsid w:val="001025B4"/>
    <w:rsid w:val="00113F06"/>
    <w:rsid w:val="00122732"/>
    <w:rsid w:val="00133A7C"/>
    <w:rsid w:val="0018288A"/>
    <w:rsid w:val="0018392E"/>
    <w:rsid w:val="0019051C"/>
    <w:rsid w:val="001B1D46"/>
    <w:rsid w:val="001C1BB3"/>
    <w:rsid w:val="001C7989"/>
    <w:rsid w:val="001D37F9"/>
    <w:rsid w:val="001F3046"/>
    <w:rsid w:val="002101F5"/>
    <w:rsid w:val="00212112"/>
    <w:rsid w:val="0021494D"/>
    <w:rsid w:val="00244116"/>
    <w:rsid w:val="00264D23"/>
    <w:rsid w:val="002934EF"/>
    <w:rsid w:val="002B2C5E"/>
    <w:rsid w:val="002B58BF"/>
    <w:rsid w:val="002C0DB7"/>
    <w:rsid w:val="002C7E5A"/>
    <w:rsid w:val="002E27D3"/>
    <w:rsid w:val="002E453C"/>
    <w:rsid w:val="003225C6"/>
    <w:rsid w:val="00323667"/>
    <w:rsid w:val="003249DB"/>
    <w:rsid w:val="0033551D"/>
    <w:rsid w:val="003529F0"/>
    <w:rsid w:val="00365A9D"/>
    <w:rsid w:val="00397DD4"/>
    <w:rsid w:val="003B125B"/>
    <w:rsid w:val="003E55BA"/>
    <w:rsid w:val="003F31CF"/>
    <w:rsid w:val="004215B6"/>
    <w:rsid w:val="00441314"/>
    <w:rsid w:val="00455441"/>
    <w:rsid w:val="004612A6"/>
    <w:rsid w:val="004661E3"/>
    <w:rsid w:val="004756AE"/>
    <w:rsid w:val="00496233"/>
    <w:rsid w:val="004B520E"/>
    <w:rsid w:val="004B79A4"/>
    <w:rsid w:val="004F7629"/>
    <w:rsid w:val="00505D40"/>
    <w:rsid w:val="00512163"/>
    <w:rsid w:val="00516418"/>
    <w:rsid w:val="005218BB"/>
    <w:rsid w:val="00523B03"/>
    <w:rsid w:val="0054154F"/>
    <w:rsid w:val="00547B8F"/>
    <w:rsid w:val="005757C5"/>
    <w:rsid w:val="00575DC3"/>
    <w:rsid w:val="00583360"/>
    <w:rsid w:val="005A2F9E"/>
    <w:rsid w:val="005A74D7"/>
    <w:rsid w:val="005C65FA"/>
    <w:rsid w:val="005D66A6"/>
    <w:rsid w:val="005E46A0"/>
    <w:rsid w:val="00617866"/>
    <w:rsid w:val="00626AE5"/>
    <w:rsid w:val="00626CB8"/>
    <w:rsid w:val="00656801"/>
    <w:rsid w:val="006A025D"/>
    <w:rsid w:val="006A1E1C"/>
    <w:rsid w:val="006A48A6"/>
    <w:rsid w:val="006C00B7"/>
    <w:rsid w:val="00732AF1"/>
    <w:rsid w:val="00746B6E"/>
    <w:rsid w:val="007607B4"/>
    <w:rsid w:val="00780362"/>
    <w:rsid w:val="0079174D"/>
    <w:rsid w:val="00796BC1"/>
    <w:rsid w:val="007B02C2"/>
    <w:rsid w:val="007B7F27"/>
    <w:rsid w:val="007C1C8F"/>
    <w:rsid w:val="007C26B7"/>
    <w:rsid w:val="007C29EC"/>
    <w:rsid w:val="007E5A7F"/>
    <w:rsid w:val="007F4486"/>
    <w:rsid w:val="007F44F0"/>
    <w:rsid w:val="007F5494"/>
    <w:rsid w:val="00820712"/>
    <w:rsid w:val="0083606C"/>
    <w:rsid w:val="008453C2"/>
    <w:rsid w:val="00873289"/>
    <w:rsid w:val="0088103F"/>
    <w:rsid w:val="00891C8C"/>
    <w:rsid w:val="00893775"/>
    <w:rsid w:val="008A10D9"/>
    <w:rsid w:val="008A2E12"/>
    <w:rsid w:val="008A4D5C"/>
    <w:rsid w:val="008B704A"/>
    <w:rsid w:val="008C3128"/>
    <w:rsid w:val="008C3D46"/>
    <w:rsid w:val="008E7C99"/>
    <w:rsid w:val="008F66C6"/>
    <w:rsid w:val="00924FD1"/>
    <w:rsid w:val="00926645"/>
    <w:rsid w:val="00932513"/>
    <w:rsid w:val="0093719B"/>
    <w:rsid w:val="0094184D"/>
    <w:rsid w:val="009524CA"/>
    <w:rsid w:val="009714B9"/>
    <w:rsid w:val="009804C5"/>
    <w:rsid w:val="00987EB7"/>
    <w:rsid w:val="00993B14"/>
    <w:rsid w:val="009B268D"/>
    <w:rsid w:val="009B6206"/>
    <w:rsid w:val="009B7D02"/>
    <w:rsid w:val="009C78B9"/>
    <w:rsid w:val="009E7E53"/>
    <w:rsid w:val="009F0DF8"/>
    <w:rsid w:val="00A051D4"/>
    <w:rsid w:val="00A13098"/>
    <w:rsid w:val="00A61D28"/>
    <w:rsid w:val="00A6377A"/>
    <w:rsid w:val="00A70516"/>
    <w:rsid w:val="00A837D5"/>
    <w:rsid w:val="00A97C7A"/>
    <w:rsid w:val="00AE1AA0"/>
    <w:rsid w:val="00B01135"/>
    <w:rsid w:val="00B06633"/>
    <w:rsid w:val="00B15D43"/>
    <w:rsid w:val="00B16ADC"/>
    <w:rsid w:val="00B26A3D"/>
    <w:rsid w:val="00B41E1E"/>
    <w:rsid w:val="00B55C19"/>
    <w:rsid w:val="00B55EEF"/>
    <w:rsid w:val="00B621DB"/>
    <w:rsid w:val="00B92585"/>
    <w:rsid w:val="00B96A26"/>
    <w:rsid w:val="00B96BE7"/>
    <w:rsid w:val="00BE59EB"/>
    <w:rsid w:val="00BF09F8"/>
    <w:rsid w:val="00BF28A9"/>
    <w:rsid w:val="00C04FDF"/>
    <w:rsid w:val="00C45C30"/>
    <w:rsid w:val="00C521A5"/>
    <w:rsid w:val="00C606EC"/>
    <w:rsid w:val="00C66809"/>
    <w:rsid w:val="00C871FA"/>
    <w:rsid w:val="00C972C4"/>
    <w:rsid w:val="00CA683A"/>
    <w:rsid w:val="00CC46D7"/>
    <w:rsid w:val="00CD1F16"/>
    <w:rsid w:val="00D00CF8"/>
    <w:rsid w:val="00D00E31"/>
    <w:rsid w:val="00D10702"/>
    <w:rsid w:val="00D42AA2"/>
    <w:rsid w:val="00D46B1E"/>
    <w:rsid w:val="00D52D11"/>
    <w:rsid w:val="00D57A9E"/>
    <w:rsid w:val="00D777C4"/>
    <w:rsid w:val="00DA5920"/>
    <w:rsid w:val="00DD759B"/>
    <w:rsid w:val="00DE342E"/>
    <w:rsid w:val="00DE5EE8"/>
    <w:rsid w:val="00E06E60"/>
    <w:rsid w:val="00E45E81"/>
    <w:rsid w:val="00E5015D"/>
    <w:rsid w:val="00E569CE"/>
    <w:rsid w:val="00E65E25"/>
    <w:rsid w:val="00E708FA"/>
    <w:rsid w:val="00E76939"/>
    <w:rsid w:val="00E85F02"/>
    <w:rsid w:val="00E96400"/>
    <w:rsid w:val="00EA0D29"/>
    <w:rsid w:val="00EB2B18"/>
    <w:rsid w:val="00ED7C7F"/>
    <w:rsid w:val="00EF108C"/>
    <w:rsid w:val="00EF6B43"/>
    <w:rsid w:val="00F00CC6"/>
    <w:rsid w:val="00F028DE"/>
    <w:rsid w:val="00F50101"/>
    <w:rsid w:val="00F65274"/>
    <w:rsid w:val="00FB79E1"/>
    <w:rsid w:val="00FC5939"/>
    <w:rsid w:val="00FC722C"/>
    <w:rsid w:val="00FD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020794-4332-4867-BF0D-45B9D5E0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ahoma" w:hAnsi="Tahoma" w:cs="Tahoma"/>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rFonts w:cs="Times New Roman"/>
      <w:color w:val="0000FF"/>
      <w:u w:val="single"/>
    </w:rPr>
  </w:style>
  <w:style w:type="character" w:customStyle="1" w:styleId="body1">
    <w:name w:val="body1"/>
    <w:rPr>
      <w:rFonts w:ascii="Verdana" w:hAnsi="Verdana" w:cs="Times New Roman"/>
      <w:color w:val="FFFFFF"/>
      <w:sz w:val="18"/>
      <w:szCs w:val="18"/>
      <w:u w:val="none"/>
      <w:effect w:val="none"/>
    </w:rPr>
  </w:style>
  <w:style w:type="paragraph" w:styleId="BodyText">
    <w:name w:val="Body Text"/>
    <w:basedOn w:val="Normal"/>
    <w:rPr>
      <w:szCs w:val="20"/>
    </w:rPr>
  </w:style>
  <w:style w:type="paragraph" w:styleId="BlockText">
    <w:name w:val="Block Text"/>
    <w:basedOn w:val="Normal"/>
    <w:pPr>
      <w:ind w:left="1440" w:right="540"/>
      <w:jc w:val="both"/>
    </w:pPr>
    <w:rPr>
      <w:rFonts w:ascii="Garamond" w:hAnsi="Garamond"/>
      <w:iCs/>
      <w:sz w:val="22"/>
      <w:szCs w:val="22"/>
    </w:rPr>
  </w:style>
  <w:style w:type="paragraph" w:styleId="BodyText2">
    <w:name w:val="Body Text 2"/>
    <w:basedOn w:val="Normal"/>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HeaderChar">
    <w:name w:val="Header Char"/>
    <w:basedOn w:val="DefaultParagraphFont"/>
    <w:link w:val="Header"/>
    <w:uiPriority w:val="99"/>
    <w:rsid w:val="00DE342E"/>
    <w:rPr>
      <w:sz w:val="24"/>
      <w:szCs w:val="24"/>
    </w:rPr>
  </w:style>
  <w:style w:type="paragraph" w:customStyle="1" w:styleId="Default">
    <w:name w:val="Default"/>
    <w:rsid w:val="00CD1F16"/>
    <w:pPr>
      <w:widowControl w:val="0"/>
      <w:autoSpaceDE w:val="0"/>
      <w:autoSpaceDN w:val="0"/>
      <w:adjustRightInd w:val="0"/>
    </w:pPr>
    <w:rPr>
      <w:rFonts w:ascii="Helvetica" w:eastAsiaTheme="minorEastAsia" w:hAnsi="Helvetica" w:cs="Helvetica"/>
      <w:color w:val="000000"/>
      <w:sz w:val="24"/>
      <w:szCs w:val="24"/>
    </w:rPr>
  </w:style>
  <w:style w:type="paragraph" w:customStyle="1" w:styleId="CM1">
    <w:name w:val="CM1"/>
    <w:basedOn w:val="Default"/>
    <w:next w:val="Default"/>
    <w:uiPriority w:val="99"/>
    <w:rsid w:val="00CD1F16"/>
    <w:pPr>
      <w:spacing w:line="276" w:lineRule="atLeast"/>
    </w:pPr>
    <w:rPr>
      <w:color w:val="auto"/>
    </w:rPr>
  </w:style>
  <w:style w:type="paragraph" w:customStyle="1" w:styleId="CM2">
    <w:name w:val="CM2"/>
    <w:basedOn w:val="Default"/>
    <w:next w:val="Default"/>
    <w:uiPriority w:val="99"/>
    <w:rsid w:val="00CD1F16"/>
    <w:rPr>
      <w:color w:val="auto"/>
    </w:rPr>
  </w:style>
  <w:style w:type="paragraph" w:customStyle="1" w:styleId="CM3">
    <w:name w:val="CM3"/>
    <w:basedOn w:val="Default"/>
    <w:next w:val="Default"/>
    <w:uiPriority w:val="99"/>
    <w:rsid w:val="00CD1F16"/>
    <w:rPr>
      <w:color w:val="auto"/>
    </w:rPr>
  </w:style>
  <w:style w:type="paragraph" w:customStyle="1" w:styleId="CM4">
    <w:name w:val="CM4"/>
    <w:basedOn w:val="Default"/>
    <w:next w:val="Default"/>
    <w:uiPriority w:val="99"/>
    <w:rsid w:val="00891C8C"/>
    <w:rPr>
      <w:rFonts w:ascii="TTE1B6E940t00" w:eastAsia="Times New Roman" w:hAnsi="TTE1B6E940t00" w:cs="Times New Roman"/>
      <w:color w:val="auto"/>
    </w:rPr>
  </w:style>
  <w:style w:type="paragraph" w:styleId="NoSpacing">
    <w:name w:val="No Spacing"/>
    <w:uiPriority w:val="1"/>
    <w:qFormat/>
    <w:rsid w:val="00891C8C"/>
    <w:rPr>
      <w:rFonts w:ascii="Calibri" w:hAnsi="Calibri"/>
      <w:sz w:val="22"/>
      <w:szCs w:val="22"/>
    </w:rPr>
  </w:style>
  <w:style w:type="character" w:customStyle="1" w:styleId="FooterChar">
    <w:name w:val="Footer Char"/>
    <w:basedOn w:val="DefaultParagraphFont"/>
    <w:link w:val="Footer"/>
    <w:uiPriority w:val="99"/>
    <w:rsid w:val="00B621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mr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ttr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c=ecfr&amp;SID=f81de657720d64a18ae984fe70a08c44&amp;rgn=div5&amp;view=text&amp;node=7:3.1.1.9.32&amp;idno=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ms.usda.gov/about-ams/programs-offices/national-organic-progra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093a18-9891-4ba4-9dae-f60bdceff0f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E050AB7742643A80A9E02A5559758" ma:contentTypeVersion="11" ma:contentTypeDescription="Create a new document." ma:contentTypeScope="" ma:versionID="791012bb25748c22f50c249ead4196be">
  <xsd:schema xmlns:xsd="http://www.w3.org/2001/XMLSchema" xmlns:xs="http://www.w3.org/2001/XMLSchema" xmlns:p="http://schemas.microsoft.com/office/2006/metadata/properties" xmlns:ns2="19093a18-9891-4ba4-9dae-f60bdceff0f7" xmlns:ns3="96d0ceda-e464-4fef-bfce-b2f2626cfe7c" xmlns:ns4="8ee26d9a-df6e-4569-a7f1-0379bf561aa9" targetNamespace="http://schemas.microsoft.com/office/2006/metadata/properties" ma:root="true" ma:fieldsID="9191fbf0e62a4014eb0c2b4b3e9d8875" ns2:_="" ns3:_="" ns4:_="">
    <xsd:import namespace="19093a18-9891-4ba4-9dae-f60bdceff0f7"/>
    <xsd:import namespace="96d0ceda-e464-4fef-bfce-b2f2626cfe7c"/>
    <xsd:import namespace="8ee26d9a-df6e-4569-a7f1-0379bf561aa9"/>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93a18-9891-4ba4-9dae-f60bdceff0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0ceda-e464-4fef-bfce-b2f2626cfe7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26d9a-df6e-4569-a7f1-0379bf561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E34A6-2A2C-4667-BBAE-5E58AE60C820}">
  <ds:schemaRefs>
    <ds:schemaRef ds:uri="http://schemas.microsoft.com/office/2006/metadata/properties"/>
    <ds:schemaRef ds:uri="http://schemas.microsoft.com/office/infopath/2007/PartnerControls"/>
    <ds:schemaRef ds:uri="19093a18-9891-4ba4-9dae-f60bdceff0f7"/>
  </ds:schemaRefs>
</ds:datastoreItem>
</file>

<file path=customXml/itemProps2.xml><?xml version="1.0" encoding="utf-8"?>
<ds:datastoreItem xmlns:ds="http://schemas.openxmlformats.org/officeDocument/2006/customXml" ds:itemID="{B2FD343C-E885-4B14-96D7-A879DE2E62EA}">
  <ds:schemaRefs>
    <ds:schemaRef ds:uri="http://schemas.microsoft.com/sharepoint/v3/contenttype/forms"/>
  </ds:schemaRefs>
</ds:datastoreItem>
</file>

<file path=customXml/itemProps3.xml><?xml version="1.0" encoding="utf-8"?>
<ds:datastoreItem xmlns:ds="http://schemas.openxmlformats.org/officeDocument/2006/customXml" ds:itemID="{2F87534C-B665-4DE3-917F-4AEC0B901B89}"/>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4955</CharactersWithSpaces>
  <SharedDoc>false</SharedDoc>
  <HLinks>
    <vt:vector size="6" baseType="variant">
      <vt:variant>
        <vt:i4>8060956</vt:i4>
      </vt:variant>
      <vt:variant>
        <vt:i4>0</vt:i4>
      </vt:variant>
      <vt:variant>
        <vt:i4>0</vt:i4>
      </vt:variant>
      <vt:variant>
        <vt:i4>5</vt:i4>
      </vt:variant>
      <vt:variant>
        <vt:lpwstr>mailto:NOPACAAdverseActions@ams.usda.gov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 Mesh</dc:creator>
  <cp:lastModifiedBy>Conrad Sander</cp:lastModifiedBy>
  <cp:revision>3</cp:revision>
  <cp:lastPrinted>2014-01-29T20:51:00Z</cp:lastPrinted>
  <dcterms:created xsi:type="dcterms:W3CDTF">2018-04-02T16:25:00Z</dcterms:created>
  <dcterms:modified xsi:type="dcterms:W3CDTF">2018-04-02T16:25:00Z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0x010100D92E050AB7742643A80A9E02A5559758</vt:lpwstr>
  </property>
</Properties>
</file>