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471AC" w14:textId="57ADAE8B" w:rsidR="004F356E" w:rsidRPr="0083333A" w:rsidRDefault="00CF5340" w:rsidP="00697E37">
      <w:pPr>
        <w:spacing w:before="40" w:after="80"/>
        <w:rPr>
          <w:sz w:val="24"/>
          <w:szCs w:val="28"/>
        </w:rPr>
      </w:pPr>
      <w:r w:rsidRPr="0083333A">
        <w:rPr>
          <w:b/>
          <w:bCs/>
          <w:sz w:val="24"/>
          <w:szCs w:val="28"/>
        </w:rPr>
        <w:t xml:space="preserve">INSTRUCTIONS: </w:t>
      </w:r>
      <w:r w:rsidR="00CB4438" w:rsidRPr="0083333A">
        <w:rPr>
          <w:sz w:val="24"/>
          <w:szCs w:val="28"/>
        </w:rPr>
        <w:t>Use the following table</w:t>
      </w:r>
      <w:r w:rsidR="0079397B">
        <w:rPr>
          <w:sz w:val="24"/>
          <w:szCs w:val="28"/>
        </w:rPr>
        <w:t>s</w:t>
      </w:r>
      <w:r w:rsidR="00CB4438" w:rsidRPr="0083333A">
        <w:rPr>
          <w:sz w:val="24"/>
          <w:szCs w:val="28"/>
        </w:rPr>
        <w:t xml:space="preserve"> </w:t>
      </w:r>
      <w:r w:rsidR="00625E54" w:rsidRPr="0083333A">
        <w:rPr>
          <w:sz w:val="24"/>
          <w:szCs w:val="28"/>
        </w:rPr>
        <w:t xml:space="preserve">to </w:t>
      </w:r>
      <w:r w:rsidR="00697E37" w:rsidRPr="0083333A">
        <w:rPr>
          <w:sz w:val="24"/>
          <w:szCs w:val="28"/>
        </w:rPr>
        <w:t xml:space="preserve">review your Organic System Plan’s attachments. </w:t>
      </w:r>
      <w:r w:rsidR="0061725C" w:rsidRPr="0083333A">
        <w:rPr>
          <w:sz w:val="24"/>
          <w:szCs w:val="28"/>
        </w:rPr>
        <w:t>Us</w:t>
      </w:r>
      <w:r w:rsidR="00433E0E" w:rsidRPr="0083333A">
        <w:rPr>
          <w:sz w:val="24"/>
          <w:szCs w:val="28"/>
        </w:rPr>
        <w:t xml:space="preserve">e </w:t>
      </w:r>
      <w:r w:rsidR="0061725C" w:rsidRPr="0083333A">
        <w:rPr>
          <w:sz w:val="24"/>
          <w:szCs w:val="28"/>
        </w:rPr>
        <w:t xml:space="preserve">the reference column to find the </w:t>
      </w:r>
      <w:r w:rsidR="0018361D" w:rsidRPr="0083333A">
        <w:rPr>
          <w:sz w:val="24"/>
          <w:szCs w:val="28"/>
        </w:rPr>
        <w:t xml:space="preserve">section of the plan with the mentioned </w:t>
      </w:r>
      <w:r w:rsidR="0061725C" w:rsidRPr="0083333A">
        <w:rPr>
          <w:sz w:val="24"/>
          <w:szCs w:val="28"/>
        </w:rPr>
        <w:t>attachment</w:t>
      </w:r>
      <w:r w:rsidR="00433E0E" w:rsidRPr="0083333A">
        <w:rPr>
          <w:sz w:val="24"/>
          <w:szCs w:val="28"/>
        </w:rPr>
        <w:t xml:space="preserve">. </w:t>
      </w:r>
    </w:p>
    <w:tbl>
      <w:tblPr>
        <w:tblpPr w:leftFromText="187" w:rightFromText="187" w:vertAnchor="text" w:horzAnchor="page" w:tblpXSpec="center" w:tblpY="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697E37" w:rsidRPr="0083333A" w14:paraId="012F7539" w14:textId="77777777" w:rsidTr="0087184A">
        <w:trPr>
          <w:cantSplit/>
          <w:trHeight w:val="432"/>
          <w:tblHeader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F44CF" w14:textId="57B71E78" w:rsidR="00697E37" w:rsidRPr="0083333A" w:rsidRDefault="00757610" w:rsidP="004F356E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bookmarkStart w:id="0" w:name="_Toc92876355"/>
            <w:bookmarkStart w:id="1" w:name="_Toc522024260"/>
            <w:bookmarkStart w:id="2" w:name="OGP16"/>
            <w:r w:rsidRPr="0083333A">
              <w:rPr>
                <w:sz w:val="28"/>
                <w:szCs w:val="28"/>
              </w:rPr>
              <w:t xml:space="preserve">Common </w:t>
            </w:r>
            <w:r w:rsidR="00697E37" w:rsidRPr="0083333A">
              <w:rPr>
                <w:sz w:val="28"/>
                <w:szCs w:val="28"/>
              </w:rPr>
              <w:t>O</w:t>
            </w:r>
            <w:r w:rsidRPr="0083333A">
              <w:rPr>
                <w:sz w:val="28"/>
                <w:szCs w:val="28"/>
              </w:rPr>
              <w:t xml:space="preserve">rganic </w:t>
            </w:r>
            <w:r w:rsidR="00697E37" w:rsidRPr="0083333A">
              <w:rPr>
                <w:sz w:val="28"/>
                <w:szCs w:val="28"/>
              </w:rPr>
              <w:t>S</w:t>
            </w:r>
            <w:r w:rsidRPr="0083333A">
              <w:rPr>
                <w:sz w:val="28"/>
                <w:szCs w:val="28"/>
              </w:rPr>
              <w:t>ys</w:t>
            </w:r>
            <w:r w:rsidR="00407BCA" w:rsidRPr="0083333A">
              <w:rPr>
                <w:sz w:val="28"/>
                <w:szCs w:val="28"/>
              </w:rPr>
              <w:t>te</w:t>
            </w:r>
            <w:r w:rsidRPr="0083333A">
              <w:rPr>
                <w:sz w:val="28"/>
                <w:szCs w:val="28"/>
              </w:rPr>
              <w:t xml:space="preserve">m </w:t>
            </w:r>
            <w:r w:rsidR="00697E37" w:rsidRPr="0083333A">
              <w:rPr>
                <w:sz w:val="28"/>
                <w:szCs w:val="28"/>
              </w:rPr>
              <w:t>P</w:t>
            </w:r>
            <w:r w:rsidRPr="0083333A">
              <w:rPr>
                <w:sz w:val="28"/>
                <w:szCs w:val="28"/>
              </w:rPr>
              <w:t xml:space="preserve">lan (OSP) </w:t>
            </w:r>
            <w:r w:rsidR="00697E37"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>Attachments</w:t>
            </w:r>
            <w:bookmarkEnd w:id="0"/>
            <w:bookmarkEnd w:id="1"/>
            <w:r w:rsidR="00697E37"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 </w:t>
            </w:r>
          </w:p>
        </w:tc>
      </w:tr>
      <w:tr w:rsidR="00697E37" w:rsidRPr="0083333A" w14:paraId="58BAC13E" w14:textId="77777777" w:rsidTr="0087184A">
        <w:trPr>
          <w:cantSplit/>
          <w:trHeight w:val="305"/>
          <w:tblHeader/>
        </w:trPr>
        <w:tc>
          <w:tcPr>
            <w:tcW w:w="10800" w:type="dxa"/>
            <w:gridSpan w:val="3"/>
          </w:tcPr>
          <w:p w14:paraId="14B0ABC8" w14:textId="515E1857" w:rsidR="00697E37" w:rsidRPr="0083333A" w:rsidRDefault="00697E37" w:rsidP="004F356E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D914BE" w:rsidRPr="0083333A">
              <w:rPr>
                <w:bCs/>
                <w:sz w:val="24"/>
                <w:szCs w:val="28"/>
              </w:rPr>
              <w:t>System</w:t>
            </w:r>
            <w:r w:rsidRPr="0083333A">
              <w:rPr>
                <w:bCs/>
                <w:sz w:val="24"/>
                <w:szCs w:val="28"/>
              </w:rPr>
              <w:t xml:space="preserve"> Plan application, as applicable.</w:t>
            </w:r>
          </w:p>
        </w:tc>
      </w:tr>
      <w:tr w:rsidR="00697E37" w:rsidRPr="0083333A" w14:paraId="75FEA8ED" w14:textId="77777777" w:rsidTr="0087184A">
        <w:trPr>
          <w:cantSplit/>
          <w:trHeight w:val="170"/>
        </w:trPr>
        <w:tc>
          <w:tcPr>
            <w:tcW w:w="2065" w:type="dxa"/>
          </w:tcPr>
          <w:p w14:paraId="0F944599" w14:textId="77777777" w:rsidR="00697E37" w:rsidRPr="0083333A" w:rsidRDefault="00697E37" w:rsidP="006F0FDF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463EC71D" w14:textId="3E4E501A" w:rsidR="00697E37" w:rsidRPr="0083333A" w:rsidRDefault="00697E37" w:rsidP="006F0FD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716976C7" w14:textId="77777777" w:rsidR="00697E37" w:rsidRPr="0083333A" w:rsidRDefault="00697E37" w:rsidP="006F0FD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697E37" w:rsidRPr="0083333A" w14:paraId="7D0F9168" w14:textId="77777777" w:rsidTr="0087184A">
        <w:trPr>
          <w:cantSplit/>
        </w:trPr>
        <w:tc>
          <w:tcPr>
            <w:tcW w:w="2065" w:type="dxa"/>
            <w:vAlign w:val="center"/>
          </w:tcPr>
          <w:p w14:paraId="45A37705" w14:textId="77777777" w:rsidR="00697E37" w:rsidRPr="0083333A" w:rsidRDefault="00697E37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2B19DC73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1A</w:t>
            </w:r>
          </w:p>
        </w:tc>
        <w:tc>
          <w:tcPr>
            <w:tcW w:w="7565" w:type="dxa"/>
          </w:tcPr>
          <w:p w14:paraId="1A2AF541" w14:textId="0569AD61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Additional certification contacts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39D75CB7" w14:textId="77777777" w:rsidTr="0087184A">
        <w:trPr>
          <w:cantSplit/>
        </w:trPr>
        <w:tc>
          <w:tcPr>
            <w:tcW w:w="2065" w:type="dxa"/>
            <w:vAlign w:val="center"/>
          </w:tcPr>
          <w:p w14:paraId="594A37F8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0F52023C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1B</w:t>
            </w:r>
          </w:p>
        </w:tc>
        <w:tc>
          <w:tcPr>
            <w:tcW w:w="7565" w:type="dxa"/>
          </w:tcPr>
          <w:p w14:paraId="582C62CE" w14:textId="27AA9D57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Driving directions to each facility or parcel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57B32462" w14:textId="77777777" w:rsidTr="0087184A">
        <w:trPr>
          <w:cantSplit/>
        </w:trPr>
        <w:tc>
          <w:tcPr>
            <w:tcW w:w="2065" w:type="dxa"/>
            <w:vAlign w:val="center"/>
          </w:tcPr>
          <w:p w14:paraId="160CB731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vAlign w:val="center"/>
          </w:tcPr>
          <w:p w14:paraId="00DC9D0F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1C</w:t>
            </w:r>
          </w:p>
        </w:tc>
        <w:tc>
          <w:tcPr>
            <w:tcW w:w="7565" w:type="dxa"/>
          </w:tcPr>
          <w:p w14:paraId="2A81FC27" w14:textId="4F8E70CE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szCs w:val="22"/>
              </w:rPr>
              <w:t>Operation Legal Description (Articles of Incorporation or Partnership/Unincorporated Association Agreement)</w:t>
            </w:r>
            <w:r w:rsidR="00761C19" w:rsidRPr="0083333A">
              <w:rPr>
                <w:szCs w:val="22"/>
              </w:rPr>
              <w:t xml:space="preserve">. </w:t>
            </w:r>
          </w:p>
        </w:tc>
      </w:tr>
      <w:tr w:rsidR="00697E37" w:rsidRPr="0083333A" w14:paraId="711BE650" w14:textId="77777777" w:rsidTr="0087184A">
        <w:trPr>
          <w:cantSplit/>
        </w:trPr>
        <w:tc>
          <w:tcPr>
            <w:tcW w:w="2065" w:type="dxa"/>
            <w:vAlign w:val="center"/>
          </w:tcPr>
          <w:p w14:paraId="0E879C22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037D7BF4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1D</w:t>
            </w:r>
          </w:p>
        </w:tc>
        <w:tc>
          <w:tcPr>
            <w:tcW w:w="7565" w:type="dxa"/>
          </w:tcPr>
          <w:p w14:paraId="0008EA94" w14:textId="73E114EF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Current organic certificate, if currently certified by another certification agency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6B5EF66F" w14:textId="77777777" w:rsidTr="0087184A">
        <w:trPr>
          <w:cantSplit/>
        </w:trPr>
        <w:tc>
          <w:tcPr>
            <w:tcW w:w="2065" w:type="dxa"/>
            <w:vAlign w:val="center"/>
          </w:tcPr>
          <w:p w14:paraId="565F6DE5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2607C1C9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1D</w:t>
            </w:r>
          </w:p>
        </w:tc>
        <w:tc>
          <w:tcPr>
            <w:tcW w:w="7565" w:type="dxa"/>
          </w:tcPr>
          <w:p w14:paraId="12A1FC76" w14:textId="723B4166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Copy of </w:t>
            </w:r>
            <w:r w:rsidR="00FA46C5" w:rsidRPr="0083333A">
              <w:rPr>
                <w:bCs/>
                <w:iCs/>
                <w:szCs w:val="22"/>
              </w:rPr>
              <w:t xml:space="preserve">all issued </w:t>
            </w:r>
            <w:r w:rsidR="00AC1DD1" w:rsidRPr="0083333A">
              <w:rPr>
                <w:bCs/>
                <w:iCs/>
                <w:szCs w:val="22"/>
              </w:rPr>
              <w:t>noncompliance</w:t>
            </w:r>
            <w:r w:rsidR="00FA46C5" w:rsidRPr="0083333A">
              <w:rPr>
                <w:bCs/>
                <w:iCs/>
                <w:szCs w:val="22"/>
              </w:rPr>
              <w:t>s</w:t>
            </w:r>
            <w:r w:rsidRPr="0083333A">
              <w:rPr>
                <w:bCs/>
                <w:iCs/>
                <w:szCs w:val="22"/>
              </w:rPr>
              <w:t xml:space="preserve"> and/or denial of certification from </w:t>
            </w:r>
            <w:r w:rsidR="00AC1DD1" w:rsidRPr="0083333A">
              <w:rPr>
                <w:bCs/>
                <w:iCs/>
                <w:szCs w:val="22"/>
              </w:rPr>
              <w:t xml:space="preserve">a </w:t>
            </w:r>
            <w:r w:rsidRPr="0083333A">
              <w:rPr>
                <w:bCs/>
                <w:iCs/>
                <w:szCs w:val="22"/>
              </w:rPr>
              <w:t xml:space="preserve">certification agency </w:t>
            </w:r>
            <w:r w:rsidRPr="0083333A">
              <w:rPr>
                <w:bCs/>
                <w:i/>
                <w:szCs w:val="22"/>
              </w:rPr>
              <w:t>other than</w:t>
            </w:r>
            <w:r w:rsidRPr="0083333A">
              <w:rPr>
                <w:bCs/>
                <w:iCs/>
                <w:szCs w:val="22"/>
              </w:rPr>
              <w:t xml:space="preserve"> QCS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5A21FC2C" w14:textId="77777777" w:rsidTr="0087184A">
        <w:trPr>
          <w:cantSplit/>
        </w:trPr>
        <w:tc>
          <w:tcPr>
            <w:tcW w:w="2065" w:type="dxa"/>
            <w:vAlign w:val="center"/>
          </w:tcPr>
          <w:p w14:paraId="3520E9AD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4AB1544F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1D</w:t>
            </w:r>
          </w:p>
        </w:tc>
        <w:tc>
          <w:tcPr>
            <w:tcW w:w="7565" w:type="dxa"/>
          </w:tcPr>
          <w:p w14:paraId="0FFC38F6" w14:textId="31C0A130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Copy of suspension/revocation letter from </w:t>
            </w:r>
            <w:r w:rsidR="002259FD" w:rsidRPr="0083333A">
              <w:rPr>
                <w:bCs/>
                <w:iCs/>
                <w:szCs w:val="22"/>
              </w:rPr>
              <w:t xml:space="preserve">a </w:t>
            </w:r>
            <w:r w:rsidRPr="0083333A">
              <w:rPr>
                <w:bCs/>
                <w:iCs/>
                <w:szCs w:val="22"/>
              </w:rPr>
              <w:t xml:space="preserve">certification agency </w:t>
            </w:r>
            <w:r w:rsidRPr="0083333A">
              <w:rPr>
                <w:bCs/>
                <w:i/>
                <w:szCs w:val="22"/>
              </w:rPr>
              <w:t>other than</w:t>
            </w:r>
            <w:r w:rsidRPr="0083333A">
              <w:rPr>
                <w:bCs/>
                <w:iCs/>
                <w:szCs w:val="22"/>
              </w:rPr>
              <w:t xml:space="preserve"> QCS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4FCB5C3E" w14:textId="77777777" w:rsidTr="0087184A">
        <w:trPr>
          <w:cantSplit/>
        </w:trPr>
        <w:tc>
          <w:tcPr>
            <w:tcW w:w="2065" w:type="dxa"/>
            <w:vAlign w:val="center"/>
          </w:tcPr>
          <w:p w14:paraId="64D416C6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377A8E42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1D</w:t>
            </w:r>
          </w:p>
        </w:tc>
        <w:tc>
          <w:tcPr>
            <w:tcW w:w="7565" w:type="dxa"/>
          </w:tcPr>
          <w:p w14:paraId="73B05C21" w14:textId="56BF2D26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Copy of USDA reinstatement request, with description of corrective actions implemented</w:t>
            </w:r>
            <w:r w:rsidR="00761C19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697E37" w:rsidRPr="0083333A" w14:paraId="65D85C4F" w14:textId="77777777" w:rsidTr="0087184A">
        <w:trPr>
          <w:cantSplit/>
        </w:trPr>
        <w:tc>
          <w:tcPr>
            <w:tcW w:w="2065" w:type="dxa"/>
            <w:vAlign w:val="center"/>
          </w:tcPr>
          <w:p w14:paraId="479E92E9" w14:textId="77777777" w:rsidR="00697E37" w:rsidRPr="0083333A" w:rsidRDefault="00697E37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2976CD10" w14:textId="77777777" w:rsidR="00697E37" w:rsidRPr="0083333A" w:rsidRDefault="00697E37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1D</w:t>
            </w:r>
          </w:p>
        </w:tc>
        <w:tc>
          <w:tcPr>
            <w:tcW w:w="7565" w:type="dxa"/>
          </w:tcPr>
          <w:p w14:paraId="4DA59F2D" w14:textId="7052B4C9" w:rsidR="00697E37" w:rsidRPr="0083333A" w:rsidRDefault="00697E37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Copy of applicable notification(s) (noncompliance, proposed suspension, proposed revocation), corrective actions, settlement agreements, and/</w:t>
            </w:r>
            <w:r w:rsidR="00AC1DD1" w:rsidRPr="0083333A">
              <w:rPr>
                <w:bCs/>
                <w:iCs/>
                <w:szCs w:val="22"/>
              </w:rPr>
              <w:t>or</w:t>
            </w:r>
            <w:r w:rsidRPr="0083333A">
              <w:rPr>
                <w:bCs/>
                <w:iCs/>
                <w:szCs w:val="22"/>
              </w:rPr>
              <w:t xml:space="preserve"> other relevant </w:t>
            </w:r>
            <w:r w:rsidR="00761C19" w:rsidRPr="0083333A">
              <w:rPr>
                <w:bCs/>
                <w:iCs/>
                <w:szCs w:val="22"/>
              </w:rPr>
              <w:t xml:space="preserve">documents. </w:t>
            </w:r>
          </w:p>
        </w:tc>
      </w:tr>
      <w:tr w:rsidR="00D62B03" w:rsidRPr="0083333A" w14:paraId="4B52AC0A" w14:textId="77777777" w:rsidTr="0087184A">
        <w:trPr>
          <w:cantSplit/>
        </w:trPr>
        <w:tc>
          <w:tcPr>
            <w:tcW w:w="2065" w:type="dxa"/>
            <w:vAlign w:val="center"/>
          </w:tcPr>
          <w:p w14:paraId="3819737D" w14:textId="7291C040" w:rsidR="00D62B03" w:rsidRPr="0083333A" w:rsidRDefault="00D62B03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43704F49" w14:textId="36F0AE5F" w:rsidR="00D62B03" w:rsidRPr="0083333A" w:rsidRDefault="00D62B03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1E</w:t>
            </w:r>
          </w:p>
        </w:tc>
        <w:tc>
          <w:tcPr>
            <w:tcW w:w="7565" w:type="dxa"/>
          </w:tcPr>
          <w:p w14:paraId="469E8B4C" w14:textId="2D9257CD" w:rsidR="00D62B03" w:rsidRPr="0083333A" w:rsidRDefault="00D62B03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General description of the organic operation, if not already answered on OSP 1. </w:t>
            </w:r>
          </w:p>
        </w:tc>
      </w:tr>
      <w:tr w:rsidR="00D62B03" w:rsidRPr="0083333A" w14:paraId="3BCE6E6A" w14:textId="77777777" w:rsidTr="0087184A">
        <w:trPr>
          <w:cantSplit/>
        </w:trPr>
        <w:tc>
          <w:tcPr>
            <w:tcW w:w="2065" w:type="dxa"/>
            <w:vAlign w:val="center"/>
          </w:tcPr>
          <w:p w14:paraId="24A1D53E" w14:textId="21B2B5DC" w:rsidR="00D62B03" w:rsidRPr="0083333A" w:rsidRDefault="00D62B03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6F7E78C6" w14:textId="5FF78F50" w:rsidR="00D62B03" w:rsidRPr="0083333A" w:rsidRDefault="00D62B03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1E</w:t>
            </w:r>
          </w:p>
        </w:tc>
        <w:tc>
          <w:tcPr>
            <w:tcW w:w="7565" w:type="dxa"/>
          </w:tcPr>
          <w:p w14:paraId="61EC282F" w14:textId="420C1DDF" w:rsidR="00D62B03" w:rsidRPr="0083333A" w:rsidRDefault="00041F12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Organic </w:t>
            </w:r>
            <w:r w:rsidR="00D62B03">
              <w:rPr>
                <w:bCs/>
                <w:szCs w:val="22"/>
              </w:rPr>
              <w:t>Producer Group</w:t>
            </w:r>
            <w:r>
              <w:rPr>
                <w:bCs/>
                <w:szCs w:val="22"/>
              </w:rPr>
              <w:t xml:space="preserve"> Plan</w:t>
            </w:r>
            <w:r w:rsidR="00D62B03">
              <w:rPr>
                <w:bCs/>
                <w:szCs w:val="22"/>
              </w:rPr>
              <w:t xml:space="preserve">, for </w:t>
            </w:r>
            <w:r>
              <w:rPr>
                <w:bCs/>
                <w:szCs w:val="22"/>
              </w:rPr>
              <w:t xml:space="preserve">groups of organic producers. </w:t>
            </w:r>
          </w:p>
        </w:tc>
      </w:tr>
      <w:tr w:rsidR="00041F12" w:rsidRPr="0083333A" w14:paraId="2E896353" w14:textId="77777777" w:rsidTr="0087184A">
        <w:trPr>
          <w:cantSplit/>
        </w:trPr>
        <w:tc>
          <w:tcPr>
            <w:tcW w:w="2065" w:type="dxa"/>
            <w:vAlign w:val="center"/>
          </w:tcPr>
          <w:p w14:paraId="00126A01" w14:textId="5AB64620" w:rsidR="00041F12" w:rsidRPr="0083333A" w:rsidRDefault="00041F12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5D79656E" w14:textId="1DAD1809" w:rsidR="00041F12" w:rsidRDefault="00041F12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1E</w:t>
            </w:r>
          </w:p>
        </w:tc>
        <w:tc>
          <w:tcPr>
            <w:tcW w:w="7565" w:type="dxa"/>
          </w:tcPr>
          <w:p w14:paraId="1535083A" w14:textId="56FFC823" w:rsidR="00041F12" w:rsidRDefault="00041F12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Application and supporting documents for all additional</w:t>
            </w:r>
            <w:r w:rsidR="003B0EC4">
              <w:rPr>
                <w:bCs/>
                <w:szCs w:val="22"/>
              </w:rPr>
              <w:t xml:space="preserve"> associated certification schemes (ex. GGAP). </w:t>
            </w:r>
          </w:p>
        </w:tc>
      </w:tr>
      <w:tr w:rsidR="001C60EA" w:rsidRPr="0083333A" w14:paraId="2B4F9D2D" w14:textId="77777777" w:rsidTr="0087184A">
        <w:trPr>
          <w:cantSplit/>
        </w:trPr>
        <w:tc>
          <w:tcPr>
            <w:tcW w:w="2065" w:type="dxa"/>
            <w:vAlign w:val="center"/>
          </w:tcPr>
          <w:p w14:paraId="3E294C75" w14:textId="46B34390" w:rsidR="001C60EA" w:rsidRPr="0083333A" w:rsidRDefault="001C60EA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vAlign w:val="center"/>
          </w:tcPr>
          <w:p w14:paraId="5167071C" w14:textId="6D2137B2" w:rsidR="001C60EA" w:rsidRPr="0083333A" w:rsidRDefault="001C60EA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</w:t>
            </w:r>
            <w:r>
              <w:rPr>
                <w:szCs w:val="22"/>
              </w:rPr>
              <w:t>F</w:t>
            </w:r>
          </w:p>
        </w:tc>
        <w:tc>
          <w:tcPr>
            <w:tcW w:w="7565" w:type="dxa"/>
          </w:tcPr>
          <w:p w14:paraId="78889882" w14:textId="43672877" w:rsidR="001C60EA" w:rsidRPr="0083333A" w:rsidRDefault="001C60EA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All applicable OSP modules for the organic production activities of the operation. </w:t>
            </w:r>
          </w:p>
        </w:tc>
      </w:tr>
      <w:tr w:rsidR="0052213D" w:rsidRPr="0083333A" w14:paraId="37253B94" w14:textId="77777777" w:rsidTr="0087184A">
        <w:trPr>
          <w:cantSplit/>
        </w:trPr>
        <w:tc>
          <w:tcPr>
            <w:tcW w:w="2065" w:type="dxa"/>
            <w:vAlign w:val="center"/>
          </w:tcPr>
          <w:p w14:paraId="39898910" w14:textId="7E563689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6C5BEE52" w14:textId="71DEA501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1F</w:t>
            </w:r>
          </w:p>
        </w:tc>
        <w:tc>
          <w:tcPr>
            <w:tcW w:w="7565" w:type="dxa"/>
          </w:tcPr>
          <w:p w14:paraId="1DD2B2E2" w14:textId="4AC4873A" w:rsidR="0052213D" w:rsidRDefault="0052213D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OSP 8, for operations that transport organic livestock (or oversee the transport of) and/or slaughter organic livestock. </w:t>
            </w:r>
          </w:p>
        </w:tc>
      </w:tr>
      <w:tr w:rsidR="0052213D" w:rsidRPr="0083333A" w14:paraId="0F36A33C" w14:textId="77777777" w:rsidTr="0087184A">
        <w:trPr>
          <w:cantSplit/>
        </w:trPr>
        <w:tc>
          <w:tcPr>
            <w:tcW w:w="2065" w:type="dxa"/>
            <w:vAlign w:val="center"/>
          </w:tcPr>
          <w:p w14:paraId="5EA4C4A7" w14:textId="5B6286D6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721920A5" w14:textId="3E91615C" w:rsidR="0052213D" w:rsidRDefault="0052213D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1G</w:t>
            </w:r>
          </w:p>
        </w:tc>
        <w:tc>
          <w:tcPr>
            <w:tcW w:w="7565" w:type="dxa"/>
          </w:tcPr>
          <w:p w14:paraId="49063BF3" w14:textId="75077615" w:rsidR="0052213D" w:rsidRDefault="0081652C" w:rsidP="006F0FDF">
            <w:pPr>
              <w:spacing w:before="20" w:after="2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All applicable export modules of the OSP (including organic equivalency and </w:t>
            </w:r>
            <w:r w:rsidR="00D566C3">
              <w:rPr>
                <w:bCs/>
                <w:szCs w:val="22"/>
              </w:rPr>
              <w:t>certification to standards outside of the USDA NOP)</w:t>
            </w:r>
          </w:p>
        </w:tc>
      </w:tr>
      <w:tr w:rsidR="0052213D" w:rsidRPr="0083333A" w14:paraId="3413AF7F" w14:textId="77777777" w:rsidTr="0087184A">
        <w:trPr>
          <w:cantSplit/>
        </w:trPr>
        <w:tc>
          <w:tcPr>
            <w:tcW w:w="2065" w:type="dxa"/>
            <w:vAlign w:val="center"/>
          </w:tcPr>
          <w:p w14:paraId="385A302C" w14:textId="77777777" w:rsidR="0052213D" w:rsidRPr="0083333A" w:rsidRDefault="0052213D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76F6C9EB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1H</w:t>
            </w:r>
          </w:p>
        </w:tc>
        <w:tc>
          <w:tcPr>
            <w:tcW w:w="7565" w:type="dxa"/>
          </w:tcPr>
          <w:p w14:paraId="74AD3694" w14:textId="06C9A1DB" w:rsidR="0052213D" w:rsidRPr="0083333A" w:rsidRDefault="0052213D" w:rsidP="006F0FDF">
            <w:pPr>
              <w:spacing w:before="20" w:after="20"/>
              <w:jc w:val="both"/>
              <w:rPr>
                <w:bCs/>
                <w:szCs w:val="22"/>
              </w:rPr>
            </w:pPr>
            <w:r w:rsidRPr="0083333A">
              <w:rPr>
                <w:bCs/>
                <w:szCs w:val="22"/>
              </w:rPr>
              <w:t xml:space="preserve">Organic certificates for all external operations/contracted service providers that are not exempt from organic certification. </w:t>
            </w:r>
          </w:p>
        </w:tc>
      </w:tr>
      <w:tr w:rsidR="0052213D" w:rsidRPr="0083333A" w14:paraId="0320FBE5" w14:textId="77777777" w:rsidTr="0087184A">
        <w:trPr>
          <w:cantSplit/>
        </w:trPr>
        <w:tc>
          <w:tcPr>
            <w:tcW w:w="2065" w:type="dxa"/>
            <w:vAlign w:val="center"/>
          </w:tcPr>
          <w:p w14:paraId="72406BFB" w14:textId="77777777" w:rsidR="0052213D" w:rsidRPr="0083333A" w:rsidRDefault="0052213D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2C7B7C03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1H</w:t>
            </w:r>
          </w:p>
        </w:tc>
        <w:tc>
          <w:tcPr>
            <w:tcW w:w="7565" w:type="dxa"/>
          </w:tcPr>
          <w:p w14:paraId="18515470" w14:textId="6983B22D" w:rsidR="0052213D" w:rsidRPr="0083333A" w:rsidRDefault="0052213D" w:rsidP="006F0FDF">
            <w:pPr>
              <w:spacing w:before="20" w:after="20"/>
              <w:jc w:val="both"/>
              <w:rPr>
                <w:bCs/>
                <w:szCs w:val="22"/>
              </w:rPr>
            </w:pPr>
            <w:r w:rsidRPr="0083333A">
              <w:rPr>
                <w:bCs/>
                <w:szCs w:val="22"/>
              </w:rPr>
              <w:t xml:space="preserve">Exempt Handler Affidavit for each uncertified/exempt off-site storage facility to be used for organic product storage. </w:t>
            </w:r>
          </w:p>
        </w:tc>
      </w:tr>
      <w:tr w:rsidR="0052213D" w:rsidRPr="0083333A" w14:paraId="0938DB41" w14:textId="77777777" w:rsidTr="0087184A">
        <w:trPr>
          <w:cantSplit/>
        </w:trPr>
        <w:tc>
          <w:tcPr>
            <w:tcW w:w="2065" w:type="dxa"/>
            <w:vAlign w:val="center"/>
          </w:tcPr>
          <w:p w14:paraId="236C444E" w14:textId="77777777" w:rsidR="0052213D" w:rsidRPr="0083333A" w:rsidRDefault="0052213D" w:rsidP="006F0FDF">
            <w:pPr>
              <w:spacing w:before="20" w:after="20"/>
              <w:rPr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0B851C17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1I</w:t>
            </w:r>
          </w:p>
        </w:tc>
        <w:tc>
          <w:tcPr>
            <w:tcW w:w="7565" w:type="dxa"/>
          </w:tcPr>
          <w:p w14:paraId="0C9347DF" w14:textId="77777777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Valid CDFA Registration Certificate (for production occurring in California)</w:t>
            </w:r>
          </w:p>
        </w:tc>
      </w:tr>
      <w:tr w:rsidR="0052213D" w:rsidRPr="0083333A" w14:paraId="487C60A4" w14:textId="77777777" w:rsidTr="0087184A">
        <w:trPr>
          <w:cantSplit/>
        </w:trPr>
        <w:tc>
          <w:tcPr>
            <w:tcW w:w="2065" w:type="dxa"/>
            <w:vAlign w:val="center"/>
          </w:tcPr>
          <w:p w14:paraId="65400AA7" w14:textId="77777777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64E591CA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3</w:t>
            </w:r>
          </w:p>
        </w:tc>
        <w:tc>
          <w:tcPr>
            <w:tcW w:w="7565" w:type="dxa"/>
          </w:tcPr>
          <w:p w14:paraId="5616EC84" w14:textId="7A5CA770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Recordkeeping templates. </w:t>
            </w:r>
          </w:p>
        </w:tc>
      </w:tr>
      <w:tr w:rsidR="0052213D" w:rsidRPr="0083333A" w14:paraId="7A598672" w14:textId="77777777" w:rsidTr="0087184A">
        <w:trPr>
          <w:cantSplit/>
        </w:trPr>
        <w:tc>
          <w:tcPr>
            <w:tcW w:w="2065" w:type="dxa"/>
            <w:vAlign w:val="center"/>
          </w:tcPr>
          <w:p w14:paraId="66944180" w14:textId="77777777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vAlign w:val="center"/>
          </w:tcPr>
          <w:p w14:paraId="60A1C81B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4</w:t>
            </w:r>
          </w:p>
        </w:tc>
        <w:tc>
          <w:tcPr>
            <w:tcW w:w="7565" w:type="dxa"/>
          </w:tcPr>
          <w:p w14:paraId="39869045" w14:textId="74759B17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Full color copy of each label to be used on organic products. </w:t>
            </w:r>
          </w:p>
        </w:tc>
      </w:tr>
      <w:tr w:rsidR="0052213D" w:rsidRPr="0083333A" w14:paraId="665AF974" w14:textId="77777777" w:rsidTr="0087184A">
        <w:trPr>
          <w:cantSplit/>
        </w:trPr>
        <w:tc>
          <w:tcPr>
            <w:tcW w:w="2065" w:type="dxa"/>
            <w:vAlign w:val="center"/>
          </w:tcPr>
          <w:p w14:paraId="2411DDA2" w14:textId="4B905C9E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5C704653" w14:textId="21BC7F4E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4</w:t>
            </w:r>
          </w:p>
        </w:tc>
        <w:tc>
          <w:tcPr>
            <w:tcW w:w="7565" w:type="dxa"/>
          </w:tcPr>
          <w:p w14:paraId="5A46BA03" w14:textId="030D9BF3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Completed Private Label Agreement (PLA) for organic products packaged for a private label owner. </w:t>
            </w:r>
          </w:p>
        </w:tc>
      </w:tr>
      <w:tr w:rsidR="0052213D" w:rsidRPr="0083333A" w14:paraId="41C22569" w14:textId="77777777" w:rsidTr="0087184A">
        <w:trPr>
          <w:cantSplit/>
        </w:trPr>
        <w:tc>
          <w:tcPr>
            <w:tcW w:w="2065" w:type="dxa"/>
            <w:vAlign w:val="center"/>
          </w:tcPr>
          <w:p w14:paraId="5787CC62" w14:textId="77777777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0FB8A6F1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5</w:t>
            </w:r>
          </w:p>
        </w:tc>
        <w:tc>
          <w:tcPr>
            <w:tcW w:w="7565" w:type="dxa"/>
          </w:tcPr>
          <w:p w14:paraId="39E92F23" w14:textId="560CB9FC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Label</w:t>
            </w:r>
            <w:r>
              <w:rPr>
                <w:bCs/>
                <w:iCs/>
                <w:szCs w:val="22"/>
              </w:rPr>
              <w:t>,</w:t>
            </w:r>
            <w:r w:rsidRPr="0083333A">
              <w:rPr>
                <w:bCs/>
                <w:iCs/>
                <w:szCs w:val="22"/>
              </w:rPr>
              <w:t xml:space="preserve"> and SDS (if available)</w:t>
            </w:r>
            <w:r>
              <w:rPr>
                <w:bCs/>
                <w:iCs/>
                <w:szCs w:val="22"/>
              </w:rPr>
              <w:t>,</w:t>
            </w:r>
            <w:r w:rsidRPr="0083333A">
              <w:rPr>
                <w:bCs/>
                <w:iCs/>
                <w:szCs w:val="22"/>
              </w:rPr>
              <w:t xml:space="preserve"> for each product applied in direct contact with organic products in storage. </w:t>
            </w:r>
          </w:p>
        </w:tc>
      </w:tr>
      <w:tr w:rsidR="0052213D" w:rsidRPr="0083333A" w14:paraId="589B035E" w14:textId="77777777" w:rsidTr="0087184A">
        <w:trPr>
          <w:cantSplit/>
        </w:trPr>
        <w:tc>
          <w:tcPr>
            <w:tcW w:w="2065" w:type="dxa"/>
            <w:vAlign w:val="center"/>
          </w:tcPr>
          <w:p w14:paraId="502202DD" w14:textId="77777777" w:rsidR="0052213D" w:rsidRPr="0083333A" w:rsidRDefault="0052213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43D4AA55" w14:textId="77777777" w:rsidR="0052213D" w:rsidRPr="0083333A" w:rsidRDefault="0052213D" w:rsidP="006F0FDF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OSP 6</w:t>
            </w:r>
          </w:p>
        </w:tc>
        <w:tc>
          <w:tcPr>
            <w:tcW w:w="7565" w:type="dxa"/>
          </w:tcPr>
          <w:p w14:paraId="509754BF" w14:textId="02CED28E" w:rsidR="0052213D" w:rsidRPr="0083333A" w:rsidRDefault="0052213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Label and SDS (if available) for all products used in facility pest management. </w:t>
            </w:r>
          </w:p>
        </w:tc>
      </w:tr>
      <w:tr w:rsidR="000F2F3B" w:rsidRPr="0083333A" w14:paraId="4621AABF" w14:textId="77777777" w:rsidTr="0087184A">
        <w:trPr>
          <w:cantSplit/>
        </w:trPr>
        <w:tc>
          <w:tcPr>
            <w:tcW w:w="2065" w:type="dxa"/>
            <w:vAlign w:val="center"/>
          </w:tcPr>
          <w:p w14:paraId="1EFB1B21" w14:textId="1AEE0263" w:rsidR="000F2F3B" w:rsidRPr="0083333A" w:rsidRDefault="000F2F3B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224C78F6" w14:textId="39FE67D5" w:rsidR="000F2F3B" w:rsidRPr="0083333A" w:rsidRDefault="000F2F3B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8A</w:t>
            </w:r>
          </w:p>
        </w:tc>
        <w:tc>
          <w:tcPr>
            <w:tcW w:w="7565" w:type="dxa"/>
          </w:tcPr>
          <w:p w14:paraId="6AC94324" w14:textId="3BD34822" w:rsidR="000F2F3B" w:rsidRPr="0083333A" w:rsidRDefault="000F2F3B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Documentation showing that </w:t>
            </w:r>
            <w:r w:rsidR="00730181">
              <w:rPr>
                <w:bCs/>
                <w:iCs/>
                <w:szCs w:val="22"/>
              </w:rPr>
              <w:t xml:space="preserve">wood products used as bedding during transport for organic livestock are free of </w:t>
            </w:r>
            <w:r w:rsidR="00B831DD">
              <w:rPr>
                <w:bCs/>
                <w:iCs/>
                <w:szCs w:val="22"/>
              </w:rPr>
              <w:t xml:space="preserve">plywood, particle board and treated lumber. </w:t>
            </w:r>
          </w:p>
        </w:tc>
      </w:tr>
      <w:tr w:rsidR="00B831DD" w:rsidRPr="0083333A" w14:paraId="0435155F" w14:textId="77777777" w:rsidTr="0087184A">
        <w:trPr>
          <w:cantSplit/>
        </w:trPr>
        <w:tc>
          <w:tcPr>
            <w:tcW w:w="2065" w:type="dxa"/>
            <w:vAlign w:val="center"/>
          </w:tcPr>
          <w:p w14:paraId="755292FF" w14:textId="2BC729A4" w:rsidR="00B831DD" w:rsidRPr="0083333A" w:rsidRDefault="00B831DD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7BDE27A9" w14:textId="12954323" w:rsidR="00B831DD" w:rsidRDefault="00B831DD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8A</w:t>
            </w:r>
          </w:p>
        </w:tc>
        <w:tc>
          <w:tcPr>
            <w:tcW w:w="7565" w:type="dxa"/>
          </w:tcPr>
          <w:p w14:paraId="14A4754F" w14:textId="0B901B14" w:rsidR="00B831DD" w:rsidRPr="0083333A" w:rsidRDefault="00B831DD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Organic certificate of </w:t>
            </w:r>
            <w:r w:rsidR="00734907">
              <w:rPr>
                <w:bCs/>
                <w:iCs/>
                <w:szCs w:val="22"/>
              </w:rPr>
              <w:t xml:space="preserve">organic roughage used as bedding during transport of organic livestock. </w:t>
            </w:r>
          </w:p>
        </w:tc>
      </w:tr>
      <w:tr w:rsidR="00D7361C" w:rsidRPr="0083333A" w14:paraId="2AD74288" w14:textId="77777777" w:rsidTr="0087184A">
        <w:trPr>
          <w:cantSplit/>
        </w:trPr>
        <w:tc>
          <w:tcPr>
            <w:tcW w:w="2065" w:type="dxa"/>
            <w:vAlign w:val="center"/>
          </w:tcPr>
          <w:p w14:paraId="20B3F39F" w14:textId="6C6FB108" w:rsidR="00D7361C" w:rsidRPr="0083333A" w:rsidRDefault="00D7361C" w:rsidP="006F0FD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vAlign w:val="center"/>
          </w:tcPr>
          <w:p w14:paraId="3295E504" w14:textId="55337D46" w:rsidR="00D7361C" w:rsidRDefault="00D7361C" w:rsidP="006F0FDF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OSP 9</w:t>
            </w:r>
          </w:p>
        </w:tc>
        <w:tc>
          <w:tcPr>
            <w:tcW w:w="7565" w:type="dxa"/>
          </w:tcPr>
          <w:p w14:paraId="3B7FA484" w14:textId="026BE168" w:rsidR="00D7361C" w:rsidRPr="0083333A" w:rsidRDefault="004A59F9" w:rsidP="006F0FDF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Organic fraud prevention plan, if already </w:t>
            </w:r>
            <w:r w:rsidR="00383B79">
              <w:rPr>
                <w:bCs/>
                <w:iCs/>
                <w:szCs w:val="22"/>
              </w:rPr>
              <w:t xml:space="preserve">written </w:t>
            </w:r>
            <w:r>
              <w:rPr>
                <w:bCs/>
                <w:iCs/>
                <w:szCs w:val="22"/>
              </w:rPr>
              <w:t xml:space="preserve">and </w:t>
            </w:r>
            <w:r w:rsidR="00383B79">
              <w:rPr>
                <w:bCs/>
                <w:iCs/>
                <w:szCs w:val="22"/>
              </w:rPr>
              <w:t xml:space="preserve">established. </w:t>
            </w:r>
          </w:p>
        </w:tc>
      </w:tr>
      <w:bookmarkEnd w:id="2"/>
    </w:tbl>
    <w:p w14:paraId="7A14EEB7" w14:textId="1A875D4A" w:rsidR="002E7D27" w:rsidRPr="0083333A" w:rsidRDefault="002E7D27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3"/>
        <w:gridCol w:w="7562"/>
      </w:tblGrid>
      <w:tr w:rsidR="00870A16" w:rsidRPr="0083333A" w14:paraId="2B7D2732" w14:textId="77777777" w:rsidTr="006F0FDF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9B623" w14:textId="3F2A1E22" w:rsidR="00870A16" w:rsidRPr="0083333A" w:rsidRDefault="00870A16" w:rsidP="00395E1F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Organic Grower Plan </w:t>
            </w:r>
            <w:r w:rsidR="004E32BF" w:rsidRPr="0083333A">
              <w:rPr>
                <w:sz w:val="28"/>
                <w:szCs w:val="28"/>
              </w:rPr>
              <w:t xml:space="preserve">(OGP)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870A16" w:rsidRPr="0083333A" w14:paraId="17FA6CC8" w14:textId="77777777" w:rsidTr="006F0FDF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7B5571C4" w14:textId="7740DDEA" w:rsidR="00870A16" w:rsidRPr="0083333A" w:rsidRDefault="00870A16" w:rsidP="00395E1F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B73663" w:rsidRPr="0083333A">
              <w:rPr>
                <w:bCs/>
                <w:sz w:val="24"/>
                <w:szCs w:val="28"/>
              </w:rPr>
              <w:t>Grower</w:t>
            </w:r>
            <w:r w:rsidRPr="0083333A">
              <w:rPr>
                <w:bCs/>
                <w:sz w:val="24"/>
                <w:szCs w:val="28"/>
              </w:rPr>
              <w:t xml:space="preserve"> Plan application, as applicable.</w:t>
            </w:r>
          </w:p>
        </w:tc>
      </w:tr>
      <w:tr w:rsidR="00870A16" w:rsidRPr="0083333A" w14:paraId="178E9C31" w14:textId="77777777" w:rsidTr="006F0FDF">
        <w:trPr>
          <w:cantSplit/>
          <w:trHeight w:val="170"/>
          <w:jc w:val="center"/>
        </w:trPr>
        <w:tc>
          <w:tcPr>
            <w:tcW w:w="2065" w:type="dxa"/>
          </w:tcPr>
          <w:p w14:paraId="7D2C02CE" w14:textId="77777777" w:rsidR="00870A16" w:rsidRPr="0083333A" w:rsidRDefault="00870A16" w:rsidP="007E4E5A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3" w:type="dxa"/>
          </w:tcPr>
          <w:p w14:paraId="1C7483FC" w14:textId="77777777" w:rsidR="00870A16" w:rsidRPr="0083333A" w:rsidRDefault="00870A16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2" w:type="dxa"/>
          </w:tcPr>
          <w:p w14:paraId="3CF82ACC" w14:textId="77777777" w:rsidR="00870A16" w:rsidRPr="0083333A" w:rsidRDefault="00870A16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4A5979" w:rsidRPr="0083333A" w14:paraId="24BFE969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FCF5599" w14:textId="691973C7" w:rsidR="004A5979" w:rsidRPr="0083333A" w:rsidRDefault="004A5979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013BFBA" w14:textId="22483FFD" w:rsidR="004A5979" w:rsidRPr="0083333A" w:rsidRDefault="004A5979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746564">
              <w:rPr>
                <w:szCs w:val="22"/>
              </w:rPr>
              <w:t>1B</w:t>
            </w:r>
          </w:p>
        </w:tc>
        <w:tc>
          <w:tcPr>
            <w:tcW w:w="7562" w:type="dxa"/>
          </w:tcPr>
          <w:p w14:paraId="10AF00D7" w14:textId="1E4EC20D" w:rsidR="004A5979" w:rsidRPr="0083333A" w:rsidRDefault="00746564" w:rsidP="007E4E5A">
            <w:pPr>
              <w:spacing w:before="20" w:after="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Additional pages of crops requested for organic certification. </w:t>
            </w:r>
          </w:p>
        </w:tc>
      </w:tr>
      <w:tr w:rsidR="0001353D" w:rsidRPr="0083333A" w14:paraId="2F96B537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074DC062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4CDA185D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2B</w:t>
            </w:r>
          </w:p>
        </w:tc>
        <w:tc>
          <w:tcPr>
            <w:tcW w:w="7562" w:type="dxa"/>
          </w:tcPr>
          <w:p w14:paraId="65E57A6E" w14:textId="0B3BF77D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Additional pages of </w:t>
            </w:r>
            <w:r w:rsidR="00F855D9">
              <w:rPr>
                <w:szCs w:val="22"/>
              </w:rPr>
              <w:t>“L</w:t>
            </w:r>
            <w:r w:rsidRPr="0083333A">
              <w:rPr>
                <w:szCs w:val="22"/>
              </w:rPr>
              <w:t>ist of parcels requested for certification</w:t>
            </w:r>
            <w:r w:rsidR="00F855D9">
              <w:rPr>
                <w:szCs w:val="22"/>
              </w:rPr>
              <w:t>”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526D5F1C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3B2BDFF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3B2FB043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2B</w:t>
            </w:r>
          </w:p>
        </w:tc>
        <w:tc>
          <w:tcPr>
            <w:tcW w:w="7562" w:type="dxa"/>
          </w:tcPr>
          <w:p w14:paraId="2F89BEE7" w14:textId="77777777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szCs w:val="22"/>
              </w:rPr>
              <w:t xml:space="preserve">Organic certificate for each parcel previously certified as part of a different operation. </w:t>
            </w:r>
          </w:p>
        </w:tc>
      </w:tr>
      <w:tr w:rsidR="0001353D" w:rsidRPr="0083333A" w14:paraId="2B98F22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8E6A20B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3" w:type="dxa"/>
            <w:vAlign w:val="center"/>
          </w:tcPr>
          <w:p w14:paraId="52E356E9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2C</w:t>
            </w:r>
          </w:p>
        </w:tc>
        <w:tc>
          <w:tcPr>
            <w:tcW w:w="7562" w:type="dxa"/>
          </w:tcPr>
          <w:p w14:paraId="768A1D74" w14:textId="476C9CE7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Parcel </w:t>
            </w:r>
            <w:r w:rsidR="005144BA" w:rsidRPr="0083333A">
              <w:rPr>
                <w:bCs/>
                <w:iCs/>
                <w:szCs w:val="22"/>
              </w:rPr>
              <w:t>d</w:t>
            </w:r>
            <w:r w:rsidRPr="0083333A">
              <w:rPr>
                <w:bCs/>
                <w:iCs/>
                <w:szCs w:val="22"/>
              </w:rPr>
              <w:t xml:space="preserve">escription for </w:t>
            </w:r>
            <w:r w:rsidRPr="00F855D9">
              <w:rPr>
                <w:b/>
                <w:iCs/>
                <w:szCs w:val="22"/>
              </w:rPr>
              <w:t>each</w:t>
            </w:r>
            <w:r w:rsidRPr="0083333A">
              <w:rPr>
                <w:bCs/>
                <w:iCs/>
                <w:szCs w:val="22"/>
              </w:rPr>
              <w:t xml:space="preserve"> parcel requested for certification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77A20899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258EF506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3" w:type="dxa"/>
            <w:vAlign w:val="center"/>
          </w:tcPr>
          <w:p w14:paraId="785AB0C2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2C</w:t>
            </w:r>
          </w:p>
        </w:tc>
        <w:tc>
          <w:tcPr>
            <w:tcW w:w="7562" w:type="dxa"/>
          </w:tcPr>
          <w:p w14:paraId="4A3BEA8D" w14:textId="613657B9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>Parcel map for each sub-unit with all components described at OGP 3B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1F26E797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1E30CC92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124C199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2D</w:t>
            </w:r>
          </w:p>
        </w:tc>
        <w:tc>
          <w:tcPr>
            <w:tcW w:w="7562" w:type="dxa"/>
          </w:tcPr>
          <w:p w14:paraId="0A23EC24" w14:textId="2375E2BB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Land Use Affirmation completed for </w:t>
            </w:r>
            <w:r w:rsidRPr="00E90A52">
              <w:rPr>
                <w:b/>
                <w:iCs/>
                <w:szCs w:val="22"/>
              </w:rPr>
              <w:t>each</w:t>
            </w:r>
            <w:r w:rsidRPr="0083333A">
              <w:rPr>
                <w:bCs/>
                <w:iCs/>
                <w:szCs w:val="22"/>
              </w:rPr>
              <w:t xml:space="preserve"> new parcel</w:t>
            </w:r>
            <w:r w:rsidR="00E90A52">
              <w:rPr>
                <w:bCs/>
                <w:iCs/>
                <w:szCs w:val="22"/>
              </w:rPr>
              <w:t>/additional acreage</w:t>
            </w:r>
            <w:r w:rsidRPr="0083333A">
              <w:rPr>
                <w:bCs/>
                <w:iCs/>
                <w:szCs w:val="22"/>
              </w:rPr>
              <w:t xml:space="preserve"> requested for </w:t>
            </w:r>
            <w:r w:rsidR="00E90A52">
              <w:rPr>
                <w:bCs/>
                <w:iCs/>
                <w:szCs w:val="22"/>
              </w:rPr>
              <w:t xml:space="preserve">organic </w:t>
            </w:r>
            <w:r w:rsidRPr="0083333A">
              <w:rPr>
                <w:bCs/>
                <w:iCs/>
                <w:szCs w:val="22"/>
              </w:rPr>
              <w:t>certification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6AE2A85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328F3C69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3C0D5698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2D</w:t>
            </w:r>
          </w:p>
        </w:tc>
        <w:tc>
          <w:tcPr>
            <w:tcW w:w="7562" w:type="dxa"/>
          </w:tcPr>
          <w:p w14:paraId="66BFE5E0" w14:textId="2D17BBB4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szCs w:val="22"/>
              </w:rPr>
              <w:t>Additional pages listing inputs used in the last 36 months (for new parcels</w:t>
            </w:r>
            <w:r w:rsidR="00E90A52">
              <w:rPr>
                <w:szCs w:val="22"/>
              </w:rPr>
              <w:t>/additional acreage</w:t>
            </w:r>
            <w:r w:rsidRPr="0083333A">
              <w:rPr>
                <w:szCs w:val="22"/>
              </w:rPr>
              <w:t xml:space="preserve"> request</w:t>
            </w:r>
            <w:r w:rsidR="00E90A52">
              <w:rPr>
                <w:szCs w:val="22"/>
              </w:rPr>
              <w:t>ed for</w:t>
            </w:r>
            <w:r w:rsidRPr="0083333A">
              <w:rPr>
                <w:szCs w:val="22"/>
              </w:rPr>
              <w:t xml:space="preserve"> organic certification for the first time)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0C584288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146166B4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77ADD157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3B</w:t>
            </w:r>
          </w:p>
        </w:tc>
        <w:tc>
          <w:tcPr>
            <w:tcW w:w="7562" w:type="dxa"/>
          </w:tcPr>
          <w:p w14:paraId="62450185" w14:textId="25009C02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Soil or tissue tests </w:t>
            </w:r>
            <w:proofErr w:type="gramStart"/>
            <w:r w:rsidRPr="0083333A">
              <w:rPr>
                <w:bCs/>
                <w:iCs/>
                <w:szCs w:val="22"/>
              </w:rPr>
              <w:t>documenting</w:t>
            </w:r>
            <w:proofErr w:type="gramEnd"/>
            <w:r w:rsidRPr="0083333A">
              <w:rPr>
                <w:bCs/>
                <w:iCs/>
                <w:szCs w:val="22"/>
              </w:rPr>
              <w:t xml:space="preserve"> applicable deficiencies where synthetic micronutrients are used or planned for use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4A878500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30FD0E82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7722666B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3B</w:t>
            </w:r>
          </w:p>
        </w:tc>
        <w:tc>
          <w:tcPr>
            <w:tcW w:w="7562" w:type="dxa"/>
          </w:tcPr>
          <w:p w14:paraId="7DC004DD" w14:textId="175AF16A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Sodium Nitrate Compliance Verification worksheet for use of a fertilizer with sodium nitrate (NaNO</w:t>
            </w:r>
            <w:r w:rsidRPr="0083333A">
              <w:rPr>
                <w:bCs/>
                <w:iCs/>
                <w:szCs w:val="22"/>
                <w:vertAlign w:val="subscript"/>
              </w:rPr>
              <w:t>3</w:t>
            </w:r>
            <w:r w:rsidRPr="0083333A">
              <w:rPr>
                <w:bCs/>
                <w:iCs/>
                <w:szCs w:val="22"/>
              </w:rPr>
              <w:t>)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25481389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C062E6F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24304592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4</w:t>
            </w:r>
          </w:p>
        </w:tc>
        <w:tc>
          <w:tcPr>
            <w:tcW w:w="7562" w:type="dxa"/>
          </w:tcPr>
          <w:p w14:paraId="6AE9C56F" w14:textId="6E0B90F2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>Water test results, for known water contaminants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6B1A7659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59222AF0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ED60D8F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5A</w:t>
            </w:r>
          </w:p>
        </w:tc>
        <w:tc>
          <w:tcPr>
            <w:tcW w:w="7562" w:type="dxa"/>
          </w:tcPr>
          <w:p w14:paraId="44D2EEA8" w14:textId="45F53BEC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Documentation that </w:t>
            </w:r>
            <w:r w:rsidR="00E30BAD">
              <w:rPr>
                <w:bCs/>
                <w:iCs/>
                <w:szCs w:val="22"/>
              </w:rPr>
              <w:t>the seed</w:t>
            </w:r>
            <w:r w:rsidRPr="0083333A">
              <w:rPr>
                <w:bCs/>
                <w:iCs/>
                <w:szCs w:val="22"/>
              </w:rPr>
              <w:t xml:space="preserve"> coating is part of </w:t>
            </w:r>
            <w:r w:rsidR="00E30BAD">
              <w:rPr>
                <w:bCs/>
                <w:iCs/>
                <w:szCs w:val="22"/>
              </w:rPr>
              <w:t xml:space="preserve">the </w:t>
            </w:r>
            <w:r w:rsidRPr="0083333A">
              <w:rPr>
                <w:bCs/>
                <w:iCs/>
                <w:szCs w:val="22"/>
              </w:rPr>
              <w:t>certified organic seed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5A32126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713B33EF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7443E8E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5A</w:t>
            </w:r>
          </w:p>
        </w:tc>
        <w:tc>
          <w:tcPr>
            <w:tcW w:w="7562" w:type="dxa"/>
          </w:tcPr>
          <w:p w14:paraId="60208242" w14:textId="62FD73CD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>State or federal phytosanitary regulation requiring seed treatment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097F5F66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DF950B0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70994427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6A</w:t>
            </w:r>
          </w:p>
        </w:tc>
        <w:tc>
          <w:tcPr>
            <w:tcW w:w="7562" w:type="dxa"/>
          </w:tcPr>
          <w:p w14:paraId="42D892AA" w14:textId="2700CA49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Map of each structure used for organic production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16AF586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767B8526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7BAFEC60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6A</w:t>
            </w:r>
          </w:p>
        </w:tc>
        <w:tc>
          <w:tcPr>
            <w:tcW w:w="7562" w:type="dxa"/>
          </w:tcPr>
          <w:p w14:paraId="270C1C88" w14:textId="77777777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Land Use Affirmation (OGP 2D) for each structure used for organic production that is not on an organic parcel. </w:t>
            </w:r>
          </w:p>
        </w:tc>
      </w:tr>
      <w:tr w:rsidR="0001353D" w:rsidRPr="0083333A" w14:paraId="070B5F13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5FDF872A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1D5139FD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6C</w:t>
            </w:r>
          </w:p>
        </w:tc>
        <w:tc>
          <w:tcPr>
            <w:tcW w:w="7562" w:type="dxa"/>
          </w:tcPr>
          <w:p w14:paraId="502A6FAF" w14:textId="1775E012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Procedures for cleaning structures to prevent commingling and contamination in container systems not on land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5F851F13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5A4B0EDA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C85AED2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6C</w:t>
            </w:r>
          </w:p>
        </w:tc>
        <w:tc>
          <w:tcPr>
            <w:tcW w:w="7562" w:type="dxa"/>
          </w:tcPr>
          <w:p w14:paraId="7F9057CC" w14:textId="3F3BE771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Recordkeeping templates for </w:t>
            </w:r>
            <w:r w:rsidR="00AC1DD1" w:rsidRPr="0083333A">
              <w:rPr>
                <w:szCs w:val="22"/>
              </w:rPr>
              <w:t>clean-out</w:t>
            </w:r>
            <w:r w:rsidRPr="0083333A">
              <w:rPr>
                <w:szCs w:val="22"/>
              </w:rPr>
              <w:t xml:space="preserve"> activities in container systems not on land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05F4F0C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0008D737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6E351A9D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10A</w:t>
            </w:r>
          </w:p>
        </w:tc>
        <w:tc>
          <w:tcPr>
            <w:tcW w:w="7562" w:type="dxa"/>
          </w:tcPr>
          <w:p w14:paraId="064AFDBD" w14:textId="0E3D98A1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On-farm compost production records (temperature records or pathogenic organism test results)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5935218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20C6208B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6BDB3FF2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10A</w:t>
            </w:r>
          </w:p>
        </w:tc>
        <w:tc>
          <w:tcPr>
            <w:tcW w:w="7562" w:type="dxa"/>
          </w:tcPr>
          <w:p w14:paraId="553123BE" w14:textId="5FD0D7AD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Description of vermicompost production system and moisture checks OR pathogenic organism test results</w:t>
            </w:r>
            <w:r w:rsidR="008022A2" w:rsidRPr="0083333A">
              <w:rPr>
                <w:bCs/>
                <w:iCs/>
                <w:szCs w:val="22"/>
              </w:rPr>
              <w:t xml:space="preserve">. </w:t>
            </w:r>
          </w:p>
        </w:tc>
      </w:tr>
      <w:tr w:rsidR="0001353D" w:rsidRPr="0083333A" w14:paraId="5C431FB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6548C17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48F29D8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11B</w:t>
            </w:r>
          </w:p>
        </w:tc>
        <w:tc>
          <w:tcPr>
            <w:tcW w:w="7562" w:type="dxa"/>
          </w:tcPr>
          <w:p w14:paraId="134514FE" w14:textId="62CF460C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Copy of </w:t>
            </w:r>
            <w:r w:rsidRPr="0083333A">
              <w:rPr>
                <w:rFonts w:cs="Arial"/>
                <w:bCs/>
                <w:szCs w:val="22"/>
              </w:rPr>
              <w:t xml:space="preserve">special agreements with adjoining landowners, highway departments, electric companies, farm service </w:t>
            </w:r>
            <w:r w:rsidR="00EC63E5" w:rsidRPr="0083333A">
              <w:rPr>
                <w:rFonts w:cs="Arial"/>
                <w:bCs/>
                <w:szCs w:val="22"/>
              </w:rPr>
              <w:t>offices,</w:t>
            </w:r>
            <w:r w:rsidRPr="0083333A">
              <w:rPr>
                <w:rFonts w:cs="Arial"/>
                <w:bCs/>
                <w:szCs w:val="22"/>
              </w:rPr>
              <w:t xml:space="preserve"> or other agencies regarding the management of buffers or right of ways</w:t>
            </w:r>
            <w:r w:rsidR="008022A2" w:rsidRPr="0083333A">
              <w:rPr>
                <w:rFonts w:cs="Arial"/>
                <w:bCs/>
                <w:szCs w:val="22"/>
              </w:rPr>
              <w:t xml:space="preserve">. </w:t>
            </w:r>
          </w:p>
        </w:tc>
      </w:tr>
      <w:tr w:rsidR="0001353D" w:rsidRPr="0083333A" w14:paraId="0C391888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1624F90A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2372BFA3" w14:textId="77777777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11H</w:t>
            </w:r>
          </w:p>
        </w:tc>
        <w:tc>
          <w:tcPr>
            <w:tcW w:w="7562" w:type="dxa"/>
          </w:tcPr>
          <w:p w14:paraId="042EA33D" w14:textId="2EAF61FE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Organic certificate of off-farm suppliers, organic products, and marketing outlets for organic products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9A3186" w:rsidRPr="0083333A" w14:paraId="689BE37A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056EC3D2" w14:textId="77777777" w:rsidR="009A3186" w:rsidRPr="0083333A" w:rsidRDefault="009A3186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55AFB6D" w14:textId="0544AD80" w:rsidR="009A3186" w:rsidRPr="0083333A" w:rsidRDefault="009A3186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14 - 2</w:t>
            </w:r>
            <w:r>
              <w:rPr>
                <w:szCs w:val="22"/>
              </w:rPr>
              <w:t>2</w:t>
            </w:r>
          </w:p>
        </w:tc>
        <w:tc>
          <w:tcPr>
            <w:tcW w:w="7562" w:type="dxa"/>
            <w:vAlign w:val="center"/>
          </w:tcPr>
          <w:p w14:paraId="0E6C378D" w14:textId="7F563875" w:rsidR="009A3186" w:rsidRPr="0083333A" w:rsidRDefault="009A3186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rFonts w:cs="Arial"/>
                <w:bCs/>
              </w:rPr>
              <w:t xml:space="preserve">Copy of all labels (retail and non-retail) used to represent products as organic across requested organic equivalence arrangements and non-US based organic certification schemes. </w:t>
            </w:r>
          </w:p>
        </w:tc>
      </w:tr>
      <w:tr w:rsidR="0001353D" w:rsidRPr="0083333A" w14:paraId="25D7FE40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3F72B58F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2EABFA8E" w14:textId="1942215B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B</w:t>
            </w:r>
          </w:p>
        </w:tc>
        <w:tc>
          <w:tcPr>
            <w:tcW w:w="7562" w:type="dxa"/>
          </w:tcPr>
          <w:p w14:paraId="16B7D7A1" w14:textId="0EA324FC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Organic or sustainable source of chitin</w:t>
            </w:r>
            <w:r w:rsidR="005A301F">
              <w:rPr>
                <w:szCs w:val="22"/>
              </w:rPr>
              <w:t xml:space="preserve"> </w:t>
            </w:r>
            <w:r w:rsidRPr="0083333A">
              <w:rPr>
                <w:szCs w:val="22"/>
              </w:rPr>
              <w:t>/</w:t>
            </w:r>
            <w:r w:rsidR="005A301F">
              <w:rPr>
                <w:szCs w:val="22"/>
              </w:rPr>
              <w:t xml:space="preserve"> </w:t>
            </w:r>
            <w:r w:rsidRPr="0083333A">
              <w:rPr>
                <w:szCs w:val="22"/>
              </w:rPr>
              <w:t>crustacean shells or mollusk waste as a nutrient/fertilizer/soil conditioner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314F66A0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A41B104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7530E980" w14:textId="4235C766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B</w:t>
            </w:r>
          </w:p>
        </w:tc>
        <w:tc>
          <w:tcPr>
            <w:tcW w:w="7562" w:type="dxa"/>
          </w:tcPr>
          <w:p w14:paraId="707AC7C9" w14:textId="74A79417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Source documentation of </w:t>
            </w:r>
            <w:proofErr w:type="gramStart"/>
            <w:r w:rsidRPr="0083333A">
              <w:rPr>
                <w:szCs w:val="22"/>
              </w:rPr>
              <w:t>egg shells</w:t>
            </w:r>
            <w:proofErr w:type="gramEnd"/>
            <w:r w:rsidRPr="0083333A">
              <w:rPr>
                <w:szCs w:val="22"/>
              </w:rPr>
              <w:t xml:space="preserve"> and/or manure (organic or conventional)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56AAE4B9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E20E4A9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EF10DBF" w14:textId="5088E080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C</w:t>
            </w:r>
          </w:p>
        </w:tc>
        <w:tc>
          <w:tcPr>
            <w:tcW w:w="7562" w:type="dxa"/>
          </w:tcPr>
          <w:p w14:paraId="60A936DF" w14:textId="3F01352D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Recipe </w:t>
            </w:r>
            <w:r w:rsidR="00EC63E5" w:rsidRPr="0083333A">
              <w:rPr>
                <w:szCs w:val="22"/>
              </w:rPr>
              <w:t>for</w:t>
            </w:r>
            <w:r w:rsidRPr="0083333A">
              <w:rPr>
                <w:szCs w:val="22"/>
              </w:rPr>
              <w:t xml:space="preserve"> mushroom substrate if manure/animal excrement is used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011800A5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751573A2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301F34E" w14:textId="462866A5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E</w:t>
            </w:r>
          </w:p>
        </w:tc>
        <w:tc>
          <w:tcPr>
            <w:tcW w:w="7562" w:type="dxa"/>
          </w:tcPr>
          <w:p w14:paraId="0CDFCF15" w14:textId="3F4C09D4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 xml:space="preserve">Documentation </w:t>
            </w:r>
            <w:r w:rsidR="00F84664" w:rsidRPr="0083333A">
              <w:rPr>
                <w:szCs w:val="22"/>
              </w:rPr>
              <w:t>showing</w:t>
            </w:r>
            <w:r w:rsidRPr="0083333A">
              <w:rPr>
                <w:szCs w:val="22"/>
              </w:rPr>
              <w:t xml:space="preserve"> in conversion plant reproductive material to be used for production of organic crops has been in conversion for at least 12 months (sourced on or </w:t>
            </w:r>
            <w:r w:rsidR="00EC63E5" w:rsidRPr="0083333A">
              <w:rPr>
                <w:szCs w:val="22"/>
              </w:rPr>
              <w:t>off-farm</w:t>
            </w:r>
            <w:r w:rsidRPr="0083333A">
              <w:rPr>
                <w:szCs w:val="22"/>
              </w:rPr>
              <w:t>)</w:t>
            </w:r>
            <w:r w:rsidR="008022A2" w:rsidRPr="0083333A">
              <w:rPr>
                <w:szCs w:val="22"/>
              </w:rPr>
              <w:t xml:space="preserve">. </w:t>
            </w:r>
          </w:p>
        </w:tc>
      </w:tr>
      <w:tr w:rsidR="0001353D" w:rsidRPr="0083333A" w14:paraId="564D926F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10DD6D45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19B5B3CE" w14:textId="3A6004EE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F</w:t>
            </w:r>
          </w:p>
        </w:tc>
        <w:tc>
          <w:tcPr>
            <w:tcW w:w="7562" w:type="dxa"/>
          </w:tcPr>
          <w:p w14:paraId="6ABFAC9A" w14:textId="0F096786" w:rsidR="0001353D" w:rsidRPr="0083333A" w:rsidRDefault="0001353D" w:rsidP="007E4E5A">
            <w:pPr>
              <w:spacing w:before="20" w:after="20"/>
              <w:jc w:val="both"/>
              <w:rPr>
                <w:szCs w:val="22"/>
              </w:rPr>
            </w:pPr>
            <w:r w:rsidRPr="0083333A">
              <w:rPr>
                <w:szCs w:val="22"/>
              </w:rPr>
              <w:t>Copy of each label planned for use on EU certified organic products</w:t>
            </w:r>
            <w:r w:rsidR="00137367">
              <w:rPr>
                <w:szCs w:val="22"/>
              </w:rPr>
              <w:t xml:space="preserve">. </w:t>
            </w:r>
          </w:p>
        </w:tc>
      </w:tr>
      <w:tr w:rsidR="0001353D" w:rsidRPr="0083333A" w14:paraId="7AECA83E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78F77F7E" w14:textId="77777777" w:rsidR="0001353D" w:rsidRPr="0083333A" w:rsidRDefault="0001353D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49E2F670" w14:textId="075A31CA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G</w:t>
            </w:r>
          </w:p>
        </w:tc>
        <w:tc>
          <w:tcPr>
            <w:tcW w:w="7562" w:type="dxa"/>
          </w:tcPr>
          <w:p w14:paraId="231515A9" w14:textId="233F1BED" w:rsidR="0001353D" w:rsidRPr="0083333A" w:rsidRDefault="0001353D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szCs w:val="22"/>
              </w:rPr>
              <w:t xml:space="preserve">Labeled and dated photographs or satellite images showing the current condition of </w:t>
            </w:r>
            <w:r w:rsidRPr="00455FB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</w:t>
            </w:r>
            <w:r w:rsidR="00137367">
              <w:rPr>
                <w:rFonts w:cstheme="majorHAnsi"/>
                <w:szCs w:val="22"/>
              </w:rPr>
              <w:t xml:space="preserve">. </w:t>
            </w:r>
          </w:p>
        </w:tc>
      </w:tr>
      <w:tr w:rsidR="0001353D" w:rsidRPr="0083333A" w14:paraId="15DEB37F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3FF4709" w14:textId="77777777" w:rsidR="0001353D" w:rsidRPr="0083333A" w:rsidRDefault="0001353D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3550F7E" w14:textId="0F4034E2" w:rsidR="0001353D" w:rsidRPr="0083333A" w:rsidRDefault="0001353D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 w:rsidR="00FA00CC">
              <w:rPr>
                <w:szCs w:val="22"/>
              </w:rPr>
              <w:t>19</w:t>
            </w:r>
            <w:r w:rsidRPr="0083333A">
              <w:rPr>
                <w:szCs w:val="22"/>
              </w:rPr>
              <w:t>G</w:t>
            </w:r>
          </w:p>
        </w:tc>
        <w:tc>
          <w:tcPr>
            <w:tcW w:w="7562" w:type="dxa"/>
          </w:tcPr>
          <w:p w14:paraId="01402BD8" w14:textId="57CAC6D4" w:rsidR="0001353D" w:rsidRPr="0083333A" w:rsidRDefault="0001353D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szCs w:val="22"/>
              </w:rPr>
              <w:t xml:space="preserve">Map of </w:t>
            </w:r>
            <w:r w:rsidRPr="00455FB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 with clearly identified features</w:t>
            </w:r>
            <w:r w:rsidR="00137367">
              <w:rPr>
                <w:szCs w:val="22"/>
              </w:rPr>
              <w:t xml:space="preserve">. </w:t>
            </w:r>
          </w:p>
        </w:tc>
      </w:tr>
      <w:tr w:rsidR="00BE133C" w:rsidRPr="0083333A" w14:paraId="392C4756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4476AC5" w14:textId="5DF9B2A6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22D7F09E" w14:textId="4F477141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>
              <w:rPr>
                <w:szCs w:val="22"/>
              </w:rPr>
              <w:t>19</w:t>
            </w:r>
            <w:r w:rsidRPr="0083333A">
              <w:rPr>
                <w:szCs w:val="22"/>
              </w:rPr>
              <w:t>G</w:t>
            </w:r>
          </w:p>
        </w:tc>
        <w:tc>
          <w:tcPr>
            <w:tcW w:w="7562" w:type="dxa"/>
          </w:tcPr>
          <w:p w14:paraId="5136AA33" w14:textId="74359AE5" w:rsidR="00BE133C" w:rsidRPr="0083333A" w:rsidRDefault="00BE133C" w:rsidP="007E4E5A">
            <w:pPr>
              <w:spacing w:before="20" w:after="20"/>
              <w:jc w:val="both"/>
              <w:rPr>
                <w:szCs w:val="22"/>
              </w:rPr>
            </w:pPr>
            <w:r>
              <w:rPr>
                <w:bCs/>
                <w:iCs/>
                <w:szCs w:val="22"/>
              </w:rPr>
              <w:t xml:space="preserve">For any parcel previously certified to the EU organic standard that experienced a lapse in certification, a copy of the previous organic certificate, documentation of the expiration / cancellation of the previous organic certificate, verification from the previous certifier that the lapse was not due to contamination, and the reason for the lapse in certification. </w:t>
            </w:r>
          </w:p>
        </w:tc>
      </w:tr>
      <w:tr w:rsidR="00BE133C" w:rsidRPr="0083333A" w14:paraId="5C293AFE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1B98C131" w14:textId="77777777" w:rsidR="00BE133C" w:rsidRPr="0083333A" w:rsidRDefault="00BE133C" w:rsidP="007E4E5A">
            <w:pPr>
              <w:spacing w:before="20" w:after="20"/>
              <w:rPr>
                <w:b/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4E3840AA" w14:textId="269B7A66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>
              <w:rPr>
                <w:szCs w:val="22"/>
              </w:rPr>
              <w:t>19G</w:t>
            </w:r>
          </w:p>
        </w:tc>
        <w:tc>
          <w:tcPr>
            <w:tcW w:w="7562" w:type="dxa"/>
          </w:tcPr>
          <w:p w14:paraId="5F15A35E" w14:textId="77777777" w:rsidR="00BE133C" w:rsidRPr="0083333A" w:rsidRDefault="00BE133C" w:rsidP="007E4E5A">
            <w:pPr>
              <w:spacing w:before="20" w:after="20"/>
              <w:jc w:val="both"/>
              <w:rPr>
                <w:b/>
                <w:szCs w:val="22"/>
              </w:rPr>
            </w:pPr>
            <w:r w:rsidRPr="0083333A">
              <w:rPr>
                <w:bCs/>
                <w:iCs/>
                <w:szCs w:val="22"/>
              </w:rPr>
              <w:t xml:space="preserve">Input application records covering the entire period of requested retroactive recognition for </w:t>
            </w:r>
            <w:r w:rsidRPr="00455FB1">
              <w:rPr>
                <w:b/>
                <w:iCs/>
                <w:szCs w:val="22"/>
              </w:rPr>
              <w:t>each</w:t>
            </w:r>
            <w:r w:rsidRPr="0083333A">
              <w:rPr>
                <w:bCs/>
                <w:iCs/>
                <w:szCs w:val="22"/>
              </w:rPr>
              <w:t xml:space="preserve"> parcel requesting retroactive recognition, with the name of product, manufacturer, and date(s) of application. </w:t>
            </w:r>
          </w:p>
        </w:tc>
      </w:tr>
      <w:tr w:rsidR="00BE133C" w:rsidRPr="0083333A" w14:paraId="173CED2D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0C50861E" w14:textId="2FB31163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0835E699" w14:textId="35B37040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OGP </w:t>
            </w:r>
            <w:r>
              <w:rPr>
                <w:szCs w:val="22"/>
              </w:rPr>
              <w:t>19G</w:t>
            </w:r>
          </w:p>
        </w:tc>
        <w:tc>
          <w:tcPr>
            <w:tcW w:w="7562" w:type="dxa"/>
          </w:tcPr>
          <w:p w14:paraId="16DC29D1" w14:textId="5FC3AE1B" w:rsidR="00BE133C" w:rsidRPr="0083333A" w:rsidRDefault="00BE133C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Supporting documentary evidence for </w:t>
            </w:r>
            <w:r w:rsidRPr="00397EBC">
              <w:rPr>
                <w:b/>
                <w:iCs/>
                <w:szCs w:val="22"/>
              </w:rPr>
              <w:t>each</w:t>
            </w:r>
            <w:r>
              <w:rPr>
                <w:bCs/>
                <w:iCs/>
                <w:szCs w:val="22"/>
              </w:rPr>
              <w:t xml:space="preserve"> parcel requesting retroactive recognition, in accordance with the parcel’s previous land use. </w:t>
            </w:r>
          </w:p>
        </w:tc>
      </w:tr>
      <w:tr w:rsidR="00BE133C" w:rsidRPr="0083333A" w14:paraId="6C7D8DC5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34C9070E" w14:textId="77777777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1F206354" w14:textId="617B17BE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21</w:t>
            </w:r>
            <w:r>
              <w:rPr>
                <w:szCs w:val="22"/>
              </w:rPr>
              <w:t>A</w:t>
            </w:r>
          </w:p>
        </w:tc>
        <w:tc>
          <w:tcPr>
            <w:tcW w:w="7562" w:type="dxa"/>
          </w:tcPr>
          <w:p w14:paraId="388F4CAE" w14:textId="14A38CFA" w:rsidR="00BE133C" w:rsidRPr="0083333A" w:rsidRDefault="00BE133C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Maps of growing areas, including areas around growing area</w:t>
            </w:r>
            <w:r>
              <w:rPr>
                <w:bCs/>
                <w:iCs/>
                <w:szCs w:val="22"/>
              </w:rPr>
              <w:t xml:space="preserve">. </w:t>
            </w:r>
          </w:p>
        </w:tc>
      </w:tr>
      <w:tr w:rsidR="00BE133C" w:rsidRPr="0083333A" w14:paraId="24F0D773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27B4A140" w14:textId="77777777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579AD044" w14:textId="6AD0A5F2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21</w:t>
            </w:r>
            <w:r>
              <w:rPr>
                <w:szCs w:val="22"/>
              </w:rPr>
              <w:t>A</w:t>
            </w:r>
          </w:p>
        </w:tc>
        <w:tc>
          <w:tcPr>
            <w:tcW w:w="7562" w:type="dxa"/>
          </w:tcPr>
          <w:p w14:paraId="6934AD7F" w14:textId="16E8C28E" w:rsidR="00BE133C" w:rsidRPr="0083333A" w:rsidRDefault="00BE133C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Field History documentation</w:t>
            </w:r>
            <w:r>
              <w:rPr>
                <w:bCs/>
                <w:iCs/>
                <w:szCs w:val="22"/>
              </w:rPr>
              <w:t xml:space="preserve">. </w:t>
            </w:r>
          </w:p>
        </w:tc>
      </w:tr>
      <w:tr w:rsidR="00BE133C" w:rsidRPr="0083333A" w14:paraId="47173B05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46862959" w14:textId="77777777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23ED1B9E" w14:textId="76D52A9C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21</w:t>
            </w:r>
            <w:r>
              <w:rPr>
                <w:szCs w:val="22"/>
              </w:rPr>
              <w:t>A</w:t>
            </w:r>
          </w:p>
        </w:tc>
        <w:tc>
          <w:tcPr>
            <w:tcW w:w="7562" w:type="dxa"/>
          </w:tcPr>
          <w:p w14:paraId="5A493F88" w14:textId="1DC12D04" w:rsidR="00BE133C" w:rsidRPr="0083333A" w:rsidRDefault="00BE133C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Copy of certification to a social accountability standard</w:t>
            </w:r>
            <w:r>
              <w:rPr>
                <w:bCs/>
                <w:iCs/>
                <w:szCs w:val="22"/>
              </w:rPr>
              <w:t xml:space="preserve">, if appliable. </w:t>
            </w:r>
          </w:p>
        </w:tc>
      </w:tr>
      <w:tr w:rsidR="00BE133C" w:rsidRPr="0083333A" w14:paraId="380266D4" w14:textId="77777777" w:rsidTr="006F0FDF">
        <w:trPr>
          <w:cantSplit/>
          <w:jc w:val="center"/>
        </w:trPr>
        <w:tc>
          <w:tcPr>
            <w:tcW w:w="2065" w:type="dxa"/>
            <w:vAlign w:val="center"/>
          </w:tcPr>
          <w:p w14:paraId="613FF6E5" w14:textId="77777777" w:rsidR="00BE133C" w:rsidRPr="0083333A" w:rsidRDefault="00BE133C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3" w:type="dxa"/>
            <w:vAlign w:val="center"/>
          </w:tcPr>
          <w:p w14:paraId="6DEFA55A" w14:textId="4A4AC457" w:rsidR="00BE133C" w:rsidRPr="0083333A" w:rsidRDefault="00BE133C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OGP 21</w:t>
            </w:r>
            <w:r>
              <w:rPr>
                <w:szCs w:val="22"/>
              </w:rPr>
              <w:t>B</w:t>
            </w:r>
          </w:p>
        </w:tc>
        <w:tc>
          <w:tcPr>
            <w:tcW w:w="7562" w:type="dxa"/>
          </w:tcPr>
          <w:p w14:paraId="1DA758B2" w14:textId="77777777" w:rsidR="00BE133C" w:rsidRPr="0083333A" w:rsidRDefault="00BE133C" w:rsidP="007E4E5A">
            <w:pPr>
              <w:spacing w:before="20" w:after="20"/>
              <w:jc w:val="both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t>Applicable Bio Suisse supplemental forms: Sustainable Water Use Plan; Declaration of Compliance with the Prohibited GMOs; Self-Declaration of Social Accountability</w:t>
            </w:r>
          </w:p>
        </w:tc>
      </w:tr>
    </w:tbl>
    <w:p w14:paraId="6EFC9894" w14:textId="77777777" w:rsidR="00560DDE" w:rsidRPr="0083333A" w:rsidRDefault="00560DDE" w:rsidP="00697E37"/>
    <w:p w14:paraId="3427DB66" w14:textId="4EBDF0BF" w:rsidR="00DD1B95" w:rsidRPr="0083333A" w:rsidRDefault="00DD1B95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E87796" w:rsidRPr="0083333A" w14:paraId="6CFC875E" w14:textId="77777777" w:rsidTr="006F0FDF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A4E59" w14:textId="62B556C0" w:rsidR="00E87796" w:rsidRPr="0083333A" w:rsidRDefault="00E87796" w:rsidP="004C68A1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Organic Apiculture Plan (OAP)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E87796" w:rsidRPr="0083333A" w14:paraId="3262FFD3" w14:textId="77777777" w:rsidTr="006F0FDF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2EE21597" w14:textId="415961F6" w:rsidR="00E87796" w:rsidRPr="0083333A" w:rsidRDefault="00E87796" w:rsidP="004C68A1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2C18AA" w:rsidRPr="0083333A">
              <w:rPr>
                <w:bCs/>
                <w:sz w:val="24"/>
                <w:szCs w:val="28"/>
              </w:rPr>
              <w:t>Apiculture</w:t>
            </w:r>
            <w:r w:rsidRPr="0083333A">
              <w:rPr>
                <w:bCs/>
                <w:sz w:val="24"/>
                <w:szCs w:val="28"/>
              </w:rPr>
              <w:t xml:space="preserve"> Plan application, as applicable.</w:t>
            </w:r>
          </w:p>
        </w:tc>
      </w:tr>
      <w:tr w:rsidR="00E87796" w:rsidRPr="0083333A" w14:paraId="00E993C2" w14:textId="77777777" w:rsidTr="006F0FDF">
        <w:trPr>
          <w:cantSplit/>
          <w:trHeight w:val="170"/>
          <w:jc w:val="center"/>
        </w:trPr>
        <w:tc>
          <w:tcPr>
            <w:tcW w:w="2065" w:type="dxa"/>
          </w:tcPr>
          <w:p w14:paraId="1AFCFD73" w14:textId="77777777" w:rsidR="00E87796" w:rsidRPr="0083333A" w:rsidRDefault="00E87796" w:rsidP="007E4E5A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7693D64D" w14:textId="77777777" w:rsidR="00E87796" w:rsidRPr="0083333A" w:rsidRDefault="00E87796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20914AA6" w14:textId="77777777" w:rsidR="00E87796" w:rsidRPr="0083333A" w:rsidRDefault="00E87796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E87796" w:rsidRPr="0083333A" w14:paraId="075AAEC4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6179A" w14:textId="77777777" w:rsidR="00E87796" w:rsidRPr="0083333A" w:rsidRDefault="00E87796" w:rsidP="007E4E5A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4232B" w14:textId="4D10C5F7" w:rsidR="00E87796" w:rsidRPr="0083333A" w:rsidRDefault="00E87796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</w:rPr>
              <w:t>O</w:t>
            </w:r>
            <w:r w:rsidR="009B03BB" w:rsidRPr="0083333A">
              <w:rPr>
                <w:rFonts w:cs="Arial"/>
                <w:bCs/>
                <w:iCs/>
              </w:rPr>
              <w:t>A</w:t>
            </w:r>
            <w:r w:rsidRPr="0083333A">
              <w:rPr>
                <w:rFonts w:cs="Arial"/>
                <w:bCs/>
                <w:iCs/>
              </w:rPr>
              <w:t>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6251D" w14:textId="3B081F9E" w:rsidR="00E87796" w:rsidRPr="0083333A" w:rsidRDefault="00AD1B95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Flow chart or narrative description of </w:t>
            </w:r>
            <w:r w:rsidR="006757F2">
              <w:rPr>
                <w:rFonts w:cs="Arial"/>
                <w:bCs/>
                <w:iCs/>
                <w:szCs w:val="22"/>
              </w:rPr>
              <w:t>the</w:t>
            </w:r>
            <w:r w:rsidRPr="0083333A">
              <w:rPr>
                <w:rFonts w:cs="Arial"/>
                <w:bCs/>
                <w:iCs/>
                <w:szCs w:val="22"/>
              </w:rPr>
              <w:t xml:space="preserve"> organic apiculture system, from first day of organic management to shipment of apiculture products. </w:t>
            </w:r>
          </w:p>
        </w:tc>
      </w:tr>
      <w:tr w:rsidR="00F261A9" w:rsidRPr="0083333A" w14:paraId="71356253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FC92E" w14:textId="28AFCAAE" w:rsidR="00F261A9" w:rsidRPr="006757F2" w:rsidRDefault="00F261A9" w:rsidP="007E4E5A">
            <w:pPr>
              <w:spacing w:before="20" w:after="20"/>
              <w:rPr>
                <w:bCs/>
                <w:iCs/>
              </w:rPr>
            </w:pPr>
            <w:r w:rsidRPr="006757F2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7F2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6757F2">
              <w:rPr>
                <w:bCs/>
                <w:iCs/>
              </w:rPr>
              <w:fldChar w:fldCharType="end"/>
            </w:r>
            <w:r w:rsidRPr="006757F2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59DDC" w14:textId="57BE994E" w:rsidR="00F261A9" w:rsidRDefault="00F261A9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601F1" w14:textId="460C2DB6" w:rsidR="00F261A9" w:rsidRDefault="00F261A9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Organic Grower Plan (OGP) or Organic Wild Crop Plan (OWCP) for land that is managed by you, the applicant. </w:t>
            </w:r>
          </w:p>
        </w:tc>
      </w:tr>
      <w:tr w:rsidR="006757F2" w:rsidRPr="0083333A" w14:paraId="6EBC2691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5F9A6" w14:textId="40DE5BD7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6757F2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7F2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6757F2">
              <w:rPr>
                <w:bCs/>
                <w:iCs/>
              </w:rPr>
              <w:fldChar w:fldCharType="end"/>
            </w:r>
            <w:r w:rsidRPr="006757F2">
              <w:rPr>
                <w:bCs/>
                <w:iCs/>
              </w:rPr>
              <w:t xml:space="preserve"> Attached   </w:t>
            </w:r>
            <w:r w:rsidRPr="006757F2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7F2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6757F2">
              <w:rPr>
                <w:bCs/>
                <w:iCs/>
              </w:rPr>
              <w:fldChar w:fldCharType="end"/>
            </w:r>
            <w:r w:rsidRPr="006757F2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732D1" w14:textId="4D5145EA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OAP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549C6" w14:textId="6125EF09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C</w:t>
            </w:r>
            <w:r w:rsidR="007436EB">
              <w:rPr>
                <w:rFonts w:cs="Arial"/>
                <w:bCs/>
                <w:iCs/>
                <w:szCs w:val="22"/>
              </w:rPr>
              <w:t>opy of c</w:t>
            </w:r>
            <w:r>
              <w:rPr>
                <w:rFonts w:cs="Arial"/>
                <w:bCs/>
                <w:iCs/>
                <w:szCs w:val="22"/>
              </w:rPr>
              <w:t xml:space="preserve">urrent organic certificate </w:t>
            </w:r>
            <w:r w:rsidR="007436EB">
              <w:rPr>
                <w:rFonts w:cs="Arial"/>
                <w:bCs/>
                <w:iCs/>
                <w:szCs w:val="22"/>
              </w:rPr>
              <w:t>for</w:t>
            </w:r>
            <w:r w:rsidR="00066849">
              <w:rPr>
                <w:rFonts w:cs="Arial"/>
                <w:bCs/>
                <w:iCs/>
                <w:szCs w:val="22"/>
              </w:rPr>
              <w:t xml:space="preserve"> each certified organic operation where hives are </w:t>
            </w:r>
            <w:r w:rsidR="00F261A9">
              <w:rPr>
                <w:rFonts w:cs="Arial"/>
                <w:bCs/>
                <w:iCs/>
                <w:szCs w:val="22"/>
              </w:rPr>
              <w:t>placed if</w:t>
            </w:r>
            <w:r w:rsidR="00066849">
              <w:rPr>
                <w:rFonts w:cs="Arial"/>
                <w:bCs/>
                <w:iCs/>
                <w:szCs w:val="22"/>
              </w:rPr>
              <w:t xml:space="preserve"> the land is not managed by your operation. </w:t>
            </w:r>
          </w:p>
        </w:tc>
      </w:tr>
      <w:tr w:rsidR="00335300" w:rsidRPr="0083333A" w14:paraId="648950F5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F9D68" w14:textId="5AE6882D" w:rsidR="00335300" w:rsidRPr="006757F2" w:rsidRDefault="00335300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6703B" w14:textId="4C0C5C77" w:rsidR="00335300" w:rsidRDefault="00335300" w:rsidP="007E4E5A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OAP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C4BEC" w14:textId="260A7F29" w:rsidR="00335300" w:rsidRDefault="00335300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Map of the entire forage zone for the bees, with the location of the hives, organic certified land, location of wild land, water sources, and other land uses identified. </w:t>
            </w:r>
          </w:p>
        </w:tc>
      </w:tr>
      <w:tr w:rsidR="006757F2" w:rsidRPr="0083333A" w14:paraId="77BB5DB2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BB42" w14:textId="01056EE4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ABD73" w14:textId="1A2840BD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2C2E4" w14:textId="0BB57E41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landowner affidavit </w:t>
            </w:r>
            <w:r w:rsidR="00335300">
              <w:rPr>
                <w:rFonts w:cs="Arial"/>
                <w:bCs/>
                <w:iCs/>
                <w:szCs w:val="22"/>
              </w:rPr>
              <w:t xml:space="preserve">for </w:t>
            </w:r>
            <w:r w:rsidR="001B4BCD">
              <w:rPr>
                <w:rFonts w:cs="Arial"/>
                <w:bCs/>
                <w:iCs/>
                <w:szCs w:val="22"/>
              </w:rPr>
              <w:t xml:space="preserve">landowners within the forage zone </w:t>
            </w:r>
            <w:r w:rsidRPr="0083333A">
              <w:rPr>
                <w:rFonts w:cs="Arial"/>
                <w:bCs/>
                <w:iCs/>
                <w:szCs w:val="22"/>
              </w:rPr>
              <w:t xml:space="preserve">stating no prohibited substances will be used. </w:t>
            </w:r>
          </w:p>
        </w:tc>
      </w:tr>
      <w:tr w:rsidR="006757F2" w:rsidRPr="0083333A" w14:paraId="679D2AA3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FD0D7" w14:textId="5C274D01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BAF23" w14:textId="5D27ACC2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A7BD3" w14:textId="2429098E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organic certificate for purchased organic hives and bees. </w:t>
            </w:r>
          </w:p>
        </w:tc>
      </w:tr>
      <w:tr w:rsidR="006757F2" w:rsidRPr="0083333A" w14:paraId="032F977F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0B82E" w14:textId="7CF7D352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6A64A" w14:textId="129947DA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3A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615D0" w14:textId="2810B629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organic certificate for any off-farm sourced beeswax. </w:t>
            </w:r>
          </w:p>
        </w:tc>
      </w:tr>
      <w:tr w:rsidR="006757F2" w:rsidRPr="0083333A" w14:paraId="6B80A083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D09B9" w14:textId="6F330A60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AB700" w14:textId="31F0FAFA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B6F10" w14:textId="3E4474F8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Copy of organic certificate for each supplier of supplemental feed</w:t>
            </w:r>
            <w:r w:rsidR="00A73682">
              <w:rPr>
                <w:rFonts w:cs="Arial"/>
                <w:bCs/>
                <w:iCs/>
                <w:szCs w:val="22"/>
              </w:rPr>
              <w:t xml:space="preserve">. </w:t>
            </w:r>
          </w:p>
        </w:tc>
      </w:tr>
      <w:tr w:rsidR="006757F2" w:rsidRPr="0083333A" w14:paraId="6C7788CE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49891" w14:textId="3DB5BDA7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DE23F" w14:textId="77DEBC4E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6A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D5020" w14:textId="2C28BF10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Copy of organic certificate for each contracted organic operation for processing of apiculture</w:t>
            </w:r>
            <w:r w:rsidR="009F17E1">
              <w:rPr>
                <w:rFonts w:cs="Arial"/>
                <w:bCs/>
                <w:iCs/>
                <w:szCs w:val="22"/>
              </w:rPr>
              <w:t xml:space="preserve">. </w:t>
            </w:r>
          </w:p>
        </w:tc>
      </w:tr>
      <w:tr w:rsidR="008A4E43" w:rsidRPr="0083333A" w14:paraId="315FA1D4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5B6F2" w14:textId="11BDA193" w:rsidR="008A4E43" w:rsidRPr="0083333A" w:rsidRDefault="008A4E43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83130" w14:textId="3A5E1F58" w:rsidR="008A4E43" w:rsidRPr="0083333A" w:rsidRDefault="008A4E43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6</w:t>
            </w:r>
            <w:r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3DF05" w14:textId="12A085D3" w:rsidR="008A4E43" w:rsidRPr="0083333A" w:rsidRDefault="008A4E43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Specification sheet and SDS, if available, for </w:t>
            </w:r>
            <w:r w:rsidR="008A20EE">
              <w:rPr>
                <w:rFonts w:cs="Arial"/>
                <w:bCs/>
                <w:iCs/>
                <w:szCs w:val="22"/>
              </w:rPr>
              <w:t>filter used in honey processing.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</w:p>
        </w:tc>
      </w:tr>
      <w:tr w:rsidR="006757F2" w:rsidRPr="0083333A" w14:paraId="08533DC9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F2A6" w14:textId="47AF7CA0" w:rsidR="006757F2" w:rsidRPr="0083333A" w:rsidRDefault="006757F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39E14" w14:textId="37AEB8EB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OAP 7A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41B97" w14:textId="433F1EFC" w:rsidR="006757F2" w:rsidRPr="0083333A" w:rsidRDefault="006757F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labels for all </w:t>
            </w:r>
            <w:r w:rsidR="008A20EE">
              <w:rPr>
                <w:rFonts w:cs="Arial"/>
                <w:bCs/>
                <w:iCs/>
                <w:szCs w:val="22"/>
              </w:rPr>
              <w:t>apiculture</w:t>
            </w:r>
            <w:r w:rsidRPr="0083333A">
              <w:rPr>
                <w:rFonts w:cs="Arial"/>
                <w:bCs/>
                <w:iCs/>
                <w:szCs w:val="22"/>
              </w:rPr>
              <w:t xml:space="preserve"> inputs used. </w:t>
            </w:r>
          </w:p>
        </w:tc>
      </w:tr>
      <w:tr w:rsidR="000A21EF" w:rsidRPr="0083333A" w14:paraId="5109C0FA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A1E25" w14:textId="7BCE4341" w:rsidR="000A21EF" w:rsidRPr="0083333A" w:rsidRDefault="000A21E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  <w:r w:rsidR="00FE7C89" w:rsidRPr="0083333A">
              <w:rPr>
                <w:bCs/>
                <w:iCs/>
              </w:rPr>
              <w:t xml:space="preserve"> </w:t>
            </w:r>
            <w:r w:rsidR="00FE7C89">
              <w:rPr>
                <w:bCs/>
                <w:iCs/>
              </w:rPr>
              <w:t xml:space="preserve"> </w:t>
            </w:r>
            <w:r w:rsidR="00FE7C89" w:rsidRPr="0083333A">
              <w:rPr>
                <w:bCs/>
                <w:iCs/>
              </w:rPr>
              <w:t xml:space="preserve"> </w:t>
            </w:r>
            <w:r w:rsidR="00FE7C89"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7C89"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FE7C89" w:rsidRPr="0083333A">
              <w:rPr>
                <w:bCs/>
                <w:iCs/>
              </w:rPr>
              <w:fldChar w:fldCharType="end"/>
            </w:r>
            <w:r w:rsidR="00FE7C89"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3224A" w14:textId="35D85768" w:rsidR="000A21EF" w:rsidRPr="0083333A" w:rsidRDefault="000A21EF" w:rsidP="007E4E5A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OAP </w:t>
            </w:r>
            <w:r w:rsidR="00FE7C89">
              <w:rPr>
                <w:rFonts w:cs="Arial"/>
                <w:bCs/>
                <w:iCs/>
              </w:rPr>
              <w:t>8</w:t>
            </w:r>
            <w:r>
              <w:rPr>
                <w:rFonts w:cs="Arial"/>
                <w:bCs/>
                <w:iCs/>
              </w:rPr>
              <w:t>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72596" w14:textId="67FA4B5E" w:rsidR="000A21EF" w:rsidRPr="0083333A" w:rsidRDefault="000A21EF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Copy of </w:t>
            </w:r>
            <w:r w:rsidR="00891E89">
              <w:rPr>
                <w:rFonts w:cs="Arial"/>
                <w:bCs/>
                <w:iCs/>
                <w:szCs w:val="22"/>
              </w:rPr>
              <w:t xml:space="preserve">all labels to be used to represent </w:t>
            </w:r>
            <w:r w:rsidR="00C5442F">
              <w:rPr>
                <w:rFonts w:cs="Arial"/>
                <w:bCs/>
                <w:iCs/>
                <w:szCs w:val="22"/>
              </w:rPr>
              <w:t xml:space="preserve">honey as </w:t>
            </w:r>
            <w:r w:rsidR="00891E89">
              <w:rPr>
                <w:rFonts w:cs="Arial"/>
                <w:bCs/>
                <w:iCs/>
                <w:szCs w:val="22"/>
              </w:rPr>
              <w:t xml:space="preserve">organic in the EU. </w:t>
            </w:r>
          </w:p>
        </w:tc>
      </w:tr>
    </w:tbl>
    <w:p w14:paraId="45F15F1A" w14:textId="77777777" w:rsidR="00E87796" w:rsidRPr="0083333A" w:rsidRDefault="00E87796" w:rsidP="00697E37"/>
    <w:p w14:paraId="281E07FB" w14:textId="6710803C" w:rsidR="00E87796" w:rsidRPr="0083333A" w:rsidRDefault="00E87796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4E32BF" w:rsidRPr="0083333A" w14:paraId="78E3183A" w14:textId="77777777" w:rsidTr="006F0FDF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6C010" w14:textId="715AF5B1" w:rsidR="004E32BF" w:rsidRPr="0083333A" w:rsidRDefault="004E32BF" w:rsidP="004E32BF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Organic Handler Plan (OHP)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4E32BF" w:rsidRPr="0083333A" w14:paraId="219E3E49" w14:textId="77777777" w:rsidTr="006F0FDF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3B2550EC" w14:textId="7FDDC9ED" w:rsidR="004E32BF" w:rsidRPr="0083333A" w:rsidRDefault="004E32BF" w:rsidP="004E32BF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D50059">
              <w:rPr>
                <w:bCs/>
                <w:sz w:val="24"/>
                <w:szCs w:val="28"/>
              </w:rPr>
              <w:t>Handler</w:t>
            </w:r>
            <w:r w:rsidRPr="0083333A">
              <w:rPr>
                <w:bCs/>
                <w:sz w:val="24"/>
                <w:szCs w:val="28"/>
              </w:rPr>
              <w:t xml:space="preserve"> Plan application, as applicable.</w:t>
            </w:r>
          </w:p>
        </w:tc>
      </w:tr>
      <w:tr w:rsidR="004E32BF" w:rsidRPr="0083333A" w14:paraId="0F5090F5" w14:textId="77777777" w:rsidTr="006F0FDF">
        <w:trPr>
          <w:cantSplit/>
          <w:trHeight w:val="170"/>
          <w:jc w:val="center"/>
        </w:trPr>
        <w:tc>
          <w:tcPr>
            <w:tcW w:w="2065" w:type="dxa"/>
          </w:tcPr>
          <w:p w14:paraId="4EC8341C" w14:textId="77777777" w:rsidR="004E32BF" w:rsidRPr="0083333A" w:rsidRDefault="004E32BF" w:rsidP="007E4E5A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7183FBD9" w14:textId="77777777" w:rsidR="004E32BF" w:rsidRPr="0083333A" w:rsidRDefault="004E32BF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6F61A053" w14:textId="77777777" w:rsidR="004E32BF" w:rsidRPr="0083333A" w:rsidRDefault="004E32BF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0D235A" w:rsidRPr="0083333A" w14:paraId="21D672A7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85F40" w14:textId="77777777" w:rsidR="000D235A" w:rsidRPr="0083333A" w:rsidRDefault="000D235A" w:rsidP="007E4E5A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AF7C2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FC1B2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bCs/>
                <w:iCs/>
              </w:rPr>
              <w:t xml:space="preserve">Map of facilities, including receiving, storage, and production areas, processing equipment, and pest control devices. </w:t>
            </w:r>
          </w:p>
        </w:tc>
      </w:tr>
      <w:tr w:rsidR="000D235A" w:rsidRPr="0083333A" w14:paraId="03542D6F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31DB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A7973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F0EB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Description of activities and products produced and/or handled at each </w:t>
            </w:r>
            <w:proofErr w:type="gramStart"/>
            <w:r w:rsidRPr="0083333A">
              <w:rPr>
                <w:rFonts w:cs="Arial"/>
                <w:bCs/>
                <w:iCs/>
              </w:rPr>
              <w:t>facility, if</w:t>
            </w:r>
            <w:proofErr w:type="gramEnd"/>
            <w:r w:rsidRPr="0083333A">
              <w:rPr>
                <w:rFonts w:cs="Arial"/>
                <w:bCs/>
                <w:iCs/>
              </w:rPr>
              <w:t xml:space="preserve"> different activities are performed at each facility. </w:t>
            </w:r>
          </w:p>
        </w:tc>
      </w:tr>
      <w:tr w:rsidR="000D235A" w:rsidRPr="0083333A" w14:paraId="3DAEA4AB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FA86E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D6B24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41321" w14:textId="5F21F8FF" w:rsidR="000D235A" w:rsidRPr="0083333A" w:rsidRDefault="00D24F03" w:rsidP="007E4E5A">
            <w:pPr>
              <w:spacing w:before="20" w:after="20"/>
              <w:rPr>
                <w:b/>
                <w:szCs w:val="22"/>
              </w:rPr>
            </w:pPr>
            <w:r>
              <w:rPr>
                <w:bCs/>
                <w:iCs/>
                <w:szCs w:val="22"/>
              </w:rPr>
              <w:t>Completed Private Label Agreement (PLA) for organic products packaged for each private label owner.</w:t>
            </w:r>
          </w:p>
        </w:tc>
      </w:tr>
      <w:tr w:rsidR="000D235A" w:rsidRPr="0083333A" w14:paraId="05A8990A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FF921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54BFD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2A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1236A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Organic Product Profile (OPP) Workbook. </w:t>
            </w:r>
          </w:p>
        </w:tc>
      </w:tr>
      <w:tr w:rsidR="000D235A" w:rsidRPr="0083333A" w14:paraId="0183145F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3CE1B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A180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E6E1D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List of approved vendors and/or suppliers. </w:t>
            </w:r>
          </w:p>
        </w:tc>
      </w:tr>
      <w:tr w:rsidR="000D235A" w:rsidRPr="0083333A" w14:paraId="759F81BC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13F14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AF71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06AD7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Copy of current organic certificate for </w:t>
            </w:r>
            <w:r w:rsidRPr="009B0AF6">
              <w:rPr>
                <w:rFonts w:cs="Arial"/>
                <w:b/>
                <w:iCs/>
              </w:rPr>
              <w:t>EACH</w:t>
            </w:r>
            <w:r w:rsidRPr="0083333A">
              <w:rPr>
                <w:rFonts w:cs="Arial"/>
                <w:bCs/>
                <w:iCs/>
              </w:rPr>
              <w:t xml:space="preserve"> certified organic ingredient used. </w:t>
            </w:r>
          </w:p>
        </w:tc>
      </w:tr>
      <w:tr w:rsidR="000D235A" w:rsidRPr="0083333A" w14:paraId="26FC8793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0FC04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0DC86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8EDED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Exempt Handler Affidavit for any organic products or ingredients sourced from an uncertified handler. </w:t>
            </w:r>
          </w:p>
        </w:tc>
      </w:tr>
      <w:tr w:rsidR="00D03FAF" w:rsidRPr="0083333A" w14:paraId="5D56CEE8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1300" w14:textId="5BD569B2" w:rsidR="00D03FAF" w:rsidRPr="0083333A" w:rsidRDefault="00D03FA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3CA48" w14:textId="172E2D74" w:rsidR="00D03FAF" w:rsidRPr="0083333A" w:rsidRDefault="00D03FAF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2</w:t>
            </w:r>
            <w:r>
              <w:rPr>
                <w:rFonts w:cs="Arial"/>
                <w:bCs/>
                <w:iCs/>
              </w:rPr>
              <w:t>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3F97C" w14:textId="262F431C" w:rsidR="00D03FAF" w:rsidRPr="00D03FAF" w:rsidRDefault="00D03FAF" w:rsidP="007E4E5A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Required additional documentation for </w:t>
            </w:r>
            <w:r>
              <w:rPr>
                <w:rFonts w:cs="Arial"/>
                <w:b/>
                <w:iCs/>
              </w:rPr>
              <w:t>each</w:t>
            </w:r>
            <w:r>
              <w:rPr>
                <w:rFonts w:cs="Arial"/>
                <w:bCs/>
                <w:iCs/>
              </w:rPr>
              <w:t xml:space="preserve"> nonorganic ingredient </w:t>
            </w:r>
            <w:r w:rsidR="00CB23F6">
              <w:rPr>
                <w:rFonts w:cs="Arial"/>
                <w:bCs/>
                <w:iCs/>
              </w:rPr>
              <w:t xml:space="preserve">used. </w:t>
            </w:r>
          </w:p>
        </w:tc>
      </w:tr>
      <w:tr w:rsidR="000D235A" w:rsidRPr="0083333A" w14:paraId="21130CC2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9CA39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FD2E8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B0531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Written description or schematic flow chart for each unique type of processed product, from receiving through processing/handling to outgoing. </w:t>
            </w:r>
          </w:p>
        </w:tc>
      </w:tr>
      <w:tr w:rsidR="000D235A" w:rsidRPr="0083333A" w14:paraId="4C3B0567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D2DCA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28AE1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6B42D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Specification sheet for filters used in product flow. </w:t>
            </w:r>
          </w:p>
        </w:tc>
      </w:tr>
      <w:tr w:rsidR="000D235A" w:rsidRPr="0083333A" w14:paraId="6BD39CAD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1F5B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E9EDB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4C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0542" w14:textId="768EA07D" w:rsidR="000D235A" w:rsidRPr="0083333A" w:rsidRDefault="0033466C" w:rsidP="007E4E5A">
            <w:pPr>
              <w:spacing w:before="20" w:after="20"/>
              <w:rPr>
                <w:b/>
                <w:szCs w:val="22"/>
              </w:rPr>
            </w:pPr>
            <w:r>
              <w:rPr>
                <w:rFonts w:cs="Arial"/>
                <w:bCs/>
                <w:iCs/>
              </w:rPr>
              <w:t xml:space="preserve">Label and </w:t>
            </w:r>
            <w:r w:rsidR="000D235A" w:rsidRPr="0083333A">
              <w:rPr>
                <w:rFonts w:cs="Arial"/>
                <w:bCs/>
                <w:iCs/>
              </w:rPr>
              <w:t>SDS</w:t>
            </w:r>
            <w:r>
              <w:rPr>
                <w:rFonts w:cs="Arial"/>
                <w:bCs/>
                <w:iCs/>
              </w:rPr>
              <w:t>, if available,</w:t>
            </w:r>
            <w:r w:rsidR="000D235A" w:rsidRPr="0083333A">
              <w:rPr>
                <w:rFonts w:cs="Arial"/>
                <w:bCs/>
                <w:iCs/>
              </w:rPr>
              <w:t xml:space="preserve"> for each cleaner, sanitizer, and defoamer used on organic products, organic production equipment, and in facility cleaning/sanitation practices. </w:t>
            </w:r>
          </w:p>
        </w:tc>
      </w:tr>
      <w:tr w:rsidR="000D235A" w:rsidRPr="0083333A" w14:paraId="59A40B7C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81AC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181D3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4D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2311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Water test results showing water used in or on organic products meets the Safe Drinking Water Act maximum limits for chlorine materials. </w:t>
            </w:r>
          </w:p>
        </w:tc>
      </w:tr>
      <w:tr w:rsidR="000D235A" w:rsidRPr="0083333A" w14:paraId="3EFBECDE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96965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F6E5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4D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99AB" w14:textId="5511367C" w:rsidR="000D235A" w:rsidRPr="0083333A" w:rsidRDefault="00606613" w:rsidP="007E4E5A">
            <w:pPr>
              <w:spacing w:before="20" w:after="20"/>
              <w:rPr>
                <w:b/>
                <w:szCs w:val="22"/>
              </w:rPr>
            </w:pPr>
            <w:r>
              <w:t xml:space="preserve">Label and </w:t>
            </w:r>
            <w:r w:rsidR="000D235A" w:rsidRPr="0083333A">
              <w:t>SDS</w:t>
            </w:r>
            <w:r>
              <w:t>, if available,</w:t>
            </w:r>
            <w:r w:rsidR="000D235A" w:rsidRPr="0083333A">
              <w:t xml:space="preserve"> for boiler additives. </w:t>
            </w:r>
          </w:p>
        </w:tc>
      </w:tr>
      <w:tr w:rsidR="000D235A" w:rsidRPr="0083333A" w14:paraId="67994F1F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58C51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4D7FE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4E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EF993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Additional details of your operation’s organic integrity program. </w:t>
            </w:r>
          </w:p>
        </w:tc>
      </w:tr>
      <w:tr w:rsidR="009A3186" w:rsidRPr="0083333A" w14:paraId="2F8AFDAE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9C832" w14:textId="0B6DACDF" w:rsidR="009A3186" w:rsidRPr="0083333A" w:rsidRDefault="009A3186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1E494" w14:textId="014C6940" w:rsidR="009A3186" w:rsidRPr="0083333A" w:rsidRDefault="009A3186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OHP </w:t>
            </w:r>
            <w:r>
              <w:rPr>
                <w:rFonts w:cs="Arial"/>
                <w:bCs/>
                <w:iCs/>
              </w:rPr>
              <w:t>5 - 16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AE75F" w14:textId="42818DA3" w:rsidR="009A3186" w:rsidRPr="0083333A" w:rsidRDefault="009A3186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</w:rPr>
              <w:t xml:space="preserve">Copy of all labels (retail and non-retail) used to represent products as organic across requested organic equivalence arrangements and non-US based organic certification schemes. </w:t>
            </w:r>
          </w:p>
        </w:tc>
      </w:tr>
      <w:tr w:rsidR="000D235A" w:rsidRPr="0083333A" w14:paraId="274C7D01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D467A" w14:textId="77777777" w:rsidR="000D235A" w:rsidRPr="0083333A" w:rsidRDefault="000D235A" w:rsidP="007E4E5A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5BDF2" w14:textId="0F44B950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OHP </w:t>
            </w:r>
            <w:r w:rsidR="000C4432">
              <w:rPr>
                <w:rFonts w:cs="Arial"/>
                <w:bCs/>
                <w:iCs/>
              </w:rPr>
              <w:t>5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497B2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Documentation showing apples/pears (or ingredients derived from) used in organic products were produced without the use of antibiotics. </w:t>
            </w:r>
          </w:p>
        </w:tc>
      </w:tr>
      <w:tr w:rsidR="000D235A" w:rsidRPr="0083333A" w14:paraId="27D8CBC2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6EB4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8C63B" w14:textId="579DA48F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OHP </w:t>
            </w:r>
            <w:r w:rsidR="009D4509"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9BEC8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szCs w:val="22"/>
              </w:rPr>
              <w:t xml:space="preserve">Documentation from supplier’s certifying agent that all organic ingredients are compliant with US-Canada </w:t>
            </w:r>
            <w:r w:rsidRPr="0083333A">
              <w:rPr>
                <w:rFonts w:cs="Arial"/>
                <w:bCs/>
              </w:rPr>
              <w:t xml:space="preserve">Organic </w:t>
            </w:r>
            <w:r w:rsidRPr="0083333A">
              <w:rPr>
                <w:rFonts w:cs="Arial"/>
                <w:bCs/>
                <w:szCs w:val="22"/>
              </w:rPr>
              <w:t>Equivalence Arrangement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0D235A" w:rsidRPr="0083333A" w14:paraId="3E617A86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72FAF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D0957" w14:textId="55FDBB8D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OHP </w:t>
            </w:r>
            <w:r w:rsidR="00FB51D5">
              <w:rPr>
                <w:rFonts w:cs="Arial"/>
                <w:bCs/>
                <w:iCs/>
              </w:rPr>
              <w:t>8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C345B" w14:textId="341D6F0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</w:rPr>
              <w:t xml:space="preserve">For products containing meat, documentation from the certifier of livestock that the animals were managed without the use of systemic </w:t>
            </w:r>
            <w:r w:rsidR="00C92EB9" w:rsidRPr="0083333A">
              <w:rPr>
                <w:rFonts w:cs="Arial"/>
                <w:bCs/>
              </w:rPr>
              <w:t>painkillers</w:t>
            </w:r>
            <w:r w:rsidRPr="0083333A">
              <w:rPr>
                <w:rFonts w:cs="Arial"/>
                <w:bCs/>
              </w:rPr>
              <w:t xml:space="preserve"> or analgesics. </w:t>
            </w:r>
          </w:p>
        </w:tc>
      </w:tr>
      <w:tr w:rsidR="000D235A" w:rsidRPr="0083333A" w14:paraId="3670ACAB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63CFF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EE611" w14:textId="05382BD3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OHP </w:t>
            </w:r>
            <w:r w:rsidR="002352B4">
              <w:rPr>
                <w:rFonts w:cs="Arial"/>
                <w:bCs/>
                <w:iCs/>
              </w:rPr>
              <w:t>9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CF571" w14:textId="652C2909" w:rsidR="000D235A" w:rsidRPr="0083333A" w:rsidRDefault="00104A93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Copy of label for any wine product produced incompliance with Switzerland Department of</w:t>
            </w:r>
            <w:r w:rsidR="00F16176">
              <w:rPr>
                <w:rFonts w:cs="Arial"/>
                <w:bCs/>
              </w:rPr>
              <w:t xml:space="preserve"> EAER ordinances</w:t>
            </w:r>
            <w:r w:rsidR="000D235A" w:rsidRPr="0083333A">
              <w:rPr>
                <w:rFonts w:cs="Arial"/>
                <w:bCs/>
              </w:rPr>
              <w:t xml:space="preserve">. </w:t>
            </w:r>
          </w:p>
        </w:tc>
      </w:tr>
      <w:tr w:rsidR="000D235A" w:rsidRPr="0083333A" w14:paraId="691BC414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CF3F1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71387" w14:textId="30F27FD6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F16176">
              <w:rPr>
                <w:rFonts w:cs="Arial"/>
                <w:bCs/>
                <w:iCs/>
              </w:rPr>
              <w:t>0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1DFA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Documentation showing apples/pears (or ingredients derived from) used in organic products were produced without the use of antibiotics. </w:t>
            </w:r>
          </w:p>
        </w:tc>
      </w:tr>
      <w:tr w:rsidR="000D235A" w:rsidRPr="0083333A" w14:paraId="74B3D938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0EB46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EDA62" w14:textId="56188FBC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F91DBC">
              <w:rPr>
                <w:rFonts w:cs="Arial"/>
                <w:bCs/>
                <w:iCs/>
              </w:rPr>
              <w:t>2</w:t>
            </w:r>
            <w:r w:rsidRPr="0083333A"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CC87B" w14:textId="0F9FDEB6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</w:rPr>
              <w:t xml:space="preserve">Documentation showing that all organic ingredients are certified to the </w:t>
            </w:r>
            <w:r w:rsidR="00F91DBC">
              <w:rPr>
                <w:rFonts w:cs="Arial"/>
                <w:bCs/>
              </w:rPr>
              <w:t xml:space="preserve">standards of </w:t>
            </w:r>
            <w:r w:rsidRPr="0083333A">
              <w:rPr>
                <w:rFonts w:cs="Arial"/>
                <w:bCs/>
              </w:rPr>
              <w:t>Regulation (EU) 2018/848</w:t>
            </w:r>
            <w:r w:rsidR="00F91DBC">
              <w:rPr>
                <w:rFonts w:cs="Arial"/>
                <w:bCs/>
              </w:rPr>
              <w:t>, or an equivalent standard by an authorized control body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0D235A" w:rsidRPr="0083333A" w14:paraId="11A25C3B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11E93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EB029" w14:textId="0E7516D1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8411DD">
              <w:rPr>
                <w:rFonts w:cs="Arial"/>
                <w:bCs/>
                <w:iCs/>
              </w:rPr>
              <w:t>2C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90F07" w14:textId="77777777" w:rsidR="000D235A" w:rsidRPr="0083333A" w:rsidRDefault="000D235A" w:rsidP="007E4E5A">
            <w:pPr>
              <w:spacing w:before="20" w:after="20"/>
              <w:rPr>
                <w:b/>
                <w:szCs w:val="22"/>
              </w:rPr>
            </w:pPr>
            <w:r w:rsidRPr="0083333A">
              <w:rPr>
                <w:rFonts w:cs="Arial"/>
                <w:bCs/>
              </w:rPr>
              <w:t xml:space="preserve">Copy of each label to be used on products to be certified to Regulation (EU) 2018/848. </w:t>
            </w:r>
          </w:p>
        </w:tc>
      </w:tr>
      <w:tr w:rsidR="000D235A" w:rsidRPr="0083333A" w14:paraId="60F5ADBA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9115D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BCCAB" w14:textId="6D7529D5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E66199">
              <w:rPr>
                <w:rFonts w:cs="Arial"/>
                <w:bCs/>
                <w:iCs/>
              </w:rPr>
              <w:t>4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77238" w14:textId="3CDFBA3C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all labels and </w:t>
            </w:r>
            <w:r w:rsidR="00E66199">
              <w:rPr>
                <w:rFonts w:cs="Arial"/>
                <w:bCs/>
              </w:rPr>
              <w:t xml:space="preserve">packing </w:t>
            </w:r>
            <w:r w:rsidRPr="0083333A">
              <w:rPr>
                <w:rFonts w:cs="Arial"/>
                <w:bCs/>
              </w:rPr>
              <w:t xml:space="preserve">material specifications used to represent products as Bio Suisse organic. </w:t>
            </w:r>
          </w:p>
        </w:tc>
      </w:tr>
      <w:tr w:rsidR="000D235A" w:rsidRPr="0083333A" w14:paraId="03EFF5A1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6B22E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E60FC" w14:textId="3A934928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452DEC">
              <w:rPr>
                <w:rFonts w:cs="Arial"/>
                <w:bCs/>
                <w:iCs/>
              </w:rPr>
              <w:t>4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B67F5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Pest control monitoring report for operations that store or process grain, grain products and/or dried products. </w:t>
            </w:r>
          </w:p>
        </w:tc>
      </w:tr>
      <w:tr w:rsidR="000D235A" w:rsidRPr="0083333A" w14:paraId="666EFE7D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C9E0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36C8A" w14:textId="703C03C8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452DEC">
              <w:rPr>
                <w:rFonts w:cs="Arial"/>
                <w:bCs/>
                <w:iCs/>
              </w:rPr>
              <w:t>4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7E5FE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the operation’s certification to a Social Accountability Standard. </w:t>
            </w:r>
          </w:p>
        </w:tc>
      </w:tr>
      <w:tr w:rsidR="000D235A" w:rsidRPr="0083333A" w14:paraId="3B10BD6B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5EA9C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63D6A" w14:textId="043744F3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452DEC">
              <w:rPr>
                <w:rFonts w:cs="Arial"/>
                <w:bCs/>
                <w:iCs/>
              </w:rPr>
              <w:t>4</w:t>
            </w:r>
            <w:r w:rsidRPr="0083333A"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EBDB5" w14:textId="48C21B1E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Applicable Bio Suisse supplemental forms: Declaration of Compliance with the Prohibited GMOs; Self-Declaration of Social Accountability</w:t>
            </w:r>
            <w:r w:rsidR="00247D18">
              <w:rPr>
                <w:rFonts w:cs="Arial"/>
                <w:bCs/>
              </w:rPr>
              <w:t xml:space="preserve">. </w:t>
            </w:r>
          </w:p>
        </w:tc>
      </w:tr>
      <w:tr w:rsidR="000D235A" w:rsidRPr="0083333A" w14:paraId="318DB32C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F84AC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162F1" w14:textId="77B7328D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0C0C99">
              <w:rPr>
                <w:rFonts w:cs="Arial"/>
                <w:bCs/>
                <w:iCs/>
              </w:rPr>
              <w:t>5</w:t>
            </w:r>
            <w:r w:rsidRPr="0083333A"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DBB0D" w14:textId="1453A9AB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KRAV </w:t>
            </w:r>
            <w:r w:rsidR="00247D18">
              <w:rPr>
                <w:rFonts w:cs="Arial"/>
                <w:bCs/>
              </w:rPr>
              <w:t xml:space="preserve">Extra Requirements </w:t>
            </w:r>
            <w:r w:rsidRPr="0083333A">
              <w:rPr>
                <w:rFonts w:cs="Arial"/>
                <w:bCs/>
              </w:rPr>
              <w:t>Checklist</w:t>
            </w:r>
            <w:r w:rsidR="00247D18">
              <w:rPr>
                <w:rFonts w:cs="Arial"/>
                <w:bCs/>
              </w:rPr>
              <w:t xml:space="preserve"> for Processing, Packaging</w:t>
            </w:r>
            <w:r w:rsidR="000C0C99">
              <w:rPr>
                <w:rFonts w:cs="Arial"/>
                <w:bCs/>
              </w:rPr>
              <w:t xml:space="preserve"> &amp; Handling. </w:t>
            </w:r>
          </w:p>
        </w:tc>
      </w:tr>
      <w:tr w:rsidR="000D235A" w:rsidRPr="0083333A" w14:paraId="6F2325EE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6379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7CD2E" w14:textId="44678295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0C0C99"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74EB3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Copy of Grass-fed Organic certificate for each supplier of grass-fed organic ingredients</w:t>
            </w:r>
          </w:p>
        </w:tc>
      </w:tr>
      <w:tr w:rsidR="000D235A" w:rsidRPr="0083333A" w14:paraId="1C6D6ABA" w14:textId="77777777" w:rsidTr="006F0FD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13DF" w14:textId="77777777" w:rsidR="000D235A" w:rsidRPr="0083333A" w:rsidRDefault="000D235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E27F5" w14:textId="4DF1E63F" w:rsidR="000D235A" w:rsidRPr="0083333A" w:rsidRDefault="000D235A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OHP 1</w:t>
            </w:r>
            <w:r w:rsidR="000C0C99"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FA298" w14:textId="77777777" w:rsidR="000D235A" w:rsidRPr="0083333A" w:rsidRDefault="000D235A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Description of your integrity program that describes how commingling of non-grass-fed ingredients and products is prevented. </w:t>
            </w:r>
          </w:p>
        </w:tc>
      </w:tr>
    </w:tbl>
    <w:p w14:paraId="67C9A09B" w14:textId="77777777" w:rsidR="00560DDE" w:rsidRPr="0083333A" w:rsidRDefault="00560DDE" w:rsidP="00697E37"/>
    <w:p w14:paraId="0FBEABFD" w14:textId="5C1350E7" w:rsidR="000D235A" w:rsidRPr="0083333A" w:rsidRDefault="000D235A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0D235A" w:rsidRPr="0083333A" w14:paraId="013FAC85" w14:textId="77777777" w:rsidTr="007E4E5A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607A2" w14:textId="4AE0C8B6" w:rsidR="000D235A" w:rsidRPr="0083333A" w:rsidRDefault="000D235A" w:rsidP="004C68A1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Organic </w:t>
            </w:r>
            <w:r w:rsidR="00DA11F7" w:rsidRPr="0083333A">
              <w:rPr>
                <w:sz w:val="28"/>
                <w:szCs w:val="28"/>
              </w:rPr>
              <w:t>Livestock</w:t>
            </w:r>
            <w:r w:rsidRPr="0083333A">
              <w:rPr>
                <w:sz w:val="28"/>
                <w:szCs w:val="28"/>
              </w:rPr>
              <w:t xml:space="preserve"> Plan (O</w:t>
            </w:r>
            <w:r w:rsidR="00DA2C94" w:rsidRPr="0083333A">
              <w:rPr>
                <w:sz w:val="28"/>
                <w:szCs w:val="28"/>
              </w:rPr>
              <w:t>L</w:t>
            </w:r>
            <w:r w:rsidRPr="0083333A">
              <w:rPr>
                <w:sz w:val="28"/>
                <w:szCs w:val="28"/>
              </w:rPr>
              <w:t xml:space="preserve">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0D235A" w:rsidRPr="0083333A" w14:paraId="1DA994A6" w14:textId="77777777" w:rsidTr="007E4E5A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02CA158E" w14:textId="52559A18" w:rsidR="000D235A" w:rsidRPr="0083333A" w:rsidRDefault="000D235A" w:rsidP="004C68A1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E66B98">
              <w:rPr>
                <w:bCs/>
                <w:sz w:val="24"/>
                <w:szCs w:val="28"/>
              </w:rPr>
              <w:t>Livestock</w:t>
            </w:r>
            <w:r w:rsidRPr="0083333A">
              <w:rPr>
                <w:bCs/>
                <w:sz w:val="24"/>
                <w:szCs w:val="28"/>
              </w:rPr>
              <w:t xml:space="preserve"> Plan application, as applicable.</w:t>
            </w:r>
          </w:p>
        </w:tc>
      </w:tr>
      <w:tr w:rsidR="000D235A" w:rsidRPr="0083333A" w14:paraId="0B34F8F6" w14:textId="77777777" w:rsidTr="007E4E5A">
        <w:trPr>
          <w:cantSplit/>
          <w:trHeight w:val="170"/>
          <w:jc w:val="center"/>
        </w:trPr>
        <w:tc>
          <w:tcPr>
            <w:tcW w:w="2065" w:type="dxa"/>
          </w:tcPr>
          <w:p w14:paraId="0DB85BCA" w14:textId="77777777" w:rsidR="000D235A" w:rsidRPr="0083333A" w:rsidRDefault="000D235A" w:rsidP="007E4E5A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74A61767" w14:textId="77777777" w:rsidR="000D235A" w:rsidRPr="0083333A" w:rsidRDefault="000D235A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22DCC9C3" w14:textId="77777777" w:rsidR="000D235A" w:rsidRPr="0083333A" w:rsidRDefault="000D235A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2C062F" w:rsidRPr="0083333A" w14:paraId="225AB877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B4E9" w14:textId="0E4281C8" w:rsidR="002C062F" w:rsidRPr="0083333A" w:rsidRDefault="002C062F" w:rsidP="007E4E5A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C0352" w14:textId="28798E3B" w:rsidR="002C062F" w:rsidRPr="0083333A" w:rsidRDefault="002C062F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</w:rPr>
              <w:t>OLP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82EDD" w14:textId="5A52263A" w:rsidR="002C062F" w:rsidRPr="0083333A" w:rsidRDefault="002C062F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</w:rPr>
              <w:t xml:space="preserve">Organic Grower Plan (OGP) for operations raising pasture or </w:t>
            </w:r>
            <w:proofErr w:type="gramStart"/>
            <w:r w:rsidRPr="0083333A">
              <w:rPr>
                <w:rFonts w:cs="Arial"/>
                <w:bCs/>
                <w:iCs/>
              </w:rPr>
              <w:t>feed</w:t>
            </w:r>
            <w:proofErr w:type="gramEnd"/>
            <w:r w:rsidRPr="0083333A">
              <w:rPr>
                <w:rFonts w:cs="Arial"/>
                <w:bCs/>
                <w:iCs/>
              </w:rPr>
              <w:t xml:space="preserve"> on farm for livestock. </w:t>
            </w:r>
          </w:p>
        </w:tc>
      </w:tr>
      <w:tr w:rsidR="002C062F" w:rsidRPr="0083333A" w14:paraId="31ADBD1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AA71F" w14:textId="713ACA9A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A1711" w14:textId="777B7432" w:rsidR="002C062F" w:rsidRPr="0083333A" w:rsidRDefault="002C062F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bCs/>
              </w:rPr>
              <w:t>OLP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3D9F8" w14:textId="5625A4EA" w:rsidR="002C062F" w:rsidRPr="0083333A" w:rsidRDefault="002C062F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bCs/>
              </w:rPr>
              <w:t xml:space="preserve">Copy of organic certificate for organic pasture areas managed by another certified operation. </w:t>
            </w:r>
          </w:p>
        </w:tc>
      </w:tr>
      <w:tr w:rsidR="002C062F" w:rsidRPr="0083333A" w14:paraId="384B38A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9A30" w14:textId="38C96397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A0838" w14:textId="20FE7A8A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0B96" w14:textId="017CF217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Map of each livestock production unit showing all production areas. </w:t>
            </w:r>
            <w:r w:rsidR="00466625">
              <w:rPr>
                <w:bCs/>
              </w:rPr>
              <w:t>Include a</w:t>
            </w:r>
            <w:r w:rsidRPr="0083333A">
              <w:rPr>
                <w:bCs/>
              </w:rPr>
              <w:t>dditional requirements for pasture-based ruminant livestock operations</w:t>
            </w:r>
            <w:r w:rsidR="00466625">
              <w:rPr>
                <w:bCs/>
              </w:rPr>
              <w:t xml:space="preserve"> and avian/poultry </w:t>
            </w:r>
            <w:r w:rsidR="00130F8D">
              <w:rPr>
                <w:bCs/>
              </w:rPr>
              <w:t>operations</w:t>
            </w:r>
            <w:r w:rsidRPr="0083333A">
              <w:rPr>
                <w:bCs/>
              </w:rPr>
              <w:t xml:space="preserve">. </w:t>
            </w:r>
          </w:p>
        </w:tc>
      </w:tr>
      <w:tr w:rsidR="002C062F" w:rsidRPr="0083333A" w14:paraId="2DB26184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C5C2" w14:textId="2F53C8B1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754DB" w14:textId="3C46E992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1C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F23F0" w14:textId="077B5385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Flow chart or narrative of your livestock operation from birth/purchase of livestock to sale of livestock/livestock products. </w:t>
            </w:r>
          </w:p>
        </w:tc>
      </w:tr>
      <w:tr w:rsidR="002C062F" w:rsidRPr="0083333A" w14:paraId="220B058E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64C82" w14:textId="1BE0CC5D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1D4BF" w14:textId="1A0CD2F8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5BBB" w14:textId="79063CFF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Copy of organic certificate for each organic feed supplier, and the label for all premixed feeds showing feed ingredients and manufacturer. </w:t>
            </w:r>
          </w:p>
        </w:tc>
      </w:tr>
      <w:tr w:rsidR="002C062F" w:rsidRPr="0083333A" w14:paraId="3E17D1F6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9D65F" w14:textId="32DEABB3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1D82C" w14:textId="236DC9FF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EEBC5" w14:textId="45EAF88E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Exempt Handler Affidavit for each uncertified handler of organic feed. </w:t>
            </w:r>
          </w:p>
        </w:tc>
      </w:tr>
      <w:tr w:rsidR="002C062F" w:rsidRPr="0083333A" w14:paraId="41CF7A8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03105" w14:textId="4F9B66ED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54CCF" w14:textId="17C8778E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2C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05952" w14:textId="009F33D1" w:rsidR="002C062F" w:rsidRPr="0083333A" w:rsidRDefault="002C062F" w:rsidP="007E4E5A">
            <w:pPr>
              <w:spacing w:before="20" w:after="20"/>
              <w:rPr>
                <w:bCs/>
              </w:rPr>
            </w:pPr>
            <w:proofErr w:type="gramStart"/>
            <w:r w:rsidRPr="0083333A">
              <w:rPr>
                <w:bCs/>
              </w:rPr>
              <w:t>Copy of</w:t>
            </w:r>
            <w:proofErr w:type="gramEnd"/>
            <w:r w:rsidRPr="0083333A">
              <w:rPr>
                <w:bCs/>
              </w:rPr>
              <w:t xml:space="preserve"> labels of all feed additives and feed supplements used. </w:t>
            </w:r>
          </w:p>
        </w:tc>
      </w:tr>
      <w:tr w:rsidR="002C062F" w:rsidRPr="0083333A" w14:paraId="583AAF5E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430A5" w14:textId="5E6698CB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B07AD" w14:textId="21007E56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>OLP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5A9B" w14:textId="2AFB73DF" w:rsidR="002C062F" w:rsidRPr="0083333A" w:rsidRDefault="002C062F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 xml:space="preserve">Copy of labels for all livestock inputs. </w:t>
            </w:r>
          </w:p>
        </w:tc>
      </w:tr>
      <w:tr w:rsidR="002C062F" w:rsidRPr="0083333A" w14:paraId="601749BD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CFDF1" w14:textId="7874B3BE" w:rsidR="002C062F" w:rsidRPr="0083333A" w:rsidRDefault="002C062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6AD70" w14:textId="7F238C0A" w:rsidR="002C062F" w:rsidRPr="0083333A" w:rsidRDefault="002C062F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bCs/>
              </w:rPr>
              <w:t>OLP 5</w:t>
            </w:r>
            <w:r w:rsidR="00606692">
              <w:rPr>
                <w:b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885F0" w14:textId="11C05612" w:rsidR="002C062F" w:rsidRPr="0083333A" w:rsidRDefault="00F57901" w:rsidP="007E4E5A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bCs/>
              </w:rPr>
              <w:t>Details for avian / poultry housing and shelter.</w:t>
            </w:r>
            <w:r w:rsidR="002C062F" w:rsidRPr="0083333A">
              <w:rPr>
                <w:bCs/>
              </w:rPr>
              <w:t xml:space="preserve"> </w:t>
            </w:r>
          </w:p>
        </w:tc>
      </w:tr>
      <w:tr w:rsidR="00943AB0" w:rsidRPr="0083333A" w14:paraId="4D8B7C4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BB629" w14:textId="7B2A86D4" w:rsidR="00943AB0" w:rsidRPr="0083333A" w:rsidRDefault="00943AB0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82101" w14:textId="1AB29C86" w:rsidR="00943AB0" w:rsidRPr="0083333A" w:rsidRDefault="00943AB0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>OLP 5</w:t>
            </w:r>
            <w:r>
              <w:rPr>
                <w:b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42D70299" w14:textId="512B8C0F" w:rsidR="00943AB0" w:rsidRPr="0083333A" w:rsidRDefault="00943AB0" w:rsidP="007E4E5A">
            <w:pPr>
              <w:spacing w:before="20" w:after="20"/>
              <w:rPr>
                <w:bCs/>
              </w:rPr>
            </w:pPr>
            <w:r>
              <w:rPr>
                <w:bCs/>
                <w:iCs/>
                <w:szCs w:val="22"/>
              </w:rPr>
              <w:t xml:space="preserve">Documentation showing that wood products used as bedding for organic livestock are free of plywood, particle board and treated lumber. </w:t>
            </w:r>
          </w:p>
        </w:tc>
      </w:tr>
      <w:tr w:rsidR="00FB19E1" w:rsidRPr="0083333A" w14:paraId="6F4B9922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78F9E" w14:textId="32EAC955" w:rsidR="00FB19E1" w:rsidRPr="0083333A" w:rsidRDefault="00FB19E1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D68DB" w14:textId="48742316" w:rsidR="00FB19E1" w:rsidRPr="0083333A" w:rsidRDefault="00FB19E1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5D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C65D7" w14:textId="274311C4" w:rsidR="00FB19E1" w:rsidRDefault="00FB19E1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</w:rPr>
              <w:t xml:space="preserve">Additional pages listing all inputs applied to one parcel listed on its Land Use Affirmation. </w:t>
            </w:r>
          </w:p>
        </w:tc>
      </w:tr>
      <w:tr w:rsidR="00FB19E1" w:rsidRPr="0083333A" w14:paraId="79BEFCB6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90312" w14:textId="743A7FC4" w:rsidR="00FB19E1" w:rsidRPr="0083333A" w:rsidRDefault="00FB19E1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795E4" w14:textId="124F6477" w:rsidR="00FB19E1" w:rsidRPr="0083333A" w:rsidRDefault="00FB19E1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5D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E2930" w14:textId="530D5E79" w:rsidR="00FB19E1" w:rsidRDefault="00FB19E1" w:rsidP="007E4E5A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rFonts w:cs="Arial"/>
                <w:bCs/>
              </w:rPr>
              <w:t xml:space="preserve">Additional Land Use Affirmations for multiple parcels. </w:t>
            </w:r>
          </w:p>
        </w:tc>
      </w:tr>
      <w:tr w:rsidR="00224603" w:rsidRPr="0083333A" w14:paraId="2B302503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66E4" w14:textId="4AD08B3D" w:rsidR="00224603" w:rsidRPr="0083333A" w:rsidRDefault="00224603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B1212" w14:textId="540BE981" w:rsidR="00224603" w:rsidRDefault="00224603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6B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0FCD3" w14:textId="31C55F8C" w:rsidR="00224603" w:rsidRPr="0083333A" w:rsidRDefault="005543F6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Copy of organic certificate for pullets or other birds brought on to the operation after the second day of life.</w:t>
            </w:r>
          </w:p>
        </w:tc>
      </w:tr>
      <w:tr w:rsidR="006A533C" w:rsidRPr="0083333A" w14:paraId="6B03B95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B1260" w14:textId="668278BB" w:rsidR="006A533C" w:rsidRPr="0083333A" w:rsidRDefault="006A533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CA081" w14:textId="33196607" w:rsidR="006A533C" w:rsidRDefault="006A533C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62E1D" w14:textId="65DFE227" w:rsidR="006A533C" w:rsidRPr="0083333A" w:rsidRDefault="006A533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DL-Methionine calculation worksheet or similar documentation with a description of how DL-Methionine is fed and how it is documented. </w:t>
            </w:r>
          </w:p>
        </w:tc>
      </w:tr>
      <w:tr w:rsidR="006A533C" w:rsidRPr="0083333A" w14:paraId="599B809F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C99F1" w14:textId="5C352C7F" w:rsidR="006A533C" w:rsidRPr="0083333A" w:rsidRDefault="006A533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A8CEB" w14:textId="291925D3" w:rsidR="006A533C" w:rsidRDefault="006A533C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</w:t>
            </w:r>
            <w:r w:rsidRPr="0083333A">
              <w:rPr>
                <w:bCs/>
              </w:rPr>
              <w:t>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CC918" w14:textId="2BB93962" w:rsidR="006A533C" w:rsidRPr="0083333A" w:rsidRDefault="006A533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Feed mill affidavit detailing the total synthetic DL-Methionine per ton of feed for bagged or custom feed mixes. </w:t>
            </w:r>
          </w:p>
        </w:tc>
      </w:tr>
      <w:tr w:rsidR="00830E1F" w:rsidRPr="0083333A" w14:paraId="08B3B36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5BCC1" w14:textId="26FBFCC7" w:rsidR="00830E1F" w:rsidRPr="0083333A" w:rsidRDefault="00830E1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709C9" w14:textId="1A10420C" w:rsidR="00830E1F" w:rsidRDefault="00830E1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</w:t>
            </w:r>
            <w:r w:rsidRPr="0083333A">
              <w:rPr>
                <w:bCs/>
              </w:rPr>
              <w:t>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F3D68" w14:textId="5ECC79BD" w:rsidR="00830E1F" w:rsidRPr="0083333A" w:rsidRDefault="00830E1F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Copy of QCS OLP </w:t>
            </w:r>
            <w:r>
              <w:rPr>
                <w:bCs/>
              </w:rPr>
              <w:t>6D</w:t>
            </w:r>
            <w:r w:rsidRPr="0083333A">
              <w:rPr>
                <w:bCs/>
              </w:rPr>
              <w:t xml:space="preserve"> DL-Methionine table, or similar documentation, filled out by operation that supplies organic pullets. </w:t>
            </w:r>
          </w:p>
        </w:tc>
      </w:tr>
      <w:tr w:rsidR="00830E1F" w:rsidRPr="0083333A" w14:paraId="60C9FA2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BA567" w14:textId="5C8F223E" w:rsidR="00830E1F" w:rsidRPr="0083333A" w:rsidRDefault="00830E1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54DD0" w14:textId="08D439D6" w:rsidR="00830E1F" w:rsidRDefault="00830E1F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</w:t>
            </w:r>
            <w:r w:rsidRPr="0083333A">
              <w:rPr>
                <w:bCs/>
              </w:rPr>
              <w:t>E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705E4" w14:textId="0F20953B" w:rsidR="00830E1F" w:rsidRPr="0083333A" w:rsidRDefault="00830E1F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Additional copies of </w:t>
            </w:r>
            <w:r w:rsidR="00E97084">
              <w:rPr>
                <w:bCs/>
              </w:rPr>
              <w:t xml:space="preserve">OLP 6E </w:t>
            </w:r>
            <w:r w:rsidRPr="0083333A">
              <w:rPr>
                <w:bCs/>
              </w:rPr>
              <w:t xml:space="preserve">Table 1 describing locations used for avian/poultry meat production. </w:t>
            </w:r>
          </w:p>
        </w:tc>
      </w:tr>
      <w:tr w:rsidR="00E9602D" w:rsidRPr="0083333A" w14:paraId="546F5A8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5B73" w14:textId="1C34AA57" w:rsidR="00E9602D" w:rsidRPr="0083333A" w:rsidRDefault="00E9602D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C188D" w14:textId="7F61671F" w:rsidR="00E9602D" w:rsidRDefault="00E9602D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</w:t>
            </w:r>
            <w:r w:rsidRPr="0083333A">
              <w:rPr>
                <w:bCs/>
              </w:rPr>
              <w:t>E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6C7E5" w14:textId="499B2FB6" w:rsidR="00E9602D" w:rsidRPr="0083333A" w:rsidRDefault="00E9602D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Organic Handling Plan (OHP) for on-farm slaughter of poultry</w:t>
            </w:r>
          </w:p>
        </w:tc>
      </w:tr>
      <w:tr w:rsidR="00E9602D" w:rsidRPr="0083333A" w14:paraId="4565992B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04CB1" w14:textId="2B778693" w:rsidR="00E9602D" w:rsidRPr="0083333A" w:rsidRDefault="00E9602D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AF3E5" w14:textId="56BE072C" w:rsidR="00E9602D" w:rsidRDefault="00E9602D" w:rsidP="007E4E5A">
            <w:pPr>
              <w:spacing w:before="20" w:after="20"/>
              <w:rPr>
                <w:bCs/>
              </w:rPr>
            </w:pPr>
            <w:r w:rsidRPr="0083333A">
              <w:rPr>
                <w:bCs/>
              </w:rPr>
              <w:t xml:space="preserve">OLP </w:t>
            </w:r>
            <w:r>
              <w:rPr>
                <w:bCs/>
              </w:rPr>
              <w:t>6</w:t>
            </w:r>
            <w:r w:rsidRPr="0083333A">
              <w:rPr>
                <w:bCs/>
              </w:rPr>
              <w:t>E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B90F9" w14:textId="30022615" w:rsidR="00E9602D" w:rsidRPr="0083333A" w:rsidRDefault="00A86B51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Copy of organic certificate of operation that slaughters </w:t>
            </w:r>
            <w:r w:rsidR="00D76B15">
              <w:rPr>
                <w:rFonts w:cs="Arial"/>
                <w:bCs/>
              </w:rPr>
              <w:t>poultry, whether under contract or a facility that is part of the company</w:t>
            </w:r>
            <w:r w:rsidR="009574FC">
              <w:rPr>
                <w:rFonts w:cs="Arial"/>
                <w:bCs/>
              </w:rPr>
              <w:t xml:space="preserve">. </w:t>
            </w:r>
          </w:p>
        </w:tc>
      </w:tr>
      <w:tr w:rsidR="009574FC" w:rsidRPr="0083333A" w14:paraId="089BE7B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4705F" w14:textId="0AC24F2D" w:rsidR="009574FC" w:rsidRPr="0083333A" w:rsidRDefault="009574F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7D6B0" w14:textId="09FF6881" w:rsidR="009574FC" w:rsidRDefault="009574FC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 xml:space="preserve">OLP </w:t>
            </w:r>
            <w:r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E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E02C" w14:textId="2CC2DA5E" w:rsidR="009574FC" w:rsidRPr="0083333A" w:rsidRDefault="009574F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Copy of all labels to be used on slaughter poultry products. </w:t>
            </w:r>
          </w:p>
        </w:tc>
      </w:tr>
      <w:tr w:rsidR="009574FC" w:rsidRPr="0083333A" w14:paraId="3D0E1AC3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1C56B" w14:textId="38772582" w:rsidR="009574FC" w:rsidRPr="0083333A" w:rsidRDefault="009574F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F98BA" w14:textId="0749A3A8" w:rsidR="009574FC" w:rsidRDefault="009574FC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 xml:space="preserve">OLP </w:t>
            </w:r>
            <w:r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F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2DEE8" w14:textId="2AB65B6D" w:rsidR="009574FC" w:rsidRPr="0083333A" w:rsidRDefault="009574F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Additional copies of Table 1 describing locations used for avian/poultry pullet production. </w:t>
            </w:r>
          </w:p>
        </w:tc>
      </w:tr>
      <w:tr w:rsidR="009574FC" w:rsidRPr="0083333A" w14:paraId="617F4449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AF08" w14:textId="2BB9AC56" w:rsidR="009574FC" w:rsidRPr="0083333A" w:rsidRDefault="009574F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8981B" w14:textId="4CE9A53F" w:rsidR="009574FC" w:rsidRDefault="009574FC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 xml:space="preserve">OLP </w:t>
            </w:r>
            <w:r>
              <w:rPr>
                <w:rFonts w:cs="Arial"/>
                <w:bCs/>
                <w:iCs/>
              </w:rPr>
              <w:t>6</w:t>
            </w:r>
            <w:r w:rsidRPr="0083333A">
              <w:rPr>
                <w:rFonts w:cs="Arial"/>
                <w:bCs/>
                <w:iCs/>
              </w:rPr>
              <w:t>G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01842" w14:textId="7E4D9990" w:rsidR="009574FC" w:rsidRPr="0083333A" w:rsidRDefault="009574F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Additional copies of Table 1 describing locations used for layer production. </w:t>
            </w:r>
          </w:p>
        </w:tc>
      </w:tr>
      <w:tr w:rsidR="005C748E" w:rsidRPr="0083333A" w14:paraId="5E33245A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DD730" w14:textId="6E90E8BE" w:rsidR="005C748E" w:rsidRPr="0083333A" w:rsidRDefault="005C748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500F6" w14:textId="03FE4FB0" w:rsidR="005C748E" w:rsidRDefault="005C748E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6H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2DADE" w14:textId="7946CF03" w:rsidR="005C748E" w:rsidRPr="0083333A" w:rsidRDefault="005C748E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Copy of organic certificate of operation that cleans and packages eggs, whether under contract or a facility that is part of the company. </w:t>
            </w:r>
          </w:p>
        </w:tc>
      </w:tr>
      <w:tr w:rsidR="00EA6F9C" w:rsidRPr="0083333A" w14:paraId="7DFE26C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5216B" w14:textId="7A286C05" w:rsidR="00EA6F9C" w:rsidRPr="0083333A" w:rsidRDefault="00EA6F9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009B" w14:textId="7BC4F5DF" w:rsidR="00EA6F9C" w:rsidRDefault="00EA6F9C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6H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40203" w14:textId="405A6F35" w:rsidR="00EA6F9C" w:rsidRPr="0083333A" w:rsidRDefault="00EA6F9C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Organic Handling Plan (OHP) for operations that clean/package eggs on-farm and must be registered under state and/or federal law</w:t>
            </w:r>
            <w:r>
              <w:rPr>
                <w:rFonts w:cs="Arial"/>
                <w:bCs/>
              </w:rPr>
              <w:t xml:space="preserve">. </w:t>
            </w:r>
          </w:p>
        </w:tc>
      </w:tr>
      <w:tr w:rsidR="00EA6F9C" w:rsidRPr="0083333A" w14:paraId="5814F99A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D2104" w14:textId="4E19682B" w:rsidR="00EA6F9C" w:rsidRPr="0083333A" w:rsidRDefault="00EA6F9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885A7" w14:textId="3FBE12B6" w:rsidR="00EA6F9C" w:rsidRDefault="00EA6F9C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6H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BFA0E" w14:textId="1852C7CE" w:rsidR="00EA6F9C" w:rsidRPr="0083333A" w:rsidRDefault="002E081A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 operations that </w:t>
            </w:r>
            <w:r w:rsidR="00B846B3">
              <w:rPr>
                <w:rFonts w:cs="Arial"/>
                <w:bCs/>
              </w:rPr>
              <w:t>clean and package eggs on farm, a w</w:t>
            </w:r>
            <w:r>
              <w:rPr>
                <w:rFonts w:cs="Arial"/>
                <w:bCs/>
              </w:rPr>
              <w:t>ritten description and/or diagram</w:t>
            </w:r>
            <w:r w:rsidR="00B846B3">
              <w:rPr>
                <w:rFonts w:cs="Arial"/>
                <w:bCs/>
              </w:rPr>
              <w:t xml:space="preserve"> of the process. </w:t>
            </w:r>
          </w:p>
        </w:tc>
      </w:tr>
      <w:tr w:rsidR="00B846B3" w:rsidRPr="0083333A" w14:paraId="59F0D8C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BCE13" w14:textId="5F46C050" w:rsidR="00B846B3" w:rsidRPr="0083333A" w:rsidRDefault="00B846B3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DA7D6" w14:textId="384CA7D6" w:rsidR="00B846B3" w:rsidRDefault="00B846B3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6H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C9D07" w14:textId="2AC947EE" w:rsidR="00B846B3" w:rsidRPr="0083333A" w:rsidRDefault="00B846B3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Copy of all labels to be used on </w:t>
            </w:r>
            <w:r w:rsidR="00E43AF0">
              <w:rPr>
                <w:rFonts w:cs="Arial"/>
                <w:bCs/>
              </w:rPr>
              <w:t xml:space="preserve">organic eggs. </w:t>
            </w:r>
          </w:p>
        </w:tc>
      </w:tr>
      <w:tr w:rsidR="00D57C2C" w:rsidRPr="0083333A" w14:paraId="5A7F11EC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28C8" w14:textId="523CB975" w:rsidR="00D57C2C" w:rsidRPr="0083333A" w:rsidRDefault="00D57C2C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963DE" w14:textId="670D8EFE" w:rsidR="00D57C2C" w:rsidRDefault="00D57C2C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7A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8DBA5" w14:textId="65B8ADD6" w:rsidR="00D57C2C" w:rsidRDefault="00D57C2C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Description of all housing and shelter </w:t>
            </w:r>
            <w:r w:rsidR="00A1263F">
              <w:rPr>
                <w:rFonts w:cs="Arial"/>
                <w:bCs/>
              </w:rPr>
              <w:t xml:space="preserve">used for non-avian organic livestock. </w:t>
            </w:r>
          </w:p>
        </w:tc>
      </w:tr>
      <w:tr w:rsidR="00650B79" w:rsidRPr="0083333A" w14:paraId="5CC50B6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5B421" w14:textId="1D80E9C2" w:rsidR="00650B79" w:rsidRPr="0083333A" w:rsidRDefault="00650B79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C463B" w14:textId="75948B65" w:rsidR="00650B79" w:rsidRDefault="00650B79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7A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210F232C" w14:textId="6D2D8996" w:rsidR="00650B79" w:rsidRDefault="00650B79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bCs/>
                <w:iCs/>
                <w:szCs w:val="22"/>
              </w:rPr>
              <w:t xml:space="preserve">Documentation showing that wood products used as bedding for organic livestock are free of plywood, particle board and treated lumber. </w:t>
            </w:r>
          </w:p>
        </w:tc>
      </w:tr>
      <w:tr w:rsidR="005074CD" w:rsidRPr="0083333A" w14:paraId="53E68989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DB2A6" w14:textId="11A17803" w:rsidR="005074CD" w:rsidRPr="0083333A" w:rsidRDefault="005074CD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B5096" w14:textId="65CF5FDD" w:rsidR="005074CD" w:rsidRDefault="005074CD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8C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72DF" w14:textId="67A7F6F5" w:rsidR="005074CD" w:rsidRDefault="005074CD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</w:rPr>
              <w:t xml:space="preserve">Dry matter intake calculation sheet for </w:t>
            </w:r>
            <w:r w:rsidRPr="00455FB1">
              <w:rPr>
                <w:b/>
              </w:rPr>
              <w:t>each</w:t>
            </w:r>
            <w:r w:rsidRPr="0083333A">
              <w:rPr>
                <w:bCs/>
              </w:rPr>
              <w:t xml:space="preserve"> type and class of animal</w:t>
            </w:r>
            <w:r>
              <w:rPr>
                <w:bCs/>
              </w:rPr>
              <w:t xml:space="preserve"> (QCS OLP Addendum DMI calculation worksheet, NOP DMI Worksheet, or equivalent)</w:t>
            </w:r>
          </w:p>
        </w:tc>
      </w:tr>
      <w:tr w:rsidR="00C23792" w:rsidRPr="0083333A" w14:paraId="2A115A3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C23B" w14:textId="33244900" w:rsidR="00C23792" w:rsidRPr="0083333A" w:rsidRDefault="00C2379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806B6" w14:textId="4AC0FB74" w:rsidR="00C23792" w:rsidRDefault="00C23792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9</w:t>
            </w:r>
            <w:r w:rsidR="00A54F39">
              <w:rPr>
                <w:bCs/>
              </w:rPr>
              <w:t>C &amp; 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62D36" w14:textId="58ED1322" w:rsidR="00C23792" w:rsidRDefault="00A54F39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 each organic dairy animal purchased since the last QCS inspection, provide the purchase receipt, </w:t>
            </w:r>
            <w:r w:rsidR="00492D54">
              <w:rPr>
                <w:rFonts w:cs="Arial"/>
                <w:bCs/>
              </w:rPr>
              <w:t xml:space="preserve">copy of the organic certificate from the source of the animal, and verification of the animal’s organic status from the seller. </w:t>
            </w:r>
          </w:p>
        </w:tc>
      </w:tr>
      <w:tr w:rsidR="00C23792" w:rsidRPr="0083333A" w14:paraId="11FDE6B6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8393" w14:textId="7BF69A10" w:rsidR="00C23792" w:rsidRPr="0083333A" w:rsidRDefault="00C23792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C594B" w14:textId="3E8148B1" w:rsidR="00C23792" w:rsidRPr="0083333A" w:rsidRDefault="00C23792" w:rsidP="007E4E5A">
            <w:pPr>
              <w:spacing w:before="20" w:after="20"/>
              <w:rPr>
                <w:bCs/>
              </w:rPr>
            </w:pPr>
            <w:r>
              <w:rPr>
                <w:bCs/>
              </w:rPr>
              <w:t>OLP 9D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A899B" w14:textId="00CE8DB0" w:rsidR="00C23792" w:rsidRPr="0083333A" w:rsidRDefault="00C23792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</w:rPr>
              <w:t xml:space="preserve">Additional pages for herd list for all animals requested for certification. </w:t>
            </w:r>
          </w:p>
        </w:tc>
      </w:tr>
      <w:tr w:rsidR="00C67404" w:rsidRPr="0083333A" w14:paraId="6E3BF07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68DFD" w14:textId="67ABF61B" w:rsidR="00C67404" w:rsidRPr="0083333A" w:rsidRDefault="00C67404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20465" w14:textId="4B0D61C5" w:rsidR="00C67404" w:rsidRPr="0083333A" w:rsidRDefault="00C67404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10A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F563C" w14:textId="5B6C94FC" w:rsidR="00C67404" w:rsidRPr="0083333A" w:rsidRDefault="00C67404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Flow chart or a description of beef production from birth of animals to sale/transfer of ownership. </w:t>
            </w:r>
          </w:p>
        </w:tc>
      </w:tr>
      <w:tr w:rsidR="00C67404" w:rsidRPr="0083333A" w14:paraId="1366EFF9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8BCBA" w14:textId="67C04DD0" w:rsidR="00C67404" w:rsidRPr="0083333A" w:rsidRDefault="00C67404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D2CAB" w14:textId="5776157A" w:rsidR="00C67404" w:rsidRPr="0083333A" w:rsidRDefault="00C67404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>OLP 10A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9B20" w14:textId="6822DF41" w:rsidR="00C67404" w:rsidRPr="0083333A" w:rsidRDefault="00C67404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</w:rPr>
              <w:t xml:space="preserve">Copy of organic certificate of </w:t>
            </w:r>
            <w:r w:rsidR="005D0EFE">
              <w:rPr>
                <w:rFonts w:cs="Arial"/>
                <w:bCs/>
              </w:rPr>
              <w:t xml:space="preserve">contract </w:t>
            </w:r>
            <w:r w:rsidRPr="0083333A">
              <w:rPr>
                <w:rFonts w:cs="Arial"/>
                <w:bCs/>
              </w:rPr>
              <w:t xml:space="preserve">slaughter facility of organic beef products. </w:t>
            </w:r>
          </w:p>
        </w:tc>
      </w:tr>
      <w:tr w:rsidR="000716D0" w:rsidRPr="0083333A" w14:paraId="296711C4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7B7C" w14:textId="73968538" w:rsidR="000716D0" w:rsidRPr="0083333A" w:rsidRDefault="000716D0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72707" w14:textId="7081A80E" w:rsidR="000716D0" w:rsidRPr="0083333A" w:rsidRDefault="000716D0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10A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10F5C" w14:textId="145EBDA3" w:rsidR="000716D0" w:rsidRPr="0083333A" w:rsidRDefault="000716D0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Copy of </w:t>
            </w:r>
            <w:r w:rsidR="005D0EFE">
              <w:rPr>
                <w:rFonts w:cs="Arial"/>
                <w:bCs/>
              </w:rPr>
              <w:t xml:space="preserve">organic certificate of operation’s own </w:t>
            </w:r>
            <w:r w:rsidR="00402F4F">
              <w:rPr>
                <w:rFonts w:cs="Arial"/>
                <w:bCs/>
              </w:rPr>
              <w:t xml:space="preserve">or subcontracted </w:t>
            </w:r>
            <w:r w:rsidR="005D0EFE">
              <w:rPr>
                <w:rFonts w:cs="Arial"/>
                <w:bCs/>
              </w:rPr>
              <w:t>slaughter facility</w:t>
            </w:r>
            <w:r w:rsidR="00CC6194">
              <w:rPr>
                <w:rFonts w:cs="Arial"/>
                <w:bCs/>
              </w:rPr>
              <w:t xml:space="preserve">. </w:t>
            </w:r>
          </w:p>
        </w:tc>
      </w:tr>
      <w:tr w:rsidR="000716D0" w:rsidRPr="0083333A" w14:paraId="0EB5221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8B74C" w14:textId="391924E3" w:rsidR="000716D0" w:rsidRPr="0083333A" w:rsidRDefault="000716D0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CB9DF" w14:textId="14A8DF6D" w:rsidR="000716D0" w:rsidRPr="0083333A" w:rsidRDefault="000716D0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10A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382FD" w14:textId="25ABFA35" w:rsidR="000716D0" w:rsidRPr="0083333A" w:rsidRDefault="00402F4F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All product </w:t>
            </w:r>
            <w:proofErr w:type="gramStart"/>
            <w:r>
              <w:rPr>
                <w:rFonts w:cs="Arial"/>
                <w:bCs/>
              </w:rPr>
              <w:t>labels, if</w:t>
            </w:r>
            <w:proofErr w:type="gramEnd"/>
            <w:r>
              <w:rPr>
                <w:rFonts w:cs="Arial"/>
                <w:bCs/>
              </w:rPr>
              <w:t xml:space="preserve"> ownership of </w:t>
            </w:r>
            <w:r w:rsidR="00CC6194">
              <w:rPr>
                <w:rFonts w:cs="Arial"/>
                <w:bCs/>
              </w:rPr>
              <w:t xml:space="preserve">processed beef products is maintained. </w:t>
            </w:r>
          </w:p>
        </w:tc>
      </w:tr>
      <w:tr w:rsidR="00C67404" w:rsidRPr="0083333A" w14:paraId="22145844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9FE3E" w14:textId="28769D8C" w:rsidR="00C67404" w:rsidRPr="0083333A" w:rsidRDefault="00C67404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B79E0" w14:textId="6986BFE0" w:rsidR="00C67404" w:rsidRPr="0083333A" w:rsidRDefault="00C67404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  <w:iCs/>
              </w:rPr>
              <w:t>OLP 10B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F48B1" w14:textId="717BE12B" w:rsidR="00C67404" w:rsidRPr="0083333A" w:rsidRDefault="00C67404" w:rsidP="007E4E5A">
            <w:pPr>
              <w:spacing w:before="20" w:after="20"/>
              <w:rPr>
                <w:bCs/>
              </w:rPr>
            </w:pPr>
            <w:r w:rsidRPr="0083333A">
              <w:rPr>
                <w:rFonts w:cs="Arial"/>
                <w:bCs/>
              </w:rPr>
              <w:t xml:space="preserve">Copy of the organic certificate of the supplier of certified organic replacement animals. </w:t>
            </w:r>
          </w:p>
        </w:tc>
      </w:tr>
      <w:tr w:rsidR="002B78E8" w:rsidRPr="0083333A" w14:paraId="3299755E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4E810" w14:textId="1BFB0CD9" w:rsidR="002B78E8" w:rsidRPr="0083333A" w:rsidRDefault="002B78E8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74EC8" w14:textId="0928B175" w:rsidR="002B78E8" w:rsidRPr="0083333A" w:rsidRDefault="002B78E8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62581" w14:textId="792C9A0F" w:rsidR="002B78E8" w:rsidRPr="0083333A" w:rsidRDefault="002B78E8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Additional copy of description of other mammalian livestock produced</w:t>
            </w:r>
            <w:r>
              <w:rPr>
                <w:rFonts w:cs="Arial"/>
                <w:bCs/>
              </w:rPr>
              <w:t xml:space="preserve"> for </w:t>
            </w:r>
            <w:r>
              <w:rPr>
                <w:rFonts w:cs="Arial"/>
                <w:b/>
              </w:rPr>
              <w:t>each</w:t>
            </w:r>
            <w:r>
              <w:rPr>
                <w:rFonts w:cs="Arial"/>
                <w:bCs/>
              </w:rPr>
              <w:t xml:space="preserve"> type of mammalian livestock produced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FE1E85" w:rsidRPr="0083333A" w14:paraId="6D3A2D9E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5C92B" w14:textId="6179C487" w:rsidR="00FE1E85" w:rsidRPr="0083333A" w:rsidRDefault="00FE1E85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35481" w14:textId="17755074" w:rsidR="00FE1E85" w:rsidRPr="0083333A" w:rsidRDefault="00FE1E85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DC98E" w14:textId="0A9C2AB7" w:rsidR="00FE1E85" w:rsidRPr="0083333A" w:rsidRDefault="00FE1E85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Flow chart or a description of </w:t>
            </w:r>
            <w:r>
              <w:rPr>
                <w:rFonts w:cs="Arial"/>
                <w:bCs/>
              </w:rPr>
              <w:t>animal</w:t>
            </w:r>
            <w:r w:rsidRPr="0083333A">
              <w:rPr>
                <w:rFonts w:cs="Arial"/>
                <w:bCs/>
              </w:rPr>
              <w:t xml:space="preserve"> production from birth of animals to sale/transfer of ownership. </w:t>
            </w:r>
          </w:p>
        </w:tc>
      </w:tr>
      <w:tr w:rsidR="00FE1E85" w:rsidRPr="0083333A" w14:paraId="420DF9E7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AF0D" w14:textId="326ACBC8" w:rsidR="00FE1E85" w:rsidRPr="0083333A" w:rsidRDefault="00FE1E85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7596B" w14:textId="461895EA" w:rsidR="00FE1E85" w:rsidRPr="0083333A" w:rsidRDefault="00FE1E85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E3396" w14:textId="383C1F2E" w:rsidR="00FE1E85" w:rsidRPr="0083333A" w:rsidRDefault="00FE1E85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organic certificate of </w:t>
            </w:r>
            <w:r>
              <w:rPr>
                <w:rFonts w:cs="Arial"/>
                <w:bCs/>
              </w:rPr>
              <w:t xml:space="preserve">contract </w:t>
            </w:r>
            <w:r w:rsidRPr="0083333A">
              <w:rPr>
                <w:rFonts w:cs="Arial"/>
                <w:bCs/>
              </w:rPr>
              <w:t xml:space="preserve">slaughter facility of organic </w:t>
            </w:r>
            <w:r w:rsidR="007377A7">
              <w:rPr>
                <w:rFonts w:cs="Arial"/>
                <w:bCs/>
              </w:rPr>
              <w:t>animal</w:t>
            </w:r>
            <w:r w:rsidRPr="0083333A">
              <w:rPr>
                <w:rFonts w:cs="Arial"/>
                <w:bCs/>
              </w:rPr>
              <w:t xml:space="preserve"> products. </w:t>
            </w:r>
          </w:p>
        </w:tc>
      </w:tr>
      <w:tr w:rsidR="00FE1E85" w:rsidRPr="0083333A" w14:paraId="5B380D1C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468E5" w14:textId="1FDA36EF" w:rsidR="00FE1E85" w:rsidRPr="0083333A" w:rsidRDefault="00FE1E85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8FA9A" w14:textId="117A20A8" w:rsidR="00FE1E85" w:rsidRPr="0083333A" w:rsidRDefault="00FE1E85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29E84" w14:textId="1543787E" w:rsidR="00FE1E85" w:rsidRPr="0083333A" w:rsidRDefault="00FE1E85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Copy of organic certificate of operation’s own or subcontracted slaughter facility. </w:t>
            </w:r>
          </w:p>
        </w:tc>
      </w:tr>
      <w:tr w:rsidR="00FE1E85" w:rsidRPr="0083333A" w14:paraId="12C9DD8A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96B99" w14:textId="612A8259" w:rsidR="00FE1E85" w:rsidRPr="0083333A" w:rsidRDefault="00FE1E85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1AEBE" w14:textId="36D76E5E" w:rsidR="00FE1E85" w:rsidRPr="0083333A" w:rsidRDefault="00FE1E85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9608D" w14:textId="01B1E46B" w:rsidR="00FE1E85" w:rsidRPr="0083333A" w:rsidRDefault="00FE1E85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All product </w:t>
            </w:r>
            <w:proofErr w:type="gramStart"/>
            <w:r>
              <w:rPr>
                <w:rFonts w:cs="Arial"/>
                <w:bCs/>
              </w:rPr>
              <w:t>labels, if</w:t>
            </w:r>
            <w:proofErr w:type="gramEnd"/>
            <w:r>
              <w:rPr>
                <w:rFonts w:cs="Arial"/>
                <w:bCs/>
              </w:rPr>
              <w:t xml:space="preserve"> ownership of processed </w:t>
            </w:r>
            <w:r w:rsidR="007377A7">
              <w:rPr>
                <w:rFonts w:cs="Arial"/>
                <w:bCs/>
              </w:rPr>
              <w:t>animal</w:t>
            </w:r>
            <w:r>
              <w:rPr>
                <w:rFonts w:cs="Arial"/>
                <w:bCs/>
              </w:rPr>
              <w:t xml:space="preserve"> products is maintained. </w:t>
            </w:r>
          </w:p>
        </w:tc>
      </w:tr>
      <w:tr w:rsidR="00FE1E85" w:rsidRPr="0083333A" w14:paraId="1EAD58A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1400C" w14:textId="7B2DB555" w:rsidR="00FE1E85" w:rsidRPr="0083333A" w:rsidRDefault="00FE1E85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12DB" w14:textId="20948F4D" w:rsidR="00FE1E85" w:rsidRPr="0083333A" w:rsidRDefault="00FE1E85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11</w:t>
            </w:r>
            <w:r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73733" w14:textId="7E4A39D0" w:rsidR="00FE1E85" w:rsidRPr="0083333A" w:rsidRDefault="00FE1E85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the organic certificate of the supplier of certified organic replacement animals. </w:t>
            </w:r>
          </w:p>
        </w:tc>
      </w:tr>
      <w:tr w:rsidR="00C67404" w:rsidRPr="0083333A" w14:paraId="54193E6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1C2E" w14:textId="677AEE8C" w:rsidR="00C67404" w:rsidRPr="0083333A" w:rsidRDefault="00C67404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CF48" w14:textId="72BD4D7E" w:rsidR="00C67404" w:rsidRPr="0083333A" w:rsidRDefault="00C67404" w:rsidP="007E4E5A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OLP 1</w:t>
            </w:r>
            <w:r w:rsidR="00D11767">
              <w:rPr>
                <w:rFonts w:cs="Arial"/>
                <w:bCs/>
                <w:iCs/>
              </w:rPr>
              <w:t>2</w:t>
            </w:r>
            <w:r w:rsidRPr="0083333A">
              <w:rPr>
                <w:rFonts w:cs="Arial"/>
                <w:bCs/>
                <w:iCs/>
              </w:rPr>
              <w:t xml:space="preserve"> - 2</w:t>
            </w:r>
            <w:r w:rsidR="00D11767">
              <w:rPr>
                <w:rFonts w:cs="Arial"/>
                <w:bCs/>
                <w:iCs/>
              </w:rPr>
              <w:t>0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2A3F8" w14:textId="0F698399" w:rsidR="00C67404" w:rsidRPr="0083333A" w:rsidRDefault="00C67404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all labels (retail and non-retail) used to represent products as organic across requested organic equivalence arrangements and non-US based organic certification schemes. </w:t>
            </w:r>
          </w:p>
        </w:tc>
      </w:tr>
    </w:tbl>
    <w:p w14:paraId="390D0D9E" w14:textId="77777777" w:rsidR="00DD1B95" w:rsidRPr="0083333A" w:rsidRDefault="00DD1B95" w:rsidP="00697E37"/>
    <w:p w14:paraId="4E32F672" w14:textId="47E80862" w:rsidR="00DA11F7" w:rsidRPr="0083333A" w:rsidRDefault="00DA11F7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DA11F7" w:rsidRPr="0083333A" w14:paraId="554E3C72" w14:textId="77777777" w:rsidTr="007E4E5A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7B382" w14:textId="0DBD493F" w:rsidR="00DA11F7" w:rsidRPr="0083333A" w:rsidRDefault="00DA11F7" w:rsidP="007E4E5A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Organic Wild Crop Plan (OWCP)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DA11F7" w:rsidRPr="0083333A" w14:paraId="67EFD55C" w14:textId="77777777" w:rsidTr="007E4E5A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3571C06D" w14:textId="6352CC10" w:rsidR="00DA11F7" w:rsidRPr="0083333A" w:rsidRDefault="00DA11F7" w:rsidP="007E4E5A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CD028E">
              <w:rPr>
                <w:bCs/>
                <w:sz w:val="24"/>
                <w:szCs w:val="28"/>
              </w:rPr>
              <w:t>Wild Crop</w:t>
            </w:r>
            <w:r w:rsidR="00CD028E" w:rsidRPr="0083333A">
              <w:rPr>
                <w:bCs/>
                <w:sz w:val="24"/>
                <w:szCs w:val="28"/>
              </w:rPr>
              <w:t xml:space="preserve"> </w:t>
            </w:r>
            <w:r w:rsidRPr="0083333A">
              <w:rPr>
                <w:bCs/>
                <w:sz w:val="24"/>
                <w:szCs w:val="28"/>
              </w:rPr>
              <w:t>Plan application, as applicable.</w:t>
            </w:r>
          </w:p>
        </w:tc>
      </w:tr>
      <w:tr w:rsidR="00DA11F7" w:rsidRPr="0083333A" w14:paraId="27EAF49A" w14:textId="77777777" w:rsidTr="007E4E5A">
        <w:trPr>
          <w:cantSplit/>
          <w:trHeight w:val="170"/>
          <w:jc w:val="center"/>
        </w:trPr>
        <w:tc>
          <w:tcPr>
            <w:tcW w:w="2065" w:type="dxa"/>
          </w:tcPr>
          <w:p w14:paraId="76D91A5D" w14:textId="77777777" w:rsidR="00DA11F7" w:rsidRPr="0083333A" w:rsidRDefault="00DA11F7" w:rsidP="007E4E5A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01D549DD" w14:textId="77777777" w:rsidR="00DA11F7" w:rsidRPr="0083333A" w:rsidRDefault="00DA11F7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6E7F624C" w14:textId="77777777" w:rsidR="00DA11F7" w:rsidRPr="0083333A" w:rsidRDefault="00DA11F7" w:rsidP="007E4E5A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4C35A6" w:rsidRPr="0083333A" w14:paraId="2DDAF952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66D37" w14:textId="5F2A6F96" w:rsidR="004C35A6" w:rsidRPr="0083333A" w:rsidRDefault="004C35A6" w:rsidP="007E4E5A">
            <w:pPr>
              <w:spacing w:before="20" w:after="20"/>
              <w:rPr>
                <w:rFonts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8DCCE" w14:textId="7A6B7FC4" w:rsidR="004C35A6" w:rsidRPr="0083333A" w:rsidRDefault="004C35A6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1</w:t>
            </w:r>
            <w:r w:rsidR="00CD028E">
              <w:rPr>
                <w:rFonts w:cs="Arial"/>
                <w:bCs/>
                <w:iCs/>
                <w:szCs w:val="22"/>
              </w:rPr>
              <w:t>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B8E32" w14:textId="6785DE8D" w:rsidR="004C35A6" w:rsidRPr="0083333A" w:rsidRDefault="004C35A6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Additional pages </w:t>
            </w:r>
            <w:r w:rsidR="00F16669" w:rsidRPr="0083333A">
              <w:rPr>
                <w:rFonts w:cs="Arial"/>
                <w:bCs/>
                <w:iCs/>
                <w:szCs w:val="22"/>
              </w:rPr>
              <w:t xml:space="preserve">of parcels requested for certification. </w:t>
            </w:r>
          </w:p>
        </w:tc>
      </w:tr>
      <w:tr w:rsidR="00C074BF" w:rsidRPr="0083333A" w14:paraId="015A60F9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AE2A" w14:textId="580870ED" w:rsidR="00C074BF" w:rsidRPr="0083333A" w:rsidRDefault="00C074B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9528F" w14:textId="56E1167A" w:rsidR="00C074BF" w:rsidRPr="0083333A" w:rsidRDefault="00C074BF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1</w:t>
            </w:r>
            <w:r>
              <w:rPr>
                <w:rFonts w:cs="Arial"/>
                <w:bCs/>
                <w:iCs/>
                <w:szCs w:val="22"/>
              </w:rPr>
              <w:t>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0EE80" w14:textId="11DACB4F" w:rsidR="00C074BF" w:rsidRPr="0083333A" w:rsidRDefault="006D322D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Copy of organic certificate for any parcel currently or previously certified </w:t>
            </w:r>
            <w:r w:rsidR="00F04C13">
              <w:rPr>
                <w:rFonts w:cs="Arial"/>
                <w:bCs/>
                <w:iCs/>
                <w:szCs w:val="22"/>
              </w:rPr>
              <w:t xml:space="preserve">as part of a different operation. </w:t>
            </w:r>
          </w:p>
        </w:tc>
      </w:tr>
      <w:tr w:rsidR="00F04C13" w:rsidRPr="0083333A" w14:paraId="3E161B52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756CB" w14:textId="20035501" w:rsidR="00F04C13" w:rsidRPr="0083333A" w:rsidRDefault="00F04C13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  <w:r>
              <w:rPr>
                <w:bCs/>
                <w:iCs/>
              </w:rPr>
              <w:t xml:space="preserve">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99831" w14:textId="355BCEAC" w:rsidR="00F04C13" w:rsidRPr="0083333A" w:rsidRDefault="00F04C13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1</w:t>
            </w:r>
            <w:r>
              <w:rPr>
                <w:rFonts w:cs="Arial"/>
                <w:bCs/>
                <w:iCs/>
                <w:szCs w:val="22"/>
              </w:rPr>
              <w:t>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05FC0" w14:textId="3B5D3CED" w:rsidR="00F04C13" w:rsidRPr="00A52CE4" w:rsidRDefault="00F04C13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Additional copies of </w:t>
            </w:r>
            <w:r w:rsidR="00A52CE4">
              <w:rPr>
                <w:rFonts w:cs="Arial"/>
                <w:bCs/>
                <w:iCs/>
                <w:szCs w:val="22"/>
              </w:rPr>
              <w:t xml:space="preserve">OWCP 1D Parcel Description, for </w:t>
            </w:r>
            <w:r w:rsidR="00A52CE4">
              <w:rPr>
                <w:rFonts w:cs="Arial"/>
                <w:b/>
                <w:iCs/>
                <w:szCs w:val="22"/>
              </w:rPr>
              <w:t>each</w:t>
            </w:r>
            <w:r w:rsidR="00A52CE4">
              <w:rPr>
                <w:rFonts w:cs="Arial"/>
                <w:bCs/>
                <w:iCs/>
                <w:szCs w:val="22"/>
              </w:rPr>
              <w:t xml:space="preserve"> parcel requested for certification. </w:t>
            </w:r>
          </w:p>
        </w:tc>
      </w:tr>
      <w:tr w:rsidR="00336BB4" w:rsidRPr="0083333A" w14:paraId="35781C9A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032C6" w14:textId="44CA846C" w:rsidR="00336BB4" w:rsidRPr="0083333A" w:rsidRDefault="00336BB4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8BB62" w14:textId="09116902" w:rsidR="00336BB4" w:rsidRPr="0083333A" w:rsidRDefault="00336BB4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1</w:t>
            </w:r>
            <w:r w:rsidR="00F04C13">
              <w:rPr>
                <w:rFonts w:cs="Arial"/>
                <w:bCs/>
                <w:iCs/>
                <w:szCs w:val="22"/>
              </w:rPr>
              <w:t>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97632" w14:textId="6A1AF96D" w:rsidR="00336BB4" w:rsidRPr="0083333A" w:rsidRDefault="00AB00C2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Parcel map for </w:t>
            </w:r>
            <w:r w:rsidRPr="00455FB1">
              <w:rPr>
                <w:rFonts w:cs="Arial"/>
                <w:b/>
                <w:iCs/>
                <w:szCs w:val="22"/>
              </w:rPr>
              <w:t>each</w:t>
            </w:r>
            <w:r w:rsidRPr="0083333A">
              <w:rPr>
                <w:rFonts w:cs="Arial"/>
                <w:bCs/>
                <w:iCs/>
                <w:szCs w:val="22"/>
              </w:rPr>
              <w:t xml:space="preserve"> parcel requested for certification. </w:t>
            </w:r>
          </w:p>
        </w:tc>
      </w:tr>
      <w:tr w:rsidR="009346E6" w:rsidRPr="0083333A" w14:paraId="5F4760F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822A6" w14:textId="24C3414A" w:rsidR="009346E6" w:rsidRPr="0083333A" w:rsidRDefault="009346E6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115F" w14:textId="76C59ED4" w:rsidR="009346E6" w:rsidRPr="0083333A" w:rsidRDefault="009346E6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2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545E6" w14:textId="168CF8AD" w:rsidR="009346E6" w:rsidRPr="0083333A" w:rsidRDefault="00AF1A47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Additional copies of the </w:t>
            </w:r>
            <w:r w:rsidR="00CB5C2F" w:rsidRPr="0083333A">
              <w:rPr>
                <w:rFonts w:cs="Arial"/>
                <w:bCs/>
                <w:iCs/>
                <w:szCs w:val="22"/>
              </w:rPr>
              <w:t xml:space="preserve">Land Use Affidavit for </w:t>
            </w:r>
            <w:r w:rsidR="00CB5C2F" w:rsidRPr="00455FB1">
              <w:rPr>
                <w:rFonts w:cs="Arial"/>
                <w:b/>
                <w:iCs/>
                <w:szCs w:val="22"/>
              </w:rPr>
              <w:t>each</w:t>
            </w:r>
            <w:r w:rsidR="00CB5C2F" w:rsidRPr="0083333A">
              <w:rPr>
                <w:rFonts w:cs="Arial"/>
                <w:bCs/>
                <w:iCs/>
                <w:szCs w:val="22"/>
              </w:rPr>
              <w:t xml:space="preserve"> parcel requesting certification. </w:t>
            </w:r>
          </w:p>
        </w:tc>
      </w:tr>
      <w:tr w:rsidR="00254551" w:rsidRPr="0083333A" w14:paraId="5A77EA23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81023" w14:textId="71A6A23D" w:rsidR="00254551" w:rsidRPr="0083333A" w:rsidRDefault="00254551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FD586" w14:textId="20AAFCB7" w:rsidR="00254551" w:rsidRPr="0083333A" w:rsidRDefault="00254551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OWCP 2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F421B" w14:textId="139DDBB7" w:rsidR="00254551" w:rsidRPr="0083333A" w:rsidRDefault="00254551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szCs w:val="22"/>
              </w:rPr>
              <w:t>Additional pages listing inputs used in the last 36 months (for new parcels requesting organic certification for the first time).</w:t>
            </w:r>
          </w:p>
        </w:tc>
      </w:tr>
      <w:tr w:rsidR="00E40BCF" w:rsidRPr="0083333A" w14:paraId="51ECF16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E1EC0" w14:textId="5F7E62EF" w:rsidR="00E40BCF" w:rsidRPr="0083333A" w:rsidRDefault="00E40BCF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E59C2" w14:textId="0D202B42" w:rsidR="00E40BCF" w:rsidRPr="0083333A" w:rsidRDefault="00A93C1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OWCP </w:t>
            </w:r>
            <w:r w:rsidR="00E260D7">
              <w:rPr>
                <w:rFonts w:cs="Arial"/>
                <w:bCs/>
                <w:iCs/>
                <w:szCs w:val="22"/>
              </w:rPr>
              <w:t>4</w:t>
            </w:r>
            <w:r w:rsidRPr="0083333A">
              <w:rPr>
                <w:rFonts w:cs="Arial"/>
                <w:bCs/>
                <w:iCs/>
                <w:szCs w:val="22"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62F30" w14:textId="4416FB0A" w:rsidR="00E40BCF" w:rsidRPr="0083333A" w:rsidRDefault="00A93C1E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Maps depicting </w:t>
            </w:r>
            <w:r w:rsidR="00F249C9" w:rsidRPr="0083333A">
              <w:rPr>
                <w:szCs w:val="22"/>
              </w:rPr>
              <w:t xml:space="preserve">risk areas from nonorganic adjoining parcels. </w:t>
            </w:r>
          </w:p>
        </w:tc>
      </w:tr>
      <w:tr w:rsidR="00F249C9" w:rsidRPr="0083333A" w14:paraId="704AA0F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FDF5D" w14:textId="3EAC8309" w:rsidR="00F249C9" w:rsidRPr="0083333A" w:rsidRDefault="00F249C9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8D5EA" w14:textId="262849C9" w:rsidR="00F249C9" w:rsidRPr="0083333A" w:rsidRDefault="00F249C9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OWCP </w:t>
            </w:r>
            <w:r w:rsidR="00E260D7">
              <w:rPr>
                <w:rFonts w:cs="Arial"/>
                <w:bCs/>
                <w:iCs/>
                <w:szCs w:val="22"/>
              </w:rPr>
              <w:t>4</w:t>
            </w:r>
            <w:r w:rsidR="00713F5F" w:rsidRPr="0083333A">
              <w:rPr>
                <w:rFonts w:cs="Arial"/>
                <w:bCs/>
                <w:iCs/>
                <w:szCs w:val="22"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357C2" w14:textId="2C84BAAE" w:rsidR="00F249C9" w:rsidRPr="0083333A" w:rsidRDefault="00713F5F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 xml:space="preserve">Copy of special agreements made between you, the applicant, and adjoining </w:t>
            </w:r>
            <w:r w:rsidR="008E68A3" w:rsidRPr="0083333A">
              <w:rPr>
                <w:szCs w:val="22"/>
              </w:rPr>
              <w:t>landowners</w:t>
            </w:r>
            <w:r w:rsidR="0026349F" w:rsidRPr="0083333A">
              <w:rPr>
                <w:szCs w:val="22"/>
              </w:rPr>
              <w:t xml:space="preserve">, regarding management of buffers and/or right of ways. </w:t>
            </w:r>
          </w:p>
        </w:tc>
      </w:tr>
      <w:tr w:rsidR="00255F6B" w:rsidRPr="0083333A" w14:paraId="495BE337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F88B4" w14:textId="6CF877F4" w:rsidR="00255F6B" w:rsidRPr="0083333A" w:rsidRDefault="00255F6B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C2C3E" w14:textId="4E634B1E" w:rsidR="00255F6B" w:rsidRPr="0083333A" w:rsidRDefault="00255F6B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OWCP </w:t>
            </w:r>
            <w:r>
              <w:rPr>
                <w:rFonts w:cs="Arial"/>
                <w:bCs/>
                <w:iCs/>
                <w:szCs w:val="22"/>
              </w:rPr>
              <w:t>4F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A31F8" w14:textId="672B692F" w:rsidR="00255F6B" w:rsidRPr="0083333A" w:rsidRDefault="00255F6B" w:rsidP="007E4E5A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Completed OGP 12</w:t>
            </w:r>
            <w:r w:rsidR="004E2C90">
              <w:rPr>
                <w:szCs w:val="22"/>
              </w:rPr>
              <w:t xml:space="preserve"> On-Farm Processing</w:t>
            </w:r>
            <w:r>
              <w:rPr>
                <w:szCs w:val="22"/>
              </w:rPr>
              <w:t xml:space="preserve">, for an operation that conducts any of the </w:t>
            </w:r>
            <w:r w:rsidR="004E2C90">
              <w:rPr>
                <w:szCs w:val="22"/>
              </w:rPr>
              <w:t xml:space="preserve">activities listed on that form. </w:t>
            </w:r>
          </w:p>
        </w:tc>
      </w:tr>
      <w:tr w:rsidR="000338FA" w:rsidRPr="0083333A" w14:paraId="680A3FF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6F73C" w14:textId="2F0E8521" w:rsidR="000338FA" w:rsidRPr="0083333A" w:rsidRDefault="000338FA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7A9DD" w14:textId="3EB9E628" w:rsidR="000338FA" w:rsidRPr="0083333A" w:rsidRDefault="000338FA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OWCP </w:t>
            </w:r>
            <w:r>
              <w:rPr>
                <w:rFonts w:cs="Arial"/>
                <w:bCs/>
                <w:iCs/>
                <w:szCs w:val="22"/>
              </w:rPr>
              <w:t>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C60CB" w14:textId="128B0395" w:rsidR="000338FA" w:rsidRDefault="00EB3CD8" w:rsidP="007E4E5A">
            <w:pPr>
              <w:spacing w:before="20" w:after="20"/>
              <w:rPr>
                <w:szCs w:val="22"/>
              </w:rPr>
            </w:pPr>
            <w:r w:rsidRPr="0083333A">
              <w:rPr>
                <w:szCs w:val="22"/>
              </w:rPr>
              <w:t>Organic certificate of off-farm suppliers, organic products, and marketing outlets for organic products.</w:t>
            </w:r>
          </w:p>
        </w:tc>
      </w:tr>
      <w:tr w:rsidR="00E042E6" w:rsidRPr="0083333A" w14:paraId="4E56915C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E5FB7" w14:textId="143944F3" w:rsidR="00E042E6" w:rsidRPr="0083333A" w:rsidRDefault="00E042E6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AE126" w14:textId="031DA9BF" w:rsidR="00E042E6" w:rsidRPr="0083333A" w:rsidRDefault="00E042E6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OWCP </w:t>
            </w:r>
            <w:r>
              <w:rPr>
                <w:rFonts w:cs="Arial"/>
                <w:bCs/>
                <w:iCs/>
                <w:szCs w:val="22"/>
              </w:rPr>
              <w:t>5</w:t>
            </w:r>
            <w:r w:rsidRPr="0083333A">
              <w:rPr>
                <w:rFonts w:cs="Arial"/>
                <w:bCs/>
                <w:iCs/>
                <w:szCs w:val="22"/>
              </w:rPr>
              <w:t xml:space="preserve"> – 1</w:t>
            </w:r>
            <w:r>
              <w:rPr>
                <w:rFonts w:cs="Arial"/>
                <w:bCs/>
                <w:iCs/>
                <w:szCs w:val="22"/>
              </w:rPr>
              <w:t>4</w:t>
            </w:r>
            <w:r w:rsidRPr="0083333A">
              <w:rPr>
                <w:rFonts w:cs="Arial"/>
                <w:bCs/>
                <w:iCs/>
                <w:szCs w:val="22"/>
              </w:rPr>
              <w:t xml:space="preserve"> 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C3769" w14:textId="0BAD5C7A" w:rsidR="00E042E6" w:rsidRPr="0083333A" w:rsidRDefault="00E042E6" w:rsidP="007E4E5A">
            <w:pPr>
              <w:spacing w:before="20" w:after="20"/>
              <w:rPr>
                <w:szCs w:val="22"/>
              </w:rPr>
            </w:pPr>
            <w:r w:rsidRPr="0083333A">
              <w:rPr>
                <w:rFonts w:cs="Arial"/>
                <w:bCs/>
              </w:rPr>
              <w:t xml:space="preserve">Copy of all labels (retail and non-retail) used to represent products as organic across requested organic equivalence arrangements and non-US based organic certification schemes. </w:t>
            </w:r>
          </w:p>
        </w:tc>
      </w:tr>
      <w:tr w:rsidR="00703FF8" w:rsidRPr="0083333A" w14:paraId="3BCDCEF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5E831" w14:textId="6311CBD1" w:rsidR="00703FF8" w:rsidRPr="0083333A" w:rsidRDefault="00703FF8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60C4" w14:textId="246B08CD" w:rsidR="00703FF8" w:rsidRPr="0083333A" w:rsidRDefault="00703FF8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6C42052F" w14:textId="4F11F63D" w:rsidR="00703FF8" w:rsidRPr="00387B15" w:rsidRDefault="00703FF8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szCs w:val="22"/>
              </w:rPr>
              <w:t xml:space="preserve">Labeled and dated photographs or satellite images showing the current condition of </w:t>
            </w:r>
            <w:r w:rsidRPr="00455FB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</w:t>
            </w:r>
            <w:r>
              <w:rPr>
                <w:rFonts w:cstheme="majorHAnsi"/>
                <w:szCs w:val="22"/>
              </w:rPr>
              <w:t xml:space="preserve">. </w:t>
            </w:r>
          </w:p>
        </w:tc>
      </w:tr>
      <w:tr w:rsidR="00703FF8" w:rsidRPr="0083333A" w14:paraId="57D87959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519CF" w14:textId="447482B1" w:rsidR="00703FF8" w:rsidRPr="0083333A" w:rsidRDefault="00703FF8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BF3A9" w14:textId="44C69485" w:rsidR="00703FF8" w:rsidRDefault="00703FF8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546F95F3" w14:textId="34A75DE9" w:rsidR="00703FF8" w:rsidRPr="001A3299" w:rsidRDefault="00703FF8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szCs w:val="22"/>
              </w:rPr>
              <w:t xml:space="preserve">Map of </w:t>
            </w:r>
            <w:r w:rsidRPr="008B25A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 with clearly identified features</w:t>
            </w:r>
            <w:r>
              <w:rPr>
                <w:szCs w:val="22"/>
              </w:rPr>
              <w:t xml:space="preserve">. </w:t>
            </w:r>
          </w:p>
        </w:tc>
      </w:tr>
      <w:tr w:rsidR="00620FEE" w:rsidRPr="0083333A" w14:paraId="4BEF2F0C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78DBE" w14:textId="00860D05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56E44" w14:textId="31AE2D31" w:rsidR="00620FEE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41A4020B" w14:textId="396AA33B" w:rsidR="00620FEE" w:rsidRPr="0083333A" w:rsidRDefault="00620FEE" w:rsidP="007E4E5A">
            <w:pPr>
              <w:spacing w:before="20" w:after="20"/>
              <w:rPr>
                <w:szCs w:val="22"/>
              </w:rPr>
            </w:pPr>
            <w:r>
              <w:rPr>
                <w:bCs/>
                <w:iCs/>
                <w:szCs w:val="22"/>
              </w:rPr>
              <w:t xml:space="preserve">For any parcel previously certified to the EU organic standard that experienced a lapse in certification, a copy of the previous organic certificate, documentation of the expiration / cancellation of the previous organic certificate, verification from the previous certifier that the lapse was not due to contamination, and the reason for the lapse in certification. </w:t>
            </w:r>
          </w:p>
        </w:tc>
      </w:tr>
      <w:tr w:rsidR="00620FEE" w:rsidRPr="0083333A" w14:paraId="7DE628B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A462" w14:textId="0689B97C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81935" w14:textId="6C9D7D5F" w:rsidR="00620FEE" w:rsidRPr="0083333A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15ABE112" w14:textId="13CA91E8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  <w:iCs/>
                <w:szCs w:val="22"/>
              </w:rPr>
              <w:t xml:space="preserve">Input application records covering the entire period of requested retroactive recognition for </w:t>
            </w:r>
            <w:r w:rsidRPr="008B25A1">
              <w:rPr>
                <w:b/>
                <w:iCs/>
                <w:szCs w:val="22"/>
              </w:rPr>
              <w:t>each</w:t>
            </w:r>
            <w:r w:rsidRPr="0083333A">
              <w:rPr>
                <w:bCs/>
                <w:iCs/>
                <w:szCs w:val="22"/>
              </w:rPr>
              <w:t xml:space="preserve"> parcel requesting retroactive recognition, with the name of product, manufacturer, and date(s) of application. </w:t>
            </w:r>
          </w:p>
        </w:tc>
      </w:tr>
      <w:tr w:rsidR="00620FEE" w:rsidRPr="0083333A" w14:paraId="3089FBE0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11EDA" w14:textId="3DD28DCA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97FA5" w14:textId="519662F0" w:rsidR="00620FEE" w:rsidRPr="0083333A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11D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7D228660" w14:textId="5D4C3816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>
              <w:rPr>
                <w:bCs/>
                <w:iCs/>
                <w:szCs w:val="22"/>
              </w:rPr>
              <w:t xml:space="preserve">Supporting documentary evidence for </w:t>
            </w:r>
            <w:r w:rsidRPr="00397EBC">
              <w:rPr>
                <w:b/>
                <w:iCs/>
                <w:szCs w:val="22"/>
              </w:rPr>
              <w:t>each</w:t>
            </w:r>
            <w:r>
              <w:rPr>
                <w:bCs/>
                <w:iCs/>
                <w:szCs w:val="22"/>
              </w:rPr>
              <w:t xml:space="preserve"> parcel requesting retroactive recognition, in accordance with the parcel’s previous land use. </w:t>
            </w:r>
          </w:p>
        </w:tc>
      </w:tr>
      <w:tr w:rsidR="00620FEE" w:rsidRPr="0083333A" w14:paraId="0EC85E95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6DFFC" w14:textId="5D31A8C6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B6BA4" w14:textId="64B35BC5" w:rsidR="00620FEE" w:rsidRPr="0083333A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0E1D22AF" w14:textId="178E6E18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  <w:iCs/>
                <w:szCs w:val="22"/>
              </w:rPr>
              <w:t>Maps of growing areas, including areas around growing area</w:t>
            </w:r>
            <w:r>
              <w:rPr>
                <w:bCs/>
                <w:iCs/>
                <w:szCs w:val="22"/>
              </w:rPr>
              <w:t xml:space="preserve">. </w:t>
            </w:r>
          </w:p>
        </w:tc>
      </w:tr>
      <w:tr w:rsidR="00620FEE" w:rsidRPr="0083333A" w14:paraId="2627E1D1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3D1E" w14:textId="2C6D5E52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2815C" w14:textId="7AC84009" w:rsidR="00620FEE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46D9A1FB" w14:textId="4E225FDE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  <w:iCs/>
                <w:szCs w:val="22"/>
              </w:rPr>
              <w:t>Field History documentation</w:t>
            </w:r>
            <w:r>
              <w:rPr>
                <w:bCs/>
                <w:iCs/>
                <w:szCs w:val="22"/>
              </w:rPr>
              <w:t xml:space="preserve">. </w:t>
            </w:r>
          </w:p>
        </w:tc>
      </w:tr>
      <w:tr w:rsidR="00620FEE" w:rsidRPr="0083333A" w14:paraId="06F89CC8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DA2BE" w14:textId="7018574A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4343" w14:textId="70D9B4EE" w:rsidR="00620FEE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47D6654A" w14:textId="17C496A0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  <w:iCs/>
                <w:szCs w:val="22"/>
              </w:rPr>
              <w:t>Copy of certification to a social accountability standard</w:t>
            </w:r>
            <w:r>
              <w:rPr>
                <w:bCs/>
                <w:iCs/>
                <w:szCs w:val="22"/>
              </w:rPr>
              <w:t xml:space="preserve">, if appliable. </w:t>
            </w:r>
          </w:p>
        </w:tc>
      </w:tr>
      <w:tr w:rsidR="00620FEE" w:rsidRPr="0083333A" w14:paraId="5D0C1D44" w14:textId="77777777" w:rsidTr="007E4E5A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25E52" w14:textId="6AFF02D3" w:rsidR="00620FEE" w:rsidRPr="0083333A" w:rsidRDefault="00620FEE" w:rsidP="007E4E5A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9309A" w14:textId="541C35F0" w:rsidR="00620FEE" w:rsidRDefault="00620FEE" w:rsidP="007E4E5A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OWCP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082A625C" w14:textId="69FF53C5" w:rsidR="00620FEE" w:rsidRPr="0083333A" w:rsidRDefault="00620FEE" w:rsidP="007E4E5A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bCs/>
                <w:iCs/>
                <w:szCs w:val="22"/>
              </w:rPr>
              <w:t>Applicable Bio Suisse supplemental forms: Sustainable Water Use Plan; Self-Declaration of Social Accountability</w:t>
            </w:r>
          </w:p>
        </w:tc>
      </w:tr>
    </w:tbl>
    <w:p w14:paraId="69DF74F3" w14:textId="77777777" w:rsidR="00DA11F7" w:rsidRPr="0083333A" w:rsidRDefault="00DA11F7" w:rsidP="00697E37"/>
    <w:p w14:paraId="75246A87" w14:textId="4F61F6AF" w:rsidR="00DA11F7" w:rsidRPr="0083333A" w:rsidRDefault="00DA11F7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DA11F7" w:rsidRPr="0083333A" w14:paraId="006B0E52" w14:textId="77777777" w:rsidTr="00455FB1">
        <w:trPr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D3DDD" w14:textId="11EC1CFF" w:rsidR="00DA11F7" w:rsidRPr="0083333A" w:rsidRDefault="00DA11F7" w:rsidP="004E583F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 xml:space="preserve">Simple Organic Handler Plan (SOHP) </w:t>
            </w:r>
            <w:r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DA11F7" w:rsidRPr="0083333A" w14:paraId="793C5C71" w14:textId="77777777" w:rsidTr="00455FB1">
        <w:trPr>
          <w:trHeight w:val="305"/>
          <w:tblHeader/>
          <w:jc w:val="center"/>
        </w:trPr>
        <w:tc>
          <w:tcPr>
            <w:tcW w:w="10800" w:type="dxa"/>
            <w:gridSpan w:val="3"/>
          </w:tcPr>
          <w:p w14:paraId="26111AC2" w14:textId="14C17D27" w:rsidR="00DA11F7" w:rsidRPr="0083333A" w:rsidRDefault="00DA11F7" w:rsidP="004E583F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</w:t>
            </w:r>
            <w:r w:rsidR="008C3A41">
              <w:rPr>
                <w:bCs/>
                <w:sz w:val="24"/>
                <w:szCs w:val="28"/>
              </w:rPr>
              <w:t xml:space="preserve">Simple </w:t>
            </w:r>
            <w:r w:rsidRPr="0083333A">
              <w:rPr>
                <w:bCs/>
                <w:sz w:val="24"/>
                <w:szCs w:val="28"/>
              </w:rPr>
              <w:t xml:space="preserve">Organic </w:t>
            </w:r>
            <w:r w:rsidR="008C3A41">
              <w:rPr>
                <w:bCs/>
                <w:sz w:val="24"/>
                <w:szCs w:val="28"/>
              </w:rPr>
              <w:t>Handler</w:t>
            </w:r>
            <w:r w:rsidR="008C3A41" w:rsidRPr="0083333A">
              <w:rPr>
                <w:bCs/>
                <w:sz w:val="24"/>
                <w:szCs w:val="28"/>
              </w:rPr>
              <w:t xml:space="preserve"> </w:t>
            </w:r>
            <w:r w:rsidRPr="0083333A">
              <w:rPr>
                <w:bCs/>
                <w:sz w:val="24"/>
                <w:szCs w:val="28"/>
              </w:rPr>
              <w:t>Plan application, as applicable.</w:t>
            </w:r>
          </w:p>
        </w:tc>
      </w:tr>
      <w:tr w:rsidR="00DA11F7" w:rsidRPr="0083333A" w14:paraId="29269390" w14:textId="77777777" w:rsidTr="004C68A1">
        <w:trPr>
          <w:trHeight w:val="170"/>
          <w:jc w:val="center"/>
        </w:trPr>
        <w:tc>
          <w:tcPr>
            <w:tcW w:w="2065" w:type="dxa"/>
          </w:tcPr>
          <w:p w14:paraId="1BB349D6" w14:textId="77777777" w:rsidR="00DA11F7" w:rsidRPr="0083333A" w:rsidRDefault="00DA11F7" w:rsidP="004E583F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48244C77" w14:textId="77777777" w:rsidR="00DA11F7" w:rsidRPr="0083333A" w:rsidRDefault="00DA11F7" w:rsidP="004E583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33965423" w14:textId="77777777" w:rsidR="00DA11F7" w:rsidRPr="0083333A" w:rsidRDefault="00DA11F7" w:rsidP="004E583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BF66AE" w:rsidRPr="0083333A" w14:paraId="4F324C59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7D4C7" w14:textId="39CA2FFC" w:rsidR="00BF66AE" w:rsidRPr="0083333A" w:rsidRDefault="00BF66AE" w:rsidP="004E583F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AAB7D" w14:textId="36D4B5B6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</w:rPr>
              <w:t>SOHP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1A20A" w14:textId="5DEB09EC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bCs/>
                <w:iCs/>
              </w:rPr>
              <w:t xml:space="preserve">Map of facilities, including receiving, storage, and </w:t>
            </w:r>
            <w:r w:rsidR="009F2BDD">
              <w:rPr>
                <w:bCs/>
                <w:iCs/>
              </w:rPr>
              <w:t>handling</w:t>
            </w:r>
            <w:r w:rsidR="009F2BDD" w:rsidRPr="0083333A">
              <w:rPr>
                <w:bCs/>
                <w:iCs/>
              </w:rPr>
              <w:t xml:space="preserve"> </w:t>
            </w:r>
            <w:r w:rsidRPr="0083333A">
              <w:rPr>
                <w:bCs/>
                <w:iCs/>
              </w:rPr>
              <w:t xml:space="preserve">areas, and pest control devices. </w:t>
            </w:r>
          </w:p>
        </w:tc>
      </w:tr>
      <w:tr w:rsidR="00BF66AE" w:rsidRPr="0083333A" w14:paraId="5C2AD1E0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E0048" w14:textId="1CE88AE3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DB288" w14:textId="0E13536A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1A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6E638" w14:textId="2024EC60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Description of activities and products handled at each </w:t>
            </w:r>
            <w:proofErr w:type="gramStart"/>
            <w:r w:rsidRPr="0083333A">
              <w:rPr>
                <w:rFonts w:cs="Arial"/>
                <w:bCs/>
                <w:iCs/>
              </w:rPr>
              <w:t>facility, if</w:t>
            </w:r>
            <w:proofErr w:type="gramEnd"/>
            <w:r w:rsidRPr="0083333A">
              <w:rPr>
                <w:rFonts w:cs="Arial"/>
                <w:bCs/>
                <w:iCs/>
              </w:rPr>
              <w:t xml:space="preserve"> different activities are performed at each facility. </w:t>
            </w:r>
          </w:p>
        </w:tc>
      </w:tr>
      <w:tr w:rsidR="00BF66AE" w:rsidRPr="0083333A" w14:paraId="6786301B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8146D" w14:textId="21F06888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471DD" w14:textId="242D7297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2A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10413" w14:textId="471779FF" w:rsidR="00BF66AE" w:rsidRPr="0083333A" w:rsidRDefault="00D52404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SOHP </w:t>
            </w:r>
            <w:r w:rsidR="002B6CB2" w:rsidRPr="0083333A">
              <w:rPr>
                <w:rFonts w:cs="Arial"/>
                <w:bCs/>
                <w:iCs/>
              </w:rPr>
              <w:t>Products and Sup</w:t>
            </w:r>
            <w:r w:rsidR="00D56F96" w:rsidRPr="0083333A">
              <w:rPr>
                <w:rFonts w:cs="Arial"/>
                <w:bCs/>
                <w:iCs/>
              </w:rPr>
              <w:t>p</w:t>
            </w:r>
            <w:r w:rsidR="002B6CB2" w:rsidRPr="0083333A">
              <w:rPr>
                <w:rFonts w:cs="Arial"/>
                <w:bCs/>
                <w:iCs/>
              </w:rPr>
              <w:t>liers</w:t>
            </w:r>
            <w:r w:rsidR="00BF66AE" w:rsidRPr="0083333A">
              <w:rPr>
                <w:rFonts w:cs="Arial"/>
                <w:bCs/>
                <w:iCs/>
              </w:rPr>
              <w:t xml:space="preserve"> Workbook. </w:t>
            </w:r>
          </w:p>
        </w:tc>
      </w:tr>
      <w:tr w:rsidR="00BF66AE" w:rsidRPr="0083333A" w14:paraId="2051FE89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D6C62" w14:textId="31D5544E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3A6A6" w14:textId="39002BE3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CE6E0" w14:textId="68F95012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List of approved vendors and/or suppliers. </w:t>
            </w:r>
          </w:p>
        </w:tc>
      </w:tr>
      <w:tr w:rsidR="00933A90" w:rsidRPr="0083333A" w14:paraId="531727A1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A5607" w14:textId="6152473A" w:rsidR="00933A90" w:rsidRPr="0083333A" w:rsidRDefault="00933A90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04FD" w14:textId="55FBCC22" w:rsidR="00933A90" w:rsidRPr="0083333A" w:rsidRDefault="00933A90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32B75" w14:textId="33A4DA7A" w:rsidR="00933A90" w:rsidRPr="0083333A" w:rsidRDefault="00933A90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Copy of current organic certificate for each supplier of organic products handled. </w:t>
            </w:r>
          </w:p>
        </w:tc>
      </w:tr>
      <w:tr w:rsidR="00BF66AE" w:rsidRPr="0083333A" w14:paraId="747F56F5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5847" w14:textId="600FF932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954D1" w14:textId="7AE568A1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2B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7922C" w14:textId="747615D1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Exempt Handler Affidavit for any organic product sourced from an uncertified handler. </w:t>
            </w:r>
          </w:p>
        </w:tc>
      </w:tr>
      <w:tr w:rsidR="00BF66AE" w:rsidRPr="0083333A" w14:paraId="4385545B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042D7" w14:textId="6D02041E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11696" w14:textId="76ADA830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SOHP </w:t>
            </w:r>
            <w:r w:rsidR="000E201E" w:rsidRPr="0083333A">
              <w:rPr>
                <w:rFonts w:cs="Arial"/>
                <w:bCs/>
                <w:iCs/>
              </w:rPr>
              <w:t>3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4239" w14:textId="712FF1B4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Written description or schematic flow chart for </w:t>
            </w:r>
            <w:r w:rsidR="004604EA" w:rsidRPr="004604EA">
              <w:rPr>
                <w:rFonts w:cs="Arial"/>
                <w:b/>
                <w:iCs/>
              </w:rPr>
              <w:t>EACH</w:t>
            </w:r>
            <w:r w:rsidR="004604EA" w:rsidRPr="0083333A">
              <w:rPr>
                <w:rFonts w:cs="Arial"/>
                <w:bCs/>
                <w:iCs/>
              </w:rPr>
              <w:t xml:space="preserve"> </w:t>
            </w:r>
            <w:r w:rsidRPr="0083333A">
              <w:rPr>
                <w:rFonts w:cs="Arial"/>
                <w:bCs/>
                <w:iCs/>
              </w:rPr>
              <w:t xml:space="preserve">unique type of </w:t>
            </w:r>
            <w:r w:rsidR="004604EA">
              <w:rPr>
                <w:rFonts w:cs="Arial"/>
                <w:bCs/>
                <w:iCs/>
              </w:rPr>
              <w:t>handled</w:t>
            </w:r>
            <w:r w:rsidR="004604EA" w:rsidRPr="0083333A">
              <w:rPr>
                <w:rFonts w:cs="Arial"/>
                <w:bCs/>
                <w:iCs/>
              </w:rPr>
              <w:t xml:space="preserve"> </w:t>
            </w:r>
            <w:r w:rsidRPr="0083333A">
              <w:rPr>
                <w:rFonts w:cs="Arial"/>
                <w:bCs/>
                <w:iCs/>
              </w:rPr>
              <w:t xml:space="preserve">product, from receiving through processing/handling to outgoing. </w:t>
            </w:r>
          </w:p>
        </w:tc>
      </w:tr>
      <w:tr w:rsidR="00BF66AE" w:rsidRPr="0083333A" w14:paraId="2AEF67A1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1415E" w14:textId="3D675272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59C7F" w14:textId="264AE368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SOHP </w:t>
            </w:r>
            <w:r w:rsidR="008E4CBE" w:rsidRPr="0083333A">
              <w:rPr>
                <w:rFonts w:cs="Arial"/>
                <w:bCs/>
                <w:iCs/>
              </w:rPr>
              <w:t>3</w:t>
            </w:r>
            <w:r w:rsidRPr="0083333A">
              <w:rPr>
                <w:rFonts w:cs="Arial"/>
                <w:bCs/>
                <w:iCs/>
              </w:rPr>
              <w:t>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19CF5" w14:textId="765EF2EF" w:rsidR="00BF66AE" w:rsidRPr="0083333A" w:rsidRDefault="00F868CE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Label and </w:t>
            </w:r>
            <w:r w:rsidR="00BF66AE" w:rsidRPr="0083333A">
              <w:rPr>
                <w:rFonts w:cs="Arial"/>
                <w:bCs/>
                <w:iCs/>
              </w:rPr>
              <w:t>SDS</w:t>
            </w:r>
            <w:r>
              <w:rPr>
                <w:rFonts w:cs="Arial"/>
                <w:bCs/>
                <w:iCs/>
              </w:rPr>
              <w:t xml:space="preserve">, if available, </w:t>
            </w:r>
            <w:r w:rsidR="00BF66AE" w:rsidRPr="0083333A">
              <w:rPr>
                <w:rFonts w:cs="Arial"/>
                <w:bCs/>
                <w:iCs/>
              </w:rPr>
              <w:t xml:space="preserve">for each cleaner, sanitizer, and defoamer used on organic products, organic production equipment, and in facility cleaning/sanitation practices. </w:t>
            </w:r>
          </w:p>
        </w:tc>
      </w:tr>
      <w:tr w:rsidR="00BF66AE" w:rsidRPr="0083333A" w14:paraId="46D62996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47872" w14:textId="73BDB769" w:rsidR="00BF66AE" w:rsidRPr="0083333A" w:rsidRDefault="00BF66A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DB75C" w14:textId="4CBDCE5E" w:rsidR="00BF66AE" w:rsidRPr="0083333A" w:rsidRDefault="00BF66AE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 xml:space="preserve">SOHP </w:t>
            </w:r>
            <w:r w:rsidR="008E4CBE" w:rsidRPr="0083333A">
              <w:rPr>
                <w:rFonts w:cs="Arial"/>
                <w:bCs/>
                <w:iCs/>
              </w:rPr>
              <w:t>3D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00755" w14:textId="47A8897C" w:rsidR="00BF66AE" w:rsidRPr="0083333A" w:rsidRDefault="00BF66AE" w:rsidP="004E583F">
            <w:pPr>
              <w:spacing w:before="20" w:after="20"/>
              <w:rPr>
                <w:rFonts w:cs="Arial"/>
              </w:rPr>
            </w:pPr>
            <w:r w:rsidRPr="0083333A">
              <w:rPr>
                <w:rFonts w:cs="Arial"/>
                <w:bCs/>
                <w:iCs/>
              </w:rPr>
              <w:t xml:space="preserve">Additional details of your operation’s organic integrity program. </w:t>
            </w:r>
          </w:p>
        </w:tc>
      </w:tr>
      <w:tr w:rsidR="00A77F73" w:rsidRPr="0083333A" w14:paraId="3699EB08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AA91F" w14:textId="49DA51F8" w:rsidR="00A77F73" w:rsidRPr="0083333A" w:rsidRDefault="00A77F73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  <w:r w:rsidRPr="0083333A" w:rsidDel="004B25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6F09D" w14:textId="5032340D" w:rsidR="00A77F73" w:rsidRPr="0083333A" w:rsidRDefault="00A77F73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SOHP </w:t>
            </w:r>
            <w:r w:rsidRPr="0083333A">
              <w:rPr>
                <w:rFonts w:cs="Arial"/>
                <w:bCs/>
                <w:iCs/>
              </w:rPr>
              <w:t>4 – 1</w:t>
            </w:r>
            <w:r>
              <w:rPr>
                <w:rFonts w:cs="Arial"/>
                <w:bCs/>
                <w:iCs/>
              </w:rPr>
              <w:t>5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99585" w14:textId="746E636E" w:rsidR="00A77F73" w:rsidRPr="0083333A" w:rsidRDefault="00A77F73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all labels (retail and non-retail) used to represent products as organic across requested organic equivalence arrangements and non-US based organic certification schemes. </w:t>
            </w:r>
          </w:p>
        </w:tc>
      </w:tr>
      <w:tr w:rsidR="0019260C" w:rsidRPr="0083333A" w14:paraId="0804596C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C3A0F" w14:textId="15AD7A54" w:rsidR="0019260C" w:rsidRPr="0083333A" w:rsidRDefault="0019260C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C187B" w14:textId="5C5C88EA" w:rsidR="0019260C" w:rsidRPr="0083333A" w:rsidRDefault="0019260C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40804" w14:textId="772B0B71" w:rsidR="0019260C" w:rsidRPr="0083333A" w:rsidRDefault="0019260C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Documentation showing apples/pears (or ingredients derived from) used in organic products were produced without the use of antibiotics. </w:t>
            </w:r>
          </w:p>
        </w:tc>
      </w:tr>
      <w:tr w:rsidR="00DD125E" w:rsidRPr="0083333A" w14:paraId="58CF1905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2859" w14:textId="7DDD58AF" w:rsidR="00DD125E" w:rsidRPr="0083333A" w:rsidRDefault="00DD125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3A285" w14:textId="472B11A1" w:rsidR="00DD125E" w:rsidRDefault="00DD125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5A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E8707" w14:textId="110BFB34" w:rsidR="00DD125E" w:rsidRPr="0083333A" w:rsidRDefault="00DD125E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  <w:szCs w:val="22"/>
              </w:rPr>
              <w:t xml:space="preserve">Documentation from supplier’s certifying agent that all organic ingredients are compliant with US-Canada </w:t>
            </w:r>
            <w:r w:rsidRPr="0083333A">
              <w:rPr>
                <w:rFonts w:cs="Arial"/>
                <w:bCs/>
              </w:rPr>
              <w:t xml:space="preserve">Organic </w:t>
            </w:r>
            <w:r w:rsidRPr="0083333A">
              <w:rPr>
                <w:rFonts w:cs="Arial"/>
                <w:bCs/>
                <w:szCs w:val="22"/>
              </w:rPr>
              <w:t>Equivalence Arrangement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DD125E" w:rsidRPr="0083333A" w14:paraId="47087B2C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BCD02" w14:textId="2FA01DB2" w:rsidR="00DD125E" w:rsidRPr="0083333A" w:rsidRDefault="00DD125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49B25" w14:textId="351F5CA9" w:rsidR="00DD125E" w:rsidRDefault="00DD125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7A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0B6FB" w14:textId="13B0BFA7" w:rsidR="00DD125E" w:rsidRPr="0083333A" w:rsidRDefault="00DD125E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For products containing meat, documentation from the certifier of livestock that the animals were managed without the use of systemic painkillers or analgesics. </w:t>
            </w:r>
          </w:p>
        </w:tc>
      </w:tr>
      <w:tr w:rsidR="00DD125E" w:rsidRPr="0083333A" w14:paraId="630DC46C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6B33C" w14:textId="2CA013B3" w:rsidR="00DD125E" w:rsidRPr="0083333A" w:rsidRDefault="00DD125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6ED53" w14:textId="431CC822" w:rsidR="00DD125E" w:rsidRDefault="00DD125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8A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B4B8A" w14:textId="7EB52143" w:rsidR="00DD125E" w:rsidRPr="0083333A" w:rsidRDefault="00DD125E" w:rsidP="004E583F">
            <w:pPr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Copy of label for any wine product produced incompliance with Switzerland Department of EAER ordinances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DD125E" w:rsidRPr="0083333A" w14:paraId="69C3FBA4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109F7" w14:textId="1420924C" w:rsidR="00DD125E" w:rsidRPr="0083333A" w:rsidRDefault="00DD125E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7F95B" w14:textId="75C37EFD" w:rsidR="00DD125E" w:rsidRDefault="00DD125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9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613D8" w14:textId="4F7A1A2D" w:rsidR="00DD125E" w:rsidRPr="0083333A" w:rsidRDefault="00DD125E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Documentation showing apples/pears (or ingredients derived from) used in organic products were produced without the use of antibiotics. </w:t>
            </w:r>
          </w:p>
        </w:tc>
      </w:tr>
      <w:tr w:rsidR="00BF3C59" w:rsidRPr="0083333A" w14:paraId="79452844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10B65" w14:textId="2DE477E1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E1C1" w14:textId="342654F0" w:rsidR="00BF3C59" w:rsidRDefault="00BF3C59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SOHP 11B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78E91" w14:textId="2C7657B1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Documentation showing that all organic ingredients are certified to the </w:t>
            </w:r>
            <w:r>
              <w:rPr>
                <w:rFonts w:cs="Arial"/>
                <w:bCs/>
              </w:rPr>
              <w:t xml:space="preserve">standards of </w:t>
            </w:r>
            <w:r w:rsidRPr="0083333A">
              <w:rPr>
                <w:rFonts w:cs="Arial"/>
                <w:bCs/>
              </w:rPr>
              <w:t>Regulation (EU) 2018/848</w:t>
            </w:r>
            <w:r>
              <w:rPr>
                <w:rFonts w:cs="Arial"/>
                <w:bCs/>
              </w:rPr>
              <w:t>, or an equivalent standard by an authorized control body</w:t>
            </w:r>
            <w:r w:rsidRPr="0083333A">
              <w:rPr>
                <w:rFonts w:cs="Arial"/>
                <w:bCs/>
              </w:rPr>
              <w:t xml:space="preserve">. </w:t>
            </w:r>
          </w:p>
        </w:tc>
      </w:tr>
      <w:tr w:rsidR="00BF3C59" w:rsidRPr="0083333A" w14:paraId="51F1C9B1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2080E" w14:textId="28B04480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C0423" w14:textId="1490CFCC" w:rsidR="00BF3C59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SOHP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80B7" w14:textId="2236301B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Pest control monitoring report for operations that store or process grain, grain products and/or dried products. </w:t>
            </w:r>
          </w:p>
        </w:tc>
      </w:tr>
      <w:tr w:rsidR="00BF3C59" w:rsidRPr="0083333A" w14:paraId="49FF5368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49027" w14:textId="0D4099A7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132A" w14:textId="5FE472AF" w:rsidR="00BF3C59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SOHP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B1AC8" w14:textId="13E04C49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Copy of the operation’s certification to a Social Accountability Standard. </w:t>
            </w:r>
          </w:p>
        </w:tc>
      </w:tr>
      <w:tr w:rsidR="00BF3C59" w:rsidRPr="0083333A" w14:paraId="3D302471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29FA" w14:textId="02534329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3510" w14:textId="5A109F5B" w:rsidR="00BF3C59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SOHP 13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0671A" w14:textId="1EDB4325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Applicable Bio Suisse supplemental forms: Declaration of Compliance with the Prohibited GMOs; Self-Declaration of Social Accountability</w:t>
            </w:r>
            <w:r>
              <w:rPr>
                <w:rFonts w:cs="Arial"/>
                <w:bCs/>
              </w:rPr>
              <w:t xml:space="preserve">. </w:t>
            </w:r>
          </w:p>
        </w:tc>
      </w:tr>
      <w:tr w:rsidR="00BF3C59" w:rsidRPr="0083333A" w14:paraId="5104DF47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38653" w14:textId="72240F09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52120" w14:textId="6E29750C" w:rsidR="00BF3C59" w:rsidRPr="0083333A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SOHP 14B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4B5F1" w14:textId="5CABA5E0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KRAV </w:t>
            </w:r>
            <w:r>
              <w:rPr>
                <w:rFonts w:cs="Arial"/>
                <w:bCs/>
              </w:rPr>
              <w:t xml:space="preserve">Extra Requirements </w:t>
            </w:r>
            <w:r w:rsidRPr="0083333A">
              <w:rPr>
                <w:rFonts w:cs="Arial"/>
                <w:bCs/>
              </w:rPr>
              <w:t>Checklist</w:t>
            </w:r>
            <w:r>
              <w:rPr>
                <w:rFonts w:cs="Arial"/>
                <w:bCs/>
              </w:rPr>
              <w:t xml:space="preserve"> for Processing, Packaging &amp; Handling. </w:t>
            </w:r>
          </w:p>
        </w:tc>
      </w:tr>
      <w:tr w:rsidR="00BF3C59" w:rsidRPr="0083333A" w14:paraId="38A64CB5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77C5" w14:textId="49E9794F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3B169" w14:textId="1CDF9967" w:rsidR="00BF3C59" w:rsidRPr="0083333A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1</w:t>
            </w:r>
            <w:r>
              <w:rPr>
                <w:rFonts w:cs="Arial"/>
                <w:bCs/>
                <w:iCs/>
              </w:rPr>
              <w:t>5</w:t>
            </w:r>
            <w:r w:rsidRPr="0083333A">
              <w:rPr>
                <w:rFonts w:cs="Arial"/>
                <w:bCs/>
                <w:iCs/>
              </w:rPr>
              <w:t>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9D1E7" w14:textId="715A324C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>Copy of Grass-fed Organic certificate for each supplier of grass-fed organic ingredients</w:t>
            </w:r>
          </w:p>
        </w:tc>
      </w:tr>
      <w:tr w:rsidR="00BF3C59" w:rsidRPr="0083333A" w14:paraId="7F2B6C16" w14:textId="77777777" w:rsidTr="004C68A1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34EF0" w14:textId="490CC5C1" w:rsidR="00BF3C59" w:rsidRPr="0083333A" w:rsidRDefault="00BF3C59" w:rsidP="004E583F">
            <w:pPr>
              <w:spacing w:before="20" w:after="20"/>
              <w:rPr>
                <w:bCs/>
                <w:iCs/>
              </w:rPr>
            </w:pPr>
            <w:r w:rsidRPr="0083333A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Attached   </w:t>
            </w:r>
            <w:r w:rsidRPr="0083333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83333A">
              <w:rPr>
                <w:bCs/>
                <w:iCs/>
              </w:rPr>
              <w:fldChar w:fldCharType="end"/>
            </w:r>
            <w:r w:rsidRPr="0083333A">
              <w:rPr>
                <w:bCs/>
                <w:iCs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0D7A" w14:textId="0A0B65F1" w:rsidR="00BF3C59" w:rsidRPr="0083333A" w:rsidRDefault="00BF3C59" w:rsidP="004E583F">
            <w:pPr>
              <w:spacing w:before="20" w:after="20"/>
              <w:rPr>
                <w:rFonts w:cs="Arial"/>
                <w:bCs/>
                <w:iCs/>
              </w:rPr>
            </w:pPr>
            <w:r w:rsidRPr="0083333A">
              <w:rPr>
                <w:rFonts w:cs="Arial"/>
                <w:bCs/>
                <w:iCs/>
              </w:rPr>
              <w:t>SOHP 1</w:t>
            </w:r>
            <w:r>
              <w:rPr>
                <w:rFonts w:cs="Arial"/>
                <w:bCs/>
                <w:iCs/>
              </w:rPr>
              <w:t>5</w:t>
            </w:r>
            <w:r w:rsidRPr="0083333A">
              <w:rPr>
                <w:rFonts w:cs="Arial"/>
                <w:bCs/>
                <w:iCs/>
              </w:rPr>
              <w:t>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9EC4F" w14:textId="18C64915" w:rsidR="00BF3C59" w:rsidRPr="0083333A" w:rsidRDefault="00BF3C59" w:rsidP="004E583F">
            <w:pPr>
              <w:spacing w:before="20" w:after="20"/>
              <w:rPr>
                <w:rFonts w:cs="Arial"/>
                <w:bCs/>
              </w:rPr>
            </w:pPr>
            <w:r w:rsidRPr="0083333A">
              <w:rPr>
                <w:rFonts w:cs="Arial"/>
                <w:bCs/>
              </w:rPr>
              <w:t xml:space="preserve">Description of your integrity program that describes how commingling of non-grass-fed ingredients and products is prevented. </w:t>
            </w:r>
          </w:p>
        </w:tc>
      </w:tr>
    </w:tbl>
    <w:p w14:paraId="7C41674B" w14:textId="77777777" w:rsidR="00DA11F7" w:rsidRPr="0083333A" w:rsidRDefault="00DA11F7" w:rsidP="00697E37"/>
    <w:p w14:paraId="3EE603F0" w14:textId="362F95F3" w:rsidR="003A4743" w:rsidRPr="0083333A" w:rsidRDefault="003A4743" w:rsidP="00697E37">
      <w:r w:rsidRPr="0083333A">
        <w:br w:type="page"/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170"/>
        <w:gridCol w:w="7565"/>
      </w:tblGrid>
      <w:tr w:rsidR="003A4743" w:rsidRPr="0083333A" w14:paraId="3BBFA0D7" w14:textId="77777777" w:rsidTr="004E583F">
        <w:trPr>
          <w:cantSplit/>
          <w:trHeight w:val="432"/>
          <w:tblHeader/>
          <w:jc w:val="center"/>
        </w:trPr>
        <w:tc>
          <w:tcPr>
            <w:tcW w:w="10800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9BF60" w14:textId="7220C934" w:rsidR="003A4743" w:rsidRPr="0083333A" w:rsidRDefault="00DA2C94" w:rsidP="004E583F">
            <w:pPr>
              <w:pStyle w:val="Heading1"/>
              <w:spacing w:before="40" w:after="40"/>
              <w:ind w:right="0"/>
              <w:rPr>
                <w:rStyle w:val="OPModuleTitleChar"/>
                <w:rFonts w:cs="Times New Roman"/>
                <w:b/>
                <w:iCs w:val="0"/>
                <w:smallCaps w:val="0"/>
                <w:color w:val="auto"/>
                <w:sz w:val="24"/>
                <w:szCs w:val="24"/>
              </w:rPr>
            </w:pPr>
            <w:r w:rsidRPr="0083333A">
              <w:rPr>
                <w:sz w:val="28"/>
                <w:szCs w:val="28"/>
              </w:rPr>
              <w:lastRenderedPageBreak/>
              <w:t>Organic Producer Group</w:t>
            </w:r>
            <w:r w:rsidR="003A4743" w:rsidRPr="0083333A">
              <w:rPr>
                <w:sz w:val="28"/>
                <w:szCs w:val="28"/>
              </w:rPr>
              <w:t xml:space="preserve"> (</w:t>
            </w:r>
            <w:r w:rsidRPr="0083333A">
              <w:rPr>
                <w:sz w:val="28"/>
                <w:szCs w:val="28"/>
              </w:rPr>
              <w:t>OPGP</w:t>
            </w:r>
            <w:r w:rsidR="003A4743" w:rsidRPr="0083333A">
              <w:rPr>
                <w:sz w:val="28"/>
                <w:szCs w:val="28"/>
              </w:rPr>
              <w:t xml:space="preserve">) </w:t>
            </w:r>
            <w:r w:rsidR="003A4743" w:rsidRPr="0083333A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 xml:space="preserve">Attachments </w:t>
            </w:r>
          </w:p>
        </w:tc>
      </w:tr>
      <w:tr w:rsidR="003A4743" w:rsidRPr="0083333A" w14:paraId="6ADC42EA" w14:textId="77777777" w:rsidTr="004E583F">
        <w:trPr>
          <w:cantSplit/>
          <w:trHeight w:val="305"/>
          <w:tblHeader/>
          <w:jc w:val="center"/>
        </w:trPr>
        <w:tc>
          <w:tcPr>
            <w:tcW w:w="10800" w:type="dxa"/>
            <w:gridSpan w:val="3"/>
          </w:tcPr>
          <w:p w14:paraId="418A1F36" w14:textId="72528672" w:rsidR="003A4743" w:rsidRPr="0083333A" w:rsidRDefault="003A4743" w:rsidP="004E583F">
            <w:pPr>
              <w:spacing w:before="40" w:after="40"/>
              <w:rPr>
                <w:rStyle w:val="OPModuleTitleChar"/>
                <w:color w:val="auto"/>
                <w:kern w:val="32"/>
                <w:szCs w:val="28"/>
              </w:rPr>
            </w:pPr>
            <w:r w:rsidRPr="0083333A">
              <w:rPr>
                <w:bCs/>
                <w:sz w:val="24"/>
                <w:szCs w:val="28"/>
              </w:rPr>
              <w:t xml:space="preserve">Attach the following documents to the Organic </w:t>
            </w:r>
            <w:r w:rsidR="008C3A41">
              <w:rPr>
                <w:bCs/>
                <w:sz w:val="24"/>
                <w:szCs w:val="28"/>
              </w:rPr>
              <w:t>Producer Group</w:t>
            </w:r>
            <w:r w:rsidR="008C3A41" w:rsidRPr="0083333A">
              <w:rPr>
                <w:bCs/>
                <w:sz w:val="24"/>
                <w:szCs w:val="28"/>
              </w:rPr>
              <w:t xml:space="preserve"> </w:t>
            </w:r>
            <w:r w:rsidRPr="0083333A">
              <w:rPr>
                <w:bCs/>
                <w:sz w:val="24"/>
                <w:szCs w:val="28"/>
              </w:rPr>
              <w:t>Plan application, as applicable.</w:t>
            </w:r>
          </w:p>
        </w:tc>
      </w:tr>
      <w:tr w:rsidR="003A4743" w:rsidRPr="0083333A" w14:paraId="25DEFD53" w14:textId="77777777" w:rsidTr="004E583F">
        <w:trPr>
          <w:cantSplit/>
          <w:trHeight w:val="170"/>
          <w:jc w:val="center"/>
        </w:trPr>
        <w:tc>
          <w:tcPr>
            <w:tcW w:w="2065" w:type="dxa"/>
          </w:tcPr>
          <w:p w14:paraId="1F000538" w14:textId="77777777" w:rsidR="003A4743" w:rsidRPr="0083333A" w:rsidRDefault="003A4743" w:rsidP="004E583F">
            <w:pPr>
              <w:spacing w:before="20" w:after="20"/>
              <w:rPr>
                <w:b/>
                <w:bCs/>
                <w:iCs/>
                <w:sz w:val="24"/>
              </w:rPr>
            </w:pPr>
            <w:r w:rsidRPr="0083333A">
              <w:rPr>
                <w:b/>
                <w:bCs/>
                <w:iCs/>
                <w:sz w:val="24"/>
              </w:rPr>
              <w:t>Check if attached</w:t>
            </w:r>
          </w:p>
        </w:tc>
        <w:tc>
          <w:tcPr>
            <w:tcW w:w="1170" w:type="dxa"/>
          </w:tcPr>
          <w:p w14:paraId="5ED4F2B5" w14:textId="77777777" w:rsidR="003A4743" w:rsidRPr="0083333A" w:rsidRDefault="003A4743" w:rsidP="004E583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Reference</w:t>
            </w:r>
          </w:p>
        </w:tc>
        <w:tc>
          <w:tcPr>
            <w:tcW w:w="7565" w:type="dxa"/>
          </w:tcPr>
          <w:p w14:paraId="2A7000E4" w14:textId="77777777" w:rsidR="003A4743" w:rsidRPr="0083333A" w:rsidRDefault="003A4743" w:rsidP="004E583F">
            <w:pPr>
              <w:spacing w:before="20" w:after="20"/>
              <w:rPr>
                <w:b/>
                <w:sz w:val="24"/>
              </w:rPr>
            </w:pPr>
            <w:r w:rsidRPr="0083333A">
              <w:rPr>
                <w:b/>
                <w:sz w:val="24"/>
              </w:rPr>
              <w:t>Description</w:t>
            </w:r>
          </w:p>
        </w:tc>
      </w:tr>
      <w:tr w:rsidR="001F3F5D" w:rsidRPr="0083333A" w14:paraId="2F985904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93277" w14:textId="5733E42B" w:rsidR="001F3F5D" w:rsidRPr="0083333A" w:rsidRDefault="001F3F5D" w:rsidP="004E583F">
            <w:pPr>
              <w:spacing w:before="20" w:after="20"/>
              <w:rPr>
                <w:rFonts w:ascii="Arial" w:hAnsi="Arial" w:cs="Arial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1ECDA" w14:textId="320D6EB0" w:rsidR="001F3F5D" w:rsidRPr="0083333A" w:rsidRDefault="001F3F5D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1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83724" w14:textId="5E254779" w:rsidR="001F3F5D" w:rsidRPr="0083333A" w:rsidRDefault="00EF10B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Legal status of the group of producers</w:t>
            </w:r>
          </w:p>
        </w:tc>
      </w:tr>
      <w:tr w:rsidR="00C0114B" w:rsidRPr="0083333A" w14:paraId="042A115F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257C3" w14:textId="44E75D1A" w:rsidR="00C0114B" w:rsidRPr="0083333A" w:rsidRDefault="00C0114B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DAD14" w14:textId="31A8936A" w:rsidR="00C0114B" w:rsidRPr="0083333A" w:rsidRDefault="00C0114B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2A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5BEEC" w14:textId="0FFA8629" w:rsidR="00C0114B" w:rsidRPr="0083333A" w:rsidRDefault="00C84882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Documentation defining the organizational structure of all personnel and qualifications of each person authorized to conduct site visits</w:t>
            </w:r>
            <w:r w:rsidR="00D41906">
              <w:rPr>
                <w:rFonts w:cs="Arial"/>
                <w:bCs/>
                <w:iCs/>
                <w:szCs w:val="22"/>
              </w:rPr>
              <w:t xml:space="preserve"> </w:t>
            </w:r>
            <w:r w:rsidRPr="0083333A">
              <w:rPr>
                <w:rFonts w:cs="Arial"/>
                <w:bCs/>
                <w:iCs/>
                <w:szCs w:val="22"/>
              </w:rPr>
              <w:t>/</w:t>
            </w:r>
            <w:r w:rsidR="00D41906">
              <w:rPr>
                <w:rFonts w:cs="Arial"/>
                <w:bCs/>
                <w:iCs/>
                <w:szCs w:val="22"/>
              </w:rPr>
              <w:t xml:space="preserve"> </w:t>
            </w:r>
            <w:r w:rsidRPr="0083333A">
              <w:rPr>
                <w:rFonts w:cs="Arial"/>
                <w:bCs/>
                <w:iCs/>
                <w:szCs w:val="22"/>
              </w:rPr>
              <w:t>inspections</w:t>
            </w:r>
            <w:r w:rsidR="00C1728C" w:rsidRPr="0083333A">
              <w:rPr>
                <w:rFonts w:cs="Arial"/>
                <w:bCs/>
                <w:iCs/>
                <w:szCs w:val="22"/>
              </w:rPr>
              <w:t xml:space="preserve"> of members and production units. </w:t>
            </w:r>
          </w:p>
        </w:tc>
      </w:tr>
      <w:tr w:rsidR="00C0114B" w:rsidRPr="0083333A" w14:paraId="54ED9848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3CA68" w14:textId="2F3F951F" w:rsidR="00C0114B" w:rsidRPr="0083333A" w:rsidRDefault="00C0114B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8E04E" w14:textId="6F0AC004" w:rsidR="00C0114B" w:rsidRPr="0083333A" w:rsidRDefault="00C0114B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2A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1F915" w14:textId="66FCAE6E" w:rsidR="00C0114B" w:rsidRPr="0083333A" w:rsidRDefault="00C1728C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Additional copies of OPGP 2A</w:t>
            </w:r>
            <w:r w:rsidR="00670E3A" w:rsidRPr="0083333A">
              <w:rPr>
                <w:rFonts w:cs="Arial"/>
                <w:bCs/>
                <w:iCs/>
                <w:szCs w:val="22"/>
              </w:rPr>
              <w:t xml:space="preserve"> – Internal Control System Personnel. </w:t>
            </w:r>
          </w:p>
        </w:tc>
      </w:tr>
      <w:tr w:rsidR="00670E3A" w:rsidRPr="0083333A" w14:paraId="1C831623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76D20" w14:textId="17E22859" w:rsidR="00670E3A" w:rsidRPr="0083333A" w:rsidRDefault="00670E3A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257F1" w14:textId="272143DB" w:rsidR="00670E3A" w:rsidRPr="0083333A" w:rsidRDefault="00670E3A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2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480EE" w14:textId="6083725E" w:rsidR="00670E3A" w:rsidRPr="0083333A" w:rsidRDefault="00670E3A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the ICS </w:t>
            </w:r>
            <w:r w:rsidR="00705B63" w:rsidRPr="0083333A">
              <w:rPr>
                <w:rFonts w:cs="Arial"/>
                <w:bCs/>
                <w:iCs/>
                <w:szCs w:val="22"/>
              </w:rPr>
              <w:t>manual or equivalent documents</w:t>
            </w:r>
            <w:r w:rsidR="00BC6336" w:rsidRPr="0083333A">
              <w:rPr>
                <w:rFonts w:cs="Arial"/>
                <w:bCs/>
                <w:iCs/>
                <w:szCs w:val="22"/>
              </w:rPr>
              <w:t xml:space="preserve"> related to procedures for management of the ICS. The manual</w:t>
            </w:r>
            <w:r w:rsidR="007551C8">
              <w:rPr>
                <w:rFonts w:cs="Arial"/>
                <w:bCs/>
                <w:iCs/>
                <w:szCs w:val="22"/>
              </w:rPr>
              <w:t xml:space="preserve"> </w:t>
            </w:r>
            <w:r w:rsidR="00BC6336" w:rsidRPr="0083333A">
              <w:rPr>
                <w:rFonts w:cs="Arial"/>
                <w:bCs/>
                <w:iCs/>
                <w:szCs w:val="22"/>
              </w:rPr>
              <w:t>/</w:t>
            </w:r>
            <w:r w:rsidR="007551C8">
              <w:rPr>
                <w:rFonts w:cs="Arial"/>
                <w:bCs/>
                <w:iCs/>
                <w:szCs w:val="22"/>
              </w:rPr>
              <w:t xml:space="preserve"> </w:t>
            </w:r>
            <w:r w:rsidR="00BC6336" w:rsidRPr="0083333A">
              <w:rPr>
                <w:rFonts w:cs="Arial"/>
                <w:bCs/>
                <w:iCs/>
                <w:szCs w:val="22"/>
              </w:rPr>
              <w:t xml:space="preserve">equivalent documents must meet the requirements laid out in OPGP 2. </w:t>
            </w:r>
          </w:p>
        </w:tc>
      </w:tr>
      <w:tr w:rsidR="00FB583D" w:rsidRPr="0083333A" w14:paraId="24920F13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6C34C" w14:textId="489ACED0" w:rsidR="00FB583D" w:rsidRPr="0083333A" w:rsidRDefault="00FB583D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EF44F" w14:textId="4C0BCB4D" w:rsidR="00FB583D" w:rsidRPr="0083333A" w:rsidRDefault="00DC7CF3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3A</w:t>
            </w:r>
            <w:r w:rsidR="006146B4" w:rsidRPr="0083333A">
              <w:rPr>
                <w:rFonts w:cs="Arial"/>
                <w:bCs/>
                <w:iCs/>
                <w:szCs w:val="22"/>
              </w:rPr>
              <w:t xml:space="preserve"> &amp; 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F28EE" w14:textId="39CB9E08" w:rsidR="00FB583D" w:rsidRPr="0083333A" w:rsidRDefault="00DC7CF3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Producer Group</w:t>
            </w:r>
            <w:r w:rsidR="008B68C0" w:rsidRPr="0083333A">
              <w:rPr>
                <w:rFonts w:cs="Arial"/>
                <w:bCs/>
                <w:iCs/>
                <w:szCs w:val="22"/>
              </w:rPr>
              <w:t xml:space="preserve"> Sub-Unit Information spreadsheet</w:t>
            </w:r>
            <w:r w:rsidR="00CA5F04" w:rsidRPr="0083333A">
              <w:rPr>
                <w:rFonts w:cs="Arial"/>
                <w:bCs/>
                <w:iCs/>
                <w:szCs w:val="22"/>
              </w:rPr>
              <w:t xml:space="preserve">, listing all sub-units used for organic production as part of the producer group, and all enforcement actions </w:t>
            </w:r>
            <w:r w:rsidR="00DD3368" w:rsidRPr="0083333A">
              <w:rPr>
                <w:rFonts w:cs="Arial"/>
                <w:bCs/>
                <w:iCs/>
                <w:szCs w:val="22"/>
              </w:rPr>
              <w:t xml:space="preserve">issued by the ICS since the last QCS inspection. </w:t>
            </w:r>
          </w:p>
        </w:tc>
      </w:tr>
      <w:tr w:rsidR="008B68C0" w:rsidRPr="0083333A" w14:paraId="7F2A6069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AEBC4" w14:textId="36D3E569" w:rsidR="008B68C0" w:rsidRPr="0083333A" w:rsidRDefault="008B68C0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3A06E" w14:textId="69377C21" w:rsidR="008B68C0" w:rsidRPr="0083333A" w:rsidRDefault="008B68C0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3A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EA130" w14:textId="077186FB" w:rsidR="008B68C0" w:rsidRPr="0083333A" w:rsidRDefault="001F414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A separate parcel description and land use affidavit form for </w:t>
            </w:r>
            <w:r w:rsidRPr="00455FB1">
              <w:rPr>
                <w:rFonts w:cs="Arial"/>
                <w:b/>
                <w:iCs/>
                <w:szCs w:val="22"/>
              </w:rPr>
              <w:t>each</w:t>
            </w:r>
            <w:r w:rsidRPr="0083333A">
              <w:rPr>
                <w:rFonts w:cs="Arial"/>
                <w:bCs/>
                <w:iCs/>
                <w:szCs w:val="22"/>
              </w:rPr>
              <w:t xml:space="preserve"> sub-unit listed in the spreadsheet. </w:t>
            </w:r>
          </w:p>
        </w:tc>
      </w:tr>
      <w:tr w:rsidR="001F414E" w:rsidRPr="0083333A" w14:paraId="2E0200CA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09A14" w14:textId="09B95414" w:rsidR="001F414E" w:rsidRPr="0083333A" w:rsidRDefault="001F414E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3E4A7" w14:textId="03C89A56" w:rsidR="001F414E" w:rsidRPr="0083333A" w:rsidRDefault="001F414E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3A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7D062" w14:textId="2A16AA31" w:rsidR="001F414E" w:rsidRPr="0083333A" w:rsidRDefault="006146B4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the organic certificate for </w:t>
            </w:r>
            <w:r w:rsidRPr="00455FB1">
              <w:rPr>
                <w:rFonts w:cs="Arial"/>
                <w:b/>
                <w:iCs/>
                <w:szCs w:val="22"/>
              </w:rPr>
              <w:t>each</w:t>
            </w:r>
            <w:r w:rsidRPr="0083333A">
              <w:rPr>
                <w:rFonts w:cs="Arial"/>
                <w:bCs/>
                <w:iCs/>
                <w:szCs w:val="22"/>
              </w:rPr>
              <w:t xml:space="preserve"> sub-unit that was previously certified as part of a different operation. </w:t>
            </w:r>
          </w:p>
        </w:tc>
      </w:tr>
      <w:tr w:rsidR="006146B4" w:rsidRPr="0083333A" w14:paraId="0352DA72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2E2FF" w14:textId="23497F86" w:rsidR="006146B4" w:rsidRPr="0083333A" w:rsidRDefault="006146B4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B2109" w14:textId="2544950F" w:rsidR="006146B4" w:rsidRPr="0083333A" w:rsidRDefault="006146B4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3B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F2C4A" w14:textId="4405FBFA" w:rsidR="006146B4" w:rsidRPr="0083333A" w:rsidRDefault="00DD3368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Documentation of corrective action for </w:t>
            </w:r>
            <w:r w:rsidRPr="00455FB1">
              <w:rPr>
                <w:rFonts w:cs="Arial"/>
                <w:b/>
                <w:iCs/>
                <w:szCs w:val="22"/>
              </w:rPr>
              <w:t>each</w:t>
            </w:r>
            <w:r w:rsidRPr="0083333A">
              <w:rPr>
                <w:rFonts w:cs="Arial"/>
                <w:bCs/>
                <w:iCs/>
                <w:szCs w:val="22"/>
              </w:rPr>
              <w:t xml:space="preserve"> enforcement action. </w:t>
            </w:r>
          </w:p>
        </w:tc>
      </w:tr>
      <w:tr w:rsidR="002A49D6" w:rsidRPr="0083333A" w14:paraId="5BA8BDCC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8C1BC" w14:textId="2A437117" w:rsidR="002A49D6" w:rsidRPr="0083333A" w:rsidRDefault="002A49D6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  <w:r w:rsidR="00F6330B">
              <w:rPr>
                <w:bCs/>
                <w:iCs/>
                <w:szCs w:val="22"/>
              </w:rPr>
              <w:t xml:space="preserve">   </w:t>
            </w:r>
            <w:r w:rsidR="00F6330B"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330B" w:rsidRPr="0083333A">
              <w:rPr>
                <w:bCs/>
                <w:iCs/>
                <w:szCs w:val="22"/>
              </w:rPr>
              <w:instrText xml:space="preserve"> FORMCHECKBOX </w:instrText>
            </w:r>
            <w:r w:rsidR="00F6330B">
              <w:rPr>
                <w:bCs/>
                <w:iCs/>
                <w:szCs w:val="22"/>
              </w:rPr>
            </w:r>
            <w:r w:rsidR="00F6330B">
              <w:rPr>
                <w:bCs/>
                <w:iCs/>
                <w:szCs w:val="22"/>
              </w:rPr>
              <w:fldChar w:fldCharType="separate"/>
            </w:r>
            <w:r w:rsidR="00F6330B" w:rsidRPr="0083333A">
              <w:rPr>
                <w:bCs/>
                <w:iCs/>
                <w:szCs w:val="22"/>
              </w:rPr>
              <w:fldChar w:fldCharType="end"/>
            </w:r>
            <w:r w:rsidR="00F6330B"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D313A" w14:textId="48701DDD" w:rsidR="002A49D6" w:rsidRPr="0083333A" w:rsidRDefault="002A49D6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62F13" w14:textId="1968D8D9" w:rsidR="002A49D6" w:rsidRPr="0083333A" w:rsidRDefault="00FA0EF8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Separate/additional table </w:t>
            </w:r>
            <w:r w:rsidR="00BE79A7">
              <w:rPr>
                <w:rFonts w:cs="Arial"/>
                <w:bCs/>
                <w:iCs/>
                <w:szCs w:val="22"/>
              </w:rPr>
              <w:t xml:space="preserve">to show how </w:t>
            </w:r>
            <w:r w:rsidR="00F6330B">
              <w:rPr>
                <w:rFonts w:cs="Arial"/>
                <w:bCs/>
                <w:iCs/>
                <w:szCs w:val="22"/>
              </w:rPr>
              <w:t xml:space="preserve">group </w:t>
            </w:r>
            <w:r w:rsidR="00BE79A7">
              <w:rPr>
                <w:rFonts w:cs="Arial"/>
                <w:bCs/>
                <w:iCs/>
                <w:szCs w:val="22"/>
              </w:rPr>
              <w:t xml:space="preserve">members that exceed EU maximum size </w:t>
            </w:r>
            <w:r w:rsidR="00280ACA">
              <w:rPr>
                <w:rFonts w:cs="Arial"/>
                <w:bCs/>
                <w:iCs/>
                <w:szCs w:val="22"/>
              </w:rPr>
              <w:t xml:space="preserve">criteria are eligible for membership. </w:t>
            </w:r>
          </w:p>
        </w:tc>
      </w:tr>
      <w:tr w:rsidR="00E07E40" w:rsidRPr="0083333A" w14:paraId="2D2DA3F2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6D801" w14:textId="25DB352B" w:rsidR="00E07E40" w:rsidRPr="0083333A" w:rsidRDefault="00E07E40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</w:t>
            </w:r>
            <w:r w:rsidR="002A49D6" w:rsidRPr="0083333A">
              <w:rPr>
                <w:bCs/>
                <w:iCs/>
                <w:szCs w:val="22"/>
              </w:rPr>
              <w:t>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97E29" w14:textId="7342A907" w:rsidR="00E07E40" w:rsidRPr="0083333A" w:rsidRDefault="00E07E40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4A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9BA51" w14:textId="67B389C6" w:rsidR="00E07E40" w:rsidRPr="0083333A" w:rsidRDefault="00E07E40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 xml:space="preserve">Copy of the </w:t>
            </w:r>
            <w:r w:rsidR="00466A81" w:rsidRPr="0083333A">
              <w:rPr>
                <w:rFonts w:cs="Arial"/>
                <w:bCs/>
                <w:iCs/>
                <w:szCs w:val="22"/>
              </w:rPr>
              <w:t xml:space="preserve">written membership agreement template that is to be signed by each member of the group. </w:t>
            </w:r>
          </w:p>
        </w:tc>
      </w:tr>
      <w:tr w:rsidR="00551DE6" w:rsidRPr="0083333A" w14:paraId="48ED71ED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6C89B" w14:textId="1405385C" w:rsidR="00551DE6" w:rsidRPr="0083333A" w:rsidRDefault="00551DE6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A9650" w14:textId="24EF51B5" w:rsidR="00551DE6" w:rsidRPr="0083333A" w:rsidRDefault="00551DE6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15C530CA" w14:textId="1791290E" w:rsidR="00551DE6" w:rsidRPr="0083333A" w:rsidRDefault="0007079A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>
              <w:t xml:space="preserve">Documentation showing that </w:t>
            </w:r>
            <w:r w:rsidR="00551DE6" w:rsidRPr="0083333A">
              <w:t>chitin</w:t>
            </w:r>
            <w:r w:rsidR="002F4AB9">
              <w:t xml:space="preserve"> </w:t>
            </w:r>
            <w:r w:rsidR="00551DE6" w:rsidRPr="0083333A">
              <w:t>/</w:t>
            </w:r>
            <w:r w:rsidR="002F4AB9">
              <w:t xml:space="preserve"> </w:t>
            </w:r>
            <w:r w:rsidR="00551DE6" w:rsidRPr="0083333A">
              <w:t>crustacean shells or mollusk waste</w:t>
            </w:r>
            <w:r w:rsidR="002F4AB9">
              <w:t xml:space="preserve"> used</w:t>
            </w:r>
            <w:r w:rsidR="00551DE6" w:rsidRPr="0083333A">
              <w:t xml:space="preserve"> as a nutrient/fertilizer/soil conditioner</w:t>
            </w:r>
            <w:r w:rsidR="002F4AB9">
              <w:t xml:space="preserve"> comes from an o</w:t>
            </w:r>
            <w:r w:rsidR="002F4AB9" w:rsidRPr="0083333A">
              <w:t>rganic or sustainable source</w:t>
            </w:r>
            <w:r w:rsidR="002F4AB9">
              <w:t xml:space="preserve">. </w:t>
            </w:r>
          </w:p>
        </w:tc>
      </w:tr>
      <w:tr w:rsidR="00551DE6" w:rsidRPr="0083333A" w14:paraId="2CE704D8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8057D" w14:textId="56729726" w:rsidR="00551DE6" w:rsidRPr="0083333A" w:rsidRDefault="00551DE6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763B3" w14:textId="051D600E" w:rsidR="00551DE6" w:rsidRPr="0083333A" w:rsidRDefault="00551DE6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4C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6068BB51" w14:textId="0B7508F7" w:rsidR="00551DE6" w:rsidRPr="0083333A" w:rsidRDefault="00551DE6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t xml:space="preserve">Source documentation of </w:t>
            </w:r>
            <w:proofErr w:type="gramStart"/>
            <w:r w:rsidRPr="0083333A">
              <w:t>egg shells</w:t>
            </w:r>
            <w:proofErr w:type="gramEnd"/>
            <w:r w:rsidRPr="0083333A">
              <w:t xml:space="preserve"> and/or manure (organic or conventional). </w:t>
            </w:r>
          </w:p>
        </w:tc>
      </w:tr>
      <w:tr w:rsidR="000B45FF" w:rsidRPr="0083333A" w14:paraId="3E6C0703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0E255" w14:textId="119F6290" w:rsidR="000B45FF" w:rsidRPr="0083333A" w:rsidRDefault="000B45FF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7C83E" w14:textId="51713E15" w:rsidR="000B45FF" w:rsidRPr="0083333A" w:rsidRDefault="000B45FF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4D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55C9EBE8" w14:textId="565E0CCA" w:rsidR="000B45FF" w:rsidRPr="0083333A" w:rsidRDefault="000B45FF" w:rsidP="004E583F">
            <w:pPr>
              <w:spacing w:before="20" w:after="20"/>
            </w:pPr>
            <w:r w:rsidRPr="0083333A">
              <w:rPr>
                <w:szCs w:val="22"/>
              </w:rPr>
              <w:t>Recipe of mushroom substrate if manure/animal excrement is used</w:t>
            </w:r>
            <w:r w:rsidR="0067359C">
              <w:rPr>
                <w:szCs w:val="22"/>
              </w:rPr>
              <w:t xml:space="preserve"> for mushroom production</w:t>
            </w:r>
            <w:r w:rsidRPr="0083333A">
              <w:rPr>
                <w:szCs w:val="22"/>
              </w:rPr>
              <w:t xml:space="preserve">. </w:t>
            </w:r>
          </w:p>
        </w:tc>
      </w:tr>
      <w:tr w:rsidR="00211077" w:rsidRPr="0083333A" w14:paraId="397A1755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6A57A" w14:textId="2A94EE3A" w:rsidR="00211077" w:rsidRPr="0083333A" w:rsidRDefault="00211077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F8F0" w14:textId="292C1954" w:rsidR="00211077" w:rsidRPr="0083333A" w:rsidRDefault="00211077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4F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6FA8CAD4" w14:textId="142CAAC9" w:rsidR="00211077" w:rsidRPr="0083333A" w:rsidRDefault="001669A6" w:rsidP="004E583F">
            <w:pPr>
              <w:spacing w:before="20" w:after="20"/>
            </w:pPr>
            <w:r w:rsidRPr="0083333A">
              <w:t xml:space="preserve">Records showing how ICS ensures mother plants </w:t>
            </w:r>
            <w:r w:rsidR="00C639B3" w:rsidRPr="0083333A">
              <w:t xml:space="preserve">as the source of on-farm plant reproductive material </w:t>
            </w:r>
            <w:r w:rsidRPr="0083333A">
              <w:t xml:space="preserve">have been in conversion for at least 12 months. </w:t>
            </w:r>
          </w:p>
        </w:tc>
      </w:tr>
      <w:tr w:rsidR="00211077" w:rsidRPr="0083333A" w14:paraId="0219E1B1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AB3B8" w14:textId="2E83FE97" w:rsidR="00211077" w:rsidRPr="0083333A" w:rsidRDefault="00211077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D6945" w14:textId="08FA52E8" w:rsidR="00211077" w:rsidRPr="0083333A" w:rsidRDefault="00211077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4F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5DCC4FAF" w14:textId="36E0C711" w:rsidR="00211077" w:rsidRPr="0083333A" w:rsidRDefault="00C639B3" w:rsidP="004E583F">
            <w:pPr>
              <w:spacing w:before="20" w:after="20"/>
            </w:pPr>
            <w:r w:rsidRPr="0083333A">
              <w:t xml:space="preserve">Documentation showing that </w:t>
            </w:r>
            <w:r w:rsidR="00F84664" w:rsidRPr="0083333A">
              <w:t xml:space="preserve">plant reproductive material </w:t>
            </w:r>
            <w:r w:rsidR="00756BBF">
              <w:t>sourced off farm (from outside the group and its members)</w:t>
            </w:r>
            <w:r w:rsidR="00B07761">
              <w:t xml:space="preserve"> </w:t>
            </w:r>
            <w:r w:rsidR="00F84664" w:rsidRPr="0083333A">
              <w:t xml:space="preserve">has been in conversion for at least 12 months. </w:t>
            </w:r>
          </w:p>
        </w:tc>
      </w:tr>
      <w:tr w:rsidR="00652431" w:rsidRPr="0083333A" w14:paraId="3F6E6F36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E469" w14:textId="667B89CC" w:rsidR="00652431" w:rsidRPr="0083333A" w:rsidRDefault="00652431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5887" w14:textId="75F5C77D" w:rsidR="00652431" w:rsidRPr="0083333A" w:rsidRDefault="00652431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4G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7532F859" w14:textId="11483A81" w:rsidR="00652431" w:rsidRPr="0083333A" w:rsidRDefault="00ED1ACA" w:rsidP="004E583F">
            <w:pPr>
              <w:spacing w:before="20" w:after="20"/>
            </w:pPr>
            <w:r w:rsidRPr="0083333A">
              <w:t xml:space="preserve">Copy of all labels (retail and non-retail) to be used on EU organic products. </w:t>
            </w:r>
          </w:p>
        </w:tc>
      </w:tr>
      <w:tr w:rsidR="00F84664" w:rsidRPr="0083333A" w14:paraId="4ABFD62C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2E64E" w14:textId="3DB1B937" w:rsidR="00F84664" w:rsidRPr="0083333A" w:rsidRDefault="00F84664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A1207" w14:textId="3E782CB4" w:rsidR="00F84664" w:rsidRPr="0083333A" w:rsidRDefault="00F84664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310292A0" w14:textId="19354F0D" w:rsidR="00F84664" w:rsidRPr="0083333A" w:rsidRDefault="00F84664" w:rsidP="004E583F">
            <w:pPr>
              <w:spacing w:before="20" w:after="20"/>
            </w:pPr>
            <w:r w:rsidRPr="0083333A">
              <w:rPr>
                <w:szCs w:val="22"/>
              </w:rPr>
              <w:t xml:space="preserve">Labeled and dated photographs or satellite images showing the current condition of </w:t>
            </w:r>
            <w:r w:rsidRPr="00455FB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</w:t>
            </w:r>
            <w:r w:rsidRPr="0083333A">
              <w:rPr>
                <w:rFonts w:cstheme="majorHAnsi"/>
                <w:szCs w:val="22"/>
              </w:rPr>
              <w:t xml:space="preserve"> </w:t>
            </w:r>
          </w:p>
        </w:tc>
      </w:tr>
      <w:tr w:rsidR="00F84664" w:rsidRPr="0083333A" w14:paraId="3D4E5BAA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F67FA" w14:textId="1763C79F" w:rsidR="00F84664" w:rsidRPr="0083333A" w:rsidRDefault="00F84664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4A868" w14:textId="6AF575D4" w:rsidR="00F84664" w:rsidRPr="0083333A" w:rsidRDefault="00F84664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01CD554F" w14:textId="346F3D3C" w:rsidR="00F84664" w:rsidRPr="0083333A" w:rsidRDefault="00F84664" w:rsidP="004E583F">
            <w:pPr>
              <w:spacing w:before="20" w:after="20"/>
            </w:pPr>
            <w:r w:rsidRPr="0083333A">
              <w:rPr>
                <w:szCs w:val="22"/>
              </w:rPr>
              <w:t xml:space="preserve">Map of </w:t>
            </w:r>
            <w:r w:rsidRPr="00455FB1">
              <w:rPr>
                <w:b/>
                <w:bCs/>
                <w:szCs w:val="22"/>
              </w:rPr>
              <w:t>each</w:t>
            </w:r>
            <w:r w:rsidRPr="0083333A">
              <w:rPr>
                <w:szCs w:val="22"/>
              </w:rPr>
              <w:t xml:space="preserve"> parcel requesting retroactive recognition with clearly identified features</w:t>
            </w:r>
          </w:p>
        </w:tc>
      </w:tr>
      <w:tr w:rsidR="00F84664" w:rsidRPr="0083333A" w14:paraId="32C945D1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D77B" w14:textId="3AEF5AC7" w:rsidR="00F84664" w:rsidRPr="0083333A" w:rsidRDefault="00F84664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66A9A" w14:textId="1BB68F45" w:rsidR="00F84664" w:rsidRPr="0083333A" w:rsidRDefault="00F84664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07B48119" w14:textId="7AD7A77E" w:rsidR="00F84664" w:rsidRPr="0083333A" w:rsidRDefault="00F84664" w:rsidP="004E583F">
            <w:pPr>
              <w:spacing w:before="20" w:after="20"/>
            </w:pPr>
            <w:r w:rsidRPr="0083333A">
              <w:rPr>
                <w:bCs/>
                <w:iCs/>
                <w:szCs w:val="22"/>
              </w:rPr>
              <w:t xml:space="preserve">Input application records covering the entire period of requested retroactive recognition for </w:t>
            </w:r>
            <w:r w:rsidRPr="00455FB1">
              <w:rPr>
                <w:b/>
                <w:iCs/>
                <w:szCs w:val="22"/>
              </w:rPr>
              <w:t>each</w:t>
            </w:r>
            <w:r w:rsidRPr="0083333A">
              <w:rPr>
                <w:bCs/>
                <w:iCs/>
                <w:szCs w:val="22"/>
              </w:rPr>
              <w:t xml:space="preserve"> parcel requesting retroactive recognition, with the name of product, manufacturer, and date(s) of application. </w:t>
            </w:r>
          </w:p>
        </w:tc>
      </w:tr>
      <w:tr w:rsidR="00B61499" w:rsidRPr="0083333A" w14:paraId="48E2B254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6B887" w14:textId="3617932D" w:rsidR="00B61499" w:rsidRPr="0083333A" w:rsidRDefault="00B61499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1DF2C" w14:textId="4176087A" w:rsidR="00B61499" w:rsidRPr="0083333A" w:rsidRDefault="00B61499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6DBB6370" w14:textId="5B4F9218" w:rsidR="00B61499" w:rsidRPr="0083333A" w:rsidRDefault="00F43AE2" w:rsidP="004E583F">
            <w:pPr>
              <w:spacing w:before="20" w:after="2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For any parcel previously certified to the EU organic standard that experienced a lapse in certification, </w:t>
            </w:r>
            <w:r w:rsidR="009755E5">
              <w:rPr>
                <w:bCs/>
                <w:iCs/>
                <w:szCs w:val="22"/>
              </w:rPr>
              <w:t xml:space="preserve">a copy of the previous organic certificate, documentation of the expiration / cancellation of the previous organic certificate, </w:t>
            </w:r>
            <w:r w:rsidR="00E17F7A">
              <w:rPr>
                <w:bCs/>
                <w:iCs/>
                <w:szCs w:val="22"/>
              </w:rPr>
              <w:t xml:space="preserve">verification from the previous certifier that the lapse was not due to contamination, and the reason for the lapse in certification. </w:t>
            </w:r>
          </w:p>
        </w:tc>
      </w:tr>
      <w:tr w:rsidR="00E17F7A" w:rsidRPr="0083333A" w14:paraId="7CFDC100" w14:textId="77777777" w:rsidTr="004E583F">
        <w:tblPrEx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527" w14:textId="68301612" w:rsidR="00E17F7A" w:rsidRPr="0083333A" w:rsidRDefault="00E17F7A" w:rsidP="004E583F">
            <w:pPr>
              <w:spacing w:before="20" w:after="20"/>
              <w:rPr>
                <w:bCs/>
                <w:iCs/>
                <w:szCs w:val="22"/>
              </w:rPr>
            </w:pP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Attached   </w:t>
            </w:r>
            <w:r w:rsidRPr="0083333A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33A">
              <w:rPr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</w:rPr>
            </w:r>
            <w:r w:rsidR="00000000">
              <w:rPr>
                <w:bCs/>
                <w:iCs/>
                <w:szCs w:val="22"/>
              </w:rPr>
              <w:fldChar w:fldCharType="separate"/>
            </w:r>
            <w:r w:rsidRPr="0083333A">
              <w:rPr>
                <w:bCs/>
                <w:iCs/>
                <w:szCs w:val="22"/>
              </w:rPr>
              <w:fldChar w:fldCharType="end"/>
            </w:r>
            <w:r w:rsidRPr="0083333A">
              <w:rPr>
                <w:bCs/>
                <w:iCs/>
                <w:szCs w:val="22"/>
              </w:rPr>
              <w:t xml:space="preserve"> N/A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F7EFE" w14:textId="17CBA402" w:rsidR="00E17F7A" w:rsidRPr="0083333A" w:rsidRDefault="00E17F7A" w:rsidP="004E583F">
            <w:pPr>
              <w:spacing w:before="20" w:after="20"/>
              <w:rPr>
                <w:rFonts w:cs="Arial"/>
                <w:bCs/>
                <w:iCs/>
                <w:szCs w:val="22"/>
              </w:rPr>
            </w:pPr>
            <w:r w:rsidRPr="0083333A">
              <w:rPr>
                <w:rFonts w:cs="Arial"/>
                <w:bCs/>
                <w:iCs/>
                <w:szCs w:val="22"/>
              </w:rPr>
              <w:t>OPGP 4H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</w:tcPr>
          <w:p w14:paraId="11E799A3" w14:textId="19502C10" w:rsidR="00E17F7A" w:rsidRPr="0083333A" w:rsidRDefault="00E17F7A" w:rsidP="004E583F">
            <w:pPr>
              <w:spacing w:before="20" w:after="2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Supporting documentary evidence for </w:t>
            </w:r>
            <w:r w:rsidRPr="00397EBC">
              <w:rPr>
                <w:b/>
                <w:iCs/>
                <w:szCs w:val="22"/>
              </w:rPr>
              <w:t>each</w:t>
            </w:r>
            <w:r>
              <w:rPr>
                <w:bCs/>
                <w:iCs/>
                <w:szCs w:val="22"/>
              </w:rPr>
              <w:t xml:space="preserve"> parcel requesting retroactive recognition, in accordance with the parcel’s previous land use. </w:t>
            </w:r>
          </w:p>
        </w:tc>
      </w:tr>
    </w:tbl>
    <w:p w14:paraId="281B4330" w14:textId="77777777" w:rsidR="00DA11F7" w:rsidRPr="00455FB1" w:rsidRDefault="00DA11F7" w:rsidP="00697E37">
      <w:pPr>
        <w:rPr>
          <w:sz w:val="8"/>
          <w:szCs w:val="10"/>
        </w:rPr>
      </w:pPr>
    </w:p>
    <w:sectPr w:rsidR="00DA11F7" w:rsidRPr="00455FB1" w:rsidSect="00A329D0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F3E42" w14:textId="77777777" w:rsidR="00A329D0" w:rsidRDefault="00A329D0" w:rsidP="00A31CA0">
      <w:r>
        <w:separator/>
      </w:r>
    </w:p>
  </w:endnote>
  <w:endnote w:type="continuationSeparator" w:id="0">
    <w:p w14:paraId="236DFC35" w14:textId="77777777" w:rsidR="00A329D0" w:rsidRDefault="00A329D0" w:rsidP="00A31CA0">
      <w:r>
        <w:continuationSeparator/>
      </w:r>
    </w:p>
  </w:endnote>
  <w:endnote w:type="continuationNotice" w:id="1">
    <w:p w14:paraId="0EAE7656" w14:textId="77777777" w:rsidR="00A329D0" w:rsidRDefault="00A32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2935221F" w:rsidR="007F63B5" w:rsidRPr="00A317EA" w:rsidRDefault="007F63B5" w:rsidP="00A317E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A317EA">
      <w:rPr>
        <w:rFonts w:ascii="Garamond" w:hAnsi="Garamond"/>
        <w:sz w:val="20"/>
        <w:szCs w:val="20"/>
      </w:rPr>
      <w:t>1C3</w:t>
    </w:r>
    <w:r w:rsidR="00A317EA">
      <w:rPr>
        <w:rFonts w:ascii="Garamond" w:hAnsi="Garamond"/>
        <w:sz w:val="20"/>
        <w:szCs w:val="20"/>
      </w:rPr>
      <w:t>A07</w:t>
    </w:r>
    <w:r w:rsidRPr="00A317EA">
      <w:rPr>
        <w:rFonts w:ascii="Garamond" w:hAnsi="Garamond"/>
        <w:sz w:val="20"/>
        <w:szCs w:val="20"/>
      </w:rPr>
      <w:t>, V</w:t>
    </w:r>
    <w:r w:rsidR="00A317EA">
      <w:rPr>
        <w:rFonts w:ascii="Garamond" w:hAnsi="Garamond"/>
        <w:sz w:val="20"/>
        <w:szCs w:val="20"/>
      </w:rPr>
      <w:t>1</w:t>
    </w:r>
    <w:r w:rsidR="003148D6" w:rsidRPr="00A317EA">
      <w:rPr>
        <w:rFonts w:ascii="Garamond" w:hAnsi="Garamond"/>
        <w:sz w:val="20"/>
        <w:szCs w:val="20"/>
      </w:rPr>
      <w:t xml:space="preserve">, </w:t>
    </w:r>
    <w:r w:rsidR="0067562E">
      <w:rPr>
        <w:rFonts w:ascii="Garamond" w:hAnsi="Garamond"/>
        <w:sz w:val="20"/>
        <w:szCs w:val="20"/>
      </w:rPr>
      <w:t xml:space="preserve">R1, </w:t>
    </w:r>
    <w:r w:rsidR="00E86B62">
      <w:rPr>
        <w:rFonts w:ascii="Garamond" w:hAnsi="Garamond"/>
        <w:sz w:val="20"/>
        <w:szCs w:val="20"/>
      </w:rPr>
      <w:t>03</w:t>
    </w:r>
    <w:r w:rsidR="0067562E">
      <w:rPr>
        <w:rFonts w:ascii="Garamond" w:hAnsi="Garamond"/>
        <w:sz w:val="20"/>
        <w:szCs w:val="20"/>
      </w:rPr>
      <w:t>/21/2024</w:t>
    </w:r>
    <w:r w:rsidR="003148D6" w:rsidRPr="00A317EA">
      <w:rPr>
        <w:rFonts w:ascii="Garamond" w:hAnsi="Garamond"/>
        <w:sz w:val="20"/>
        <w:szCs w:val="20"/>
      </w:rPr>
      <w:t xml:space="preserve"> </w:t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="003148D6">
      <w:rPr>
        <w:rFonts w:ascii="Garamond" w:hAnsi="Garamond"/>
        <w:sz w:val="20"/>
        <w:szCs w:val="20"/>
      </w:rPr>
      <w:tab/>
    </w:r>
    <w:r w:rsidRPr="00A317EA">
      <w:rPr>
        <w:rFonts w:ascii="Garamond" w:hAnsi="Garamond"/>
        <w:sz w:val="20"/>
        <w:szCs w:val="20"/>
      </w:rPr>
      <w:t xml:space="preserve">Page </w:t>
    </w:r>
    <w:r w:rsidRPr="00A317EA">
      <w:rPr>
        <w:rFonts w:ascii="Garamond" w:hAnsi="Garamond"/>
        <w:b/>
        <w:sz w:val="20"/>
        <w:szCs w:val="20"/>
      </w:rPr>
      <w:fldChar w:fldCharType="begin"/>
    </w:r>
    <w:r w:rsidRPr="00A317EA">
      <w:rPr>
        <w:rFonts w:ascii="Garamond" w:hAnsi="Garamond"/>
        <w:b/>
        <w:sz w:val="20"/>
        <w:szCs w:val="20"/>
      </w:rPr>
      <w:instrText xml:space="preserve"> PAGE </w:instrText>
    </w:r>
    <w:r w:rsidRPr="00A317EA">
      <w:rPr>
        <w:rFonts w:ascii="Garamond" w:hAnsi="Garamond"/>
        <w:b/>
        <w:sz w:val="20"/>
        <w:szCs w:val="20"/>
      </w:rPr>
      <w:fldChar w:fldCharType="separate"/>
    </w:r>
    <w:r w:rsidR="00E776B2" w:rsidRPr="00A317EA">
      <w:rPr>
        <w:rFonts w:ascii="Garamond" w:hAnsi="Garamond"/>
        <w:b/>
        <w:noProof/>
        <w:sz w:val="20"/>
        <w:szCs w:val="20"/>
      </w:rPr>
      <w:t>1</w:t>
    </w:r>
    <w:r w:rsidRPr="00A317EA">
      <w:rPr>
        <w:rFonts w:ascii="Garamond" w:hAnsi="Garamond"/>
        <w:b/>
        <w:sz w:val="20"/>
        <w:szCs w:val="20"/>
      </w:rPr>
      <w:fldChar w:fldCharType="end"/>
    </w:r>
    <w:r w:rsidRPr="00A317EA">
      <w:rPr>
        <w:rFonts w:ascii="Garamond" w:hAnsi="Garamond"/>
        <w:sz w:val="20"/>
        <w:szCs w:val="20"/>
      </w:rPr>
      <w:t xml:space="preserve"> of </w:t>
    </w:r>
    <w:r w:rsidRPr="00A317EA">
      <w:rPr>
        <w:rFonts w:ascii="Garamond" w:hAnsi="Garamond"/>
        <w:b/>
        <w:sz w:val="20"/>
        <w:szCs w:val="20"/>
      </w:rPr>
      <w:fldChar w:fldCharType="begin"/>
    </w:r>
    <w:r w:rsidRPr="00A317EA">
      <w:rPr>
        <w:rFonts w:ascii="Garamond" w:hAnsi="Garamond"/>
        <w:b/>
        <w:sz w:val="20"/>
        <w:szCs w:val="20"/>
      </w:rPr>
      <w:instrText xml:space="preserve"> NUMPAGES  </w:instrText>
    </w:r>
    <w:r w:rsidRPr="00A317EA">
      <w:rPr>
        <w:rFonts w:ascii="Garamond" w:hAnsi="Garamond"/>
        <w:b/>
        <w:sz w:val="20"/>
        <w:szCs w:val="20"/>
      </w:rPr>
      <w:fldChar w:fldCharType="separate"/>
    </w:r>
    <w:r w:rsidR="00E776B2" w:rsidRPr="00A317EA">
      <w:rPr>
        <w:rFonts w:ascii="Garamond" w:hAnsi="Garamond"/>
        <w:b/>
        <w:noProof/>
        <w:sz w:val="20"/>
        <w:szCs w:val="20"/>
      </w:rPr>
      <w:t>1</w:t>
    </w:r>
    <w:r w:rsidRPr="00A317E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D623F" w14:textId="77777777" w:rsidR="00A329D0" w:rsidRDefault="00A329D0" w:rsidP="00A31CA0">
      <w:r>
        <w:separator/>
      </w:r>
    </w:p>
  </w:footnote>
  <w:footnote w:type="continuationSeparator" w:id="0">
    <w:p w14:paraId="4725D1F9" w14:textId="77777777" w:rsidR="00A329D0" w:rsidRDefault="00A329D0" w:rsidP="00A31CA0">
      <w:r>
        <w:continuationSeparator/>
      </w:r>
    </w:p>
  </w:footnote>
  <w:footnote w:type="continuationNotice" w:id="1">
    <w:p w14:paraId="2571B172" w14:textId="77777777" w:rsidR="00A329D0" w:rsidRDefault="00A32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3052E633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0FDF21B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 xml:space="preserve">Organic </w:t>
    </w:r>
    <w:r w:rsidR="00A317EA">
      <w:rPr>
        <w:rFonts w:ascii="Calibri" w:hAnsi="Calibri" w:cs="Calibri"/>
        <w:b/>
        <w:smallCaps/>
        <w:sz w:val="36"/>
        <w:szCs w:val="36"/>
      </w:rPr>
      <w:t>System</w:t>
    </w:r>
    <w:r>
      <w:rPr>
        <w:rFonts w:ascii="Calibri" w:hAnsi="Calibri" w:cs="Calibri"/>
        <w:b/>
        <w:smallCaps/>
        <w:sz w:val="36"/>
        <w:szCs w:val="36"/>
      </w:rPr>
      <w:t xml:space="preserve"> Plan (O</w:t>
    </w:r>
    <w:r w:rsidR="00A317EA">
      <w:rPr>
        <w:rFonts w:ascii="Calibri" w:hAnsi="Calibri" w:cs="Calibri"/>
        <w:b/>
        <w:smallCaps/>
        <w:sz w:val="36"/>
        <w:szCs w:val="36"/>
      </w:rPr>
      <w:t>S</w:t>
    </w:r>
    <w:r>
      <w:rPr>
        <w:rFonts w:ascii="Calibri" w:hAnsi="Calibri" w:cs="Calibri"/>
        <w:b/>
        <w:smallCaps/>
        <w:sz w:val="36"/>
        <w:szCs w:val="36"/>
      </w:rPr>
      <w:t>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79397B">
    <w:pPr>
      <w:spacing w:after="120"/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8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5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4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69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7"/>
  </w:num>
  <w:num w:numId="60" w16cid:durableId="1940139725">
    <w:abstractNumId w:val="12"/>
  </w:num>
  <w:num w:numId="61" w16cid:durableId="1111819829">
    <w:abstractNumId w:val="66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FAfLQFgLCFOSqJkHwJqcbQLgCwk03qWROfepWFWLow81C5uM+WD1H8Ug2DQQ3NLVNCujsvLYVJS3PebQp1cJDg==" w:salt="QfJSjdiY5IFqZe4KtmVtA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7C4"/>
    <w:rsid w:val="00004057"/>
    <w:rsid w:val="000061E3"/>
    <w:rsid w:val="00006991"/>
    <w:rsid w:val="00006BAD"/>
    <w:rsid w:val="00010945"/>
    <w:rsid w:val="00011155"/>
    <w:rsid w:val="00011CB3"/>
    <w:rsid w:val="00013292"/>
    <w:rsid w:val="0001353D"/>
    <w:rsid w:val="00017C3C"/>
    <w:rsid w:val="000203EA"/>
    <w:rsid w:val="00021233"/>
    <w:rsid w:val="00025A83"/>
    <w:rsid w:val="000264E7"/>
    <w:rsid w:val="00027E7E"/>
    <w:rsid w:val="00031D43"/>
    <w:rsid w:val="000338FA"/>
    <w:rsid w:val="0003437D"/>
    <w:rsid w:val="000354A4"/>
    <w:rsid w:val="00036C53"/>
    <w:rsid w:val="000377FA"/>
    <w:rsid w:val="000401EE"/>
    <w:rsid w:val="000408EA"/>
    <w:rsid w:val="00040AC0"/>
    <w:rsid w:val="0004126B"/>
    <w:rsid w:val="00041F12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8D4"/>
    <w:rsid w:val="00065910"/>
    <w:rsid w:val="00066849"/>
    <w:rsid w:val="00066D04"/>
    <w:rsid w:val="00067E0F"/>
    <w:rsid w:val="0007002D"/>
    <w:rsid w:val="00070115"/>
    <w:rsid w:val="0007079A"/>
    <w:rsid w:val="000716D0"/>
    <w:rsid w:val="00073143"/>
    <w:rsid w:val="00074818"/>
    <w:rsid w:val="00075960"/>
    <w:rsid w:val="00076986"/>
    <w:rsid w:val="00081112"/>
    <w:rsid w:val="00081D53"/>
    <w:rsid w:val="00082B42"/>
    <w:rsid w:val="00084AA8"/>
    <w:rsid w:val="00084F29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7213"/>
    <w:rsid w:val="000A0784"/>
    <w:rsid w:val="000A21DE"/>
    <w:rsid w:val="000A21EF"/>
    <w:rsid w:val="000A2D78"/>
    <w:rsid w:val="000A4166"/>
    <w:rsid w:val="000A5439"/>
    <w:rsid w:val="000A62B5"/>
    <w:rsid w:val="000A6A12"/>
    <w:rsid w:val="000A6BE4"/>
    <w:rsid w:val="000A6C45"/>
    <w:rsid w:val="000B0A5F"/>
    <w:rsid w:val="000B0A70"/>
    <w:rsid w:val="000B2442"/>
    <w:rsid w:val="000B45FF"/>
    <w:rsid w:val="000B7EBA"/>
    <w:rsid w:val="000C0874"/>
    <w:rsid w:val="000C0C99"/>
    <w:rsid w:val="000C1567"/>
    <w:rsid w:val="000C1BBF"/>
    <w:rsid w:val="000C25A1"/>
    <w:rsid w:val="000C4432"/>
    <w:rsid w:val="000C5FF2"/>
    <w:rsid w:val="000C72EB"/>
    <w:rsid w:val="000D0328"/>
    <w:rsid w:val="000D235A"/>
    <w:rsid w:val="000D30CF"/>
    <w:rsid w:val="000D3A9E"/>
    <w:rsid w:val="000D4A02"/>
    <w:rsid w:val="000D5595"/>
    <w:rsid w:val="000D643A"/>
    <w:rsid w:val="000D7F52"/>
    <w:rsid w:val="000E04E8"/>
    <w:rsid w:val="000E0861"/>
    <w:rsid w:val="000E1957"/>
    <w:rsid w:val="000E201E"/>
    <w:rsid w:val="000E3736"/>
    <w:rsid w:val="000E4336"/>
    <w:rsid w:val="000E4E75"/>
    <w:rsid w:val="000E55C2"/>
    <w:rsid w:val="000E5E4F"/>
    <w:rsid w:val="000E7504"/>
    <w:rsid w:val="000F045A"/>
    <w:rsid w:val="000F0BDD"/>
    <w:rsid w:val="000F123D"/>
    <w:rsid w:val="000F1560"/>
    <w:rsid w:val="000F1A5C"/>
    <w:rsid w:val="000F202A"/>
    <w:rsid w:val="000F23C6"/>
    <w:rsid w:val="000F2F3B"/>
    <w:rsid w:val="000F3B10"/>
    <w:rsid w:val="000F4111"/>
    <w:rsid w:val="000F5553"/>
    <w:rsid w:val="000F6803"/>
    <w:rsid w:val="000F6B88"/>
    <w:rsid w:val="000F6D3E"/>
    <w:rsid w:val="000F705F"/>
    <w:rsid w:val="00102E2B"/>
    <w:rsid w:val="00104A93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0F8D"/>
    <w:rsid w:val="00132360"/>
    <w:rsid w:val="00133380"/>
    <w:rsid w:val="00134C73"/>
    <w:rsid w:val="00135411"/>
    <w:rsid w:val="00135812"/>
    <w:rsid w:val="00135E47"/>
    <w:rsid w:val="00136508"/>
    <w:rsid w:val="00137367"/>
    <w:rsid w:val="001401D1"/>
    <w:rsid w:val="001403BA"/>
    <w:rsid w:val="001406DA"/>
    <w:rsid w:val="00140744"/>
    <w:rsid w:val="001408C7"/>
    <w:rsid w:val="00140CDF"/>
    <w:rsid w:val="001417D7"/>
    <w:rsid w:val="00141EAF"/>
    <w:rsid w:val="0014377B"/>
    <w:rsid w:val="00143DC7"/>
    <w:rsid w:val="0014424D"/>
    <w:rsid w:val="00145872"/>
    <w:rsid w:val="00146D00"/>
    <w:rsid w:val="00151645"/>
    <w:rsid w:val="00152548"/>
    <w:rsid w:val="00153AB1"/>
    <w:rsid w:val="00153F5A"/>
    <w:rsid w:val="001556D6"/>
    <w:rsid w:val="001576C2"/>
    <w:rsid w:val="00161062"/>
    <w:rsid w:val="00161833"/>
    <w:rsid w:val="00163855"/>
    <w:rsid w:val="00164019"/>
    <w:rsid w:val="001669A6"/>
    <w:rsid w:val="00166BDD"/>
    <w:rsid w:val="00166F91"/>
    <w:rsid w:val="001670EA"/>
    <w:rsid w:val="001716E6"/>
    <w:rsid w:val="00171DBB"/>
    <w:rsid w:val="00172E0F"/>
    <w:rsid w:val="0017355B"/>
    <w:rsid w:val="00174184"/>
    <w:rsid w:val="00175F5D"/>
    <w:rsid w:val="001774AA"/>
    <w:rsid w:val="001777ED"/>
    <w:rsid w:val="001809B1"/>
    <w:rsid w:val="001809D5"/>
    <w:rsid w:val="00181DFE"/>
    <w:rsid w:val="001829A2"/>
    <w:rsid w:val="0018361D"/>
    <w:rsid w:val="001839E8"/>
    <w:rsid w:val="00183F73"/>
    <w:rsid w:val="0018497E"/>
    <w:rsid w:val="00184C73"/>
    <w:rsid w:val="001855F4"/>
    <w:rsid w:val="00185ED2"/>
    <w:rsid w:val="00186B53"/>
    <w:rsid w:val="001876D1"/>
    <w:rsid w:val="00187B8D"/>
    <w:rsid w:val="00192202"/>
    <w:rsid w:val="001923E1"/>
    <w:rsid w:val="0019260C"/>
    <w:rsid w:val="0019534C"/>
    <w:rsid w:val="001A30EB"/>
    <w:rsid w:val="001A3299"/>
    <w:rsid w:val="001A37A9"/>
    <w:rsid w:val="001B0643"/>
    <w:rsid w:val="001B0ACF"/>
    <w:rsid w:val="001B12A1"/>
    <w:rsid w:val="001B21E7"/>
    <w:rsid w:val="001B4BCD"/>
    <w:rsid w:val="001B5AB4"/>
    <w:rsid w:val="001B75A4"/>
    <w:rsid w:val="001B79CB"/>
    <w:rsid w:val="001C0301"/>
    <w:rsid w:val="001C1E10"/>
    <w:rsid w:val="001C33A8"/>
    <w:rsid w:val="001C43B6"/>
    <w:rsid w:val="001C4B45"/>
    <w:rsid w:val="001C60EA"/>
    <w:rsid w:val="001C7BA7"/>
    <w:rsid w:val="001D243D"/>
    <w:rsid w:val="001D57FD"/>
    <w:rsid w:val="001D5D08"/>
    <w:rsid w:val="001D68FD"/>
    <w:rsid w:val="001D69B5"/>
    <w:rsid w:val="001D6B1A"/>
    <w:rsid w:val="001D6B8D"/>
    <w:rsid w:val="001D7636"/>
    <w:rsid w:val="001E186C"/>
    <w:rsid w:val="001E2CCC"/>
    <w:rsid w:val="001E44BC"/>
    <w:rsid w:val="001F04B5"/>
    <w:rsid w:val="001F21B5"/>
    <w:rsid w:val="001F3F5D"/>
    <w:rsid w:val="001F414E"/>
    <w:rsid w:val="001F5A4B"/>
    <w:rsid w:val="001F60E4"/>
    <w:rsid w:val="001F6535"/>
    <w:rsid w:val="001F7C39"/>
    <w:rsid w:val="002002E4"/>
    <w:rsid w:val="0020351F"/>
    <w:rsid w:val="00205C59"/>
    <w:rsid w:val="00211077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32F3"/>
    <w:rsid w:val="00224603"/>
    <w:rsid w:val="002246CB"/>
    <w:rsid w:val="002259FD"/>
    <w:rsid w:val="0022734B"/>
    <w:rsid w:val="00227439"/>
    <w:rsid w:val="002311B2"/>
    <w:rsid w:val="002316CF"/>
    <w:rsid w:val="00232EFD"/>
    <w:rsid w:val="002333F4"/>
    <w:rsid w:val="00234D62"/>
    <w:rsid w:val="002352B4"/>
    <w:rsid w:val="00235441"/>
    <w:rsid w:val="002358CE"/>
    <w:rsid w:val="00235C1A"/>
    <w:rsid w:val="002367B0"/>
    <w:rsid w:val="00237254"/>
    <w:rsid w:val="00243537"/>
    <w:rsid w:val="0024490B"/>
    <w:rsid w:val="00247D18"/>
    <w:rsid w:val="00254551"/>
    <w:rsid w:val="00255F6B"/>
    <w:rsid w:val="00257E15"/>
    <w:rsid w:val="0026349F"/>
    <w:rsid w:val="00263F33"/>
    <w:rsid w:val="00270683"/>
    <w:rsid w:val="00271866"/>
    <w:rsid w:val="00274C5E"/>
    <w:rsid w:val="002751F5"/>
    <w:rsid w:val="00275FE4"/>
    <w:rsid w:val="00280315"/>
    <w:rsid w:val="002807AE"/>
    <w:rsid w:val="00280991"/>
    <w:rsid w:val="00280ACA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6B7"/>
    <w:rsid w:val="002A3CCD"/>
    <w:rsid w:val="002A3FB6"/>
    <w:rsid w:val="002A49D6"/>
    <w:rsid w:val="002A6EA8"/>
    <w:rsid w:val="002B3AB9"/>
    <w:rsid w:val="002B4DE5"/>
    <w:rsid w:val="002B6CB2"/>
    <w:rsid w:val="002B7613"/>
    <w:rsid w:val="002B78E8"/>
    <w:rsid w:val="002C062F"/>
    <w:rsid w:val="002C0BE6"/>
    <w:rsid w:val="002C1696"/>
    <w:rsid w:val="002C18AA"/>
    <w:rsid w:val="002C47FB"/>
    <w:rsid w:val="002C4CA6"/>
    <w:rsid w:val="002C4DE0"/>
    <w:rsid w:val="002C5CD4"/>
    <w:rsid w:val="002C6D91"/>
    <w:rsid w:val="002C70A2"/>
    <w:rsid w:val="002D0387"/>
    <w:rsid w:val="002D181A"/>
    <w:rsid w:val="002D22CB"/>
    <w:rsid w:val="002D35F3"/>
    <w:rsid w:val="002D6AD6"/>
    <w:rsid w:val="002E0302"/>
    <w:rsid w:val="002E081A"/>
    <w:rsid w:val="002E1473"/>
    <w:rsid w:val="002E2603"/>
    <w:rsid w:val="002E3423"/>
    <w:rsid w:val="002E400A"/>
    <w:rsid w:val="002E4956"/>
    <w:rsid w:val="002E4E2F"/>
    <w:rsid w:val="002E577A"/>
    <w:rsid w:val="002E6061"/>
    <w:rsid w:val="002E64E5"/>
    <w:rsid w:val="002E74AE"/>
    <w:rsid w:val="002E7885"/>
    <w:rsid w:val="002E7D27"/>
    <w:rsid w:val="002F0612"/>
    <w:rsid w:val="002F23E0"/>
    <w:rsid w:val="002F3C26"/>
    <w:rsid w:val="002F3E52"/>
    <w:rsid w:val="002F40F0"/>
    <w:rsid w:val="002F47EE"/>
    <w:rsid w:val="002F4AB9"/>
    <w:rsid w:val="002F6FB8"/>
    <w:rsid w:val="00300B44"/>
    <w:rsid w:val="0030273F"/>
    <w:rsid w:val="0030391B"/>
    <w:rsid w:val="00304E7F"/>
    <w:rsid w:val="003050D0"/>
    <w:rsid w:val="003052BA"/>
    <w:rsid w:val="0030685D"/>
    <w:rsid w:val="00306ECB"/>
    <w:rsid w:val="003148D6"/>
    <w:rsid w:val="003157EF"/>
    <w:rsid w:val="00321C69"/>
    <w:rsid w:val="003228F7"/>
    <w:rsid w:val="00326FA2"/>
    <w:rsid w:val="00330C5F"/>
    <w:rsid w:val="003332A6"/>
    <w:rsid w:val="0033466C"/>
    <w:rsid w:val="003347DB"/>
    <w:rsid w:val="00334818"/>
    <w:rsid w:val="00334C4D"/>
    <w:rsid w:val="00335300"/>
    <w:rsid w:val="00336BB4"/>
    <w:rsid w:val="00340F2A"/>
    <w:rsid w:val="003411D7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34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C6C"/>
    <w:rsid w:val="0037735D"/>
    <w:rsid w:val="00377BE8"/>
    <w:rsid w:val="00377CE6"/>
    <w:rsid w:val="00381AE3"/>
    <w:rsid w:val="00381D95"/>
    <w:rsid w:val="00381E95"/>
    <w:rsid w:val="00382DDD"/>
    <w:rsid w:val="00383B79"/>
    <w:rsid w:val="00384594"/>
    <w:rsid w:val="00384AF4"/>
    <w:rsid w:val="00384BE4"/>
    <w:rsid w:val="003855F2"/>
    <w:rsid w:val="0038639E"/>
    <w:rsid w:val="00387529"/>
    <w:rsid w:val="00387B15"/>
    <w:rsid w:val="003929E7"/>
    <w:rsid w:val="00394924"/>
    <w:rsid w:val="00395E1F"/>
    <w:rsid w:val="00397861"/>
    <w:rsid w:val="00397D90"/>
    <w:rsid w:val="00397EBC"/>
    <w:rsid w:val="003A030F"/>
    <w:rsid w:val="003A0E34"/>
    <w:rsid w:val="003A11B3"/>
    <w:rsid w:val="003A162C"/>
    <w:rsid w:val="003A24F8"/>
    <w:rsid w:val="003A250F"/>
    <w:rsid w:val="003A2AD9"/>
    <w:rsid w:val="003A4743"/>
    <w:rsid w:val="003A4FED"/>
    <w:rsid w:val="003A61F2"/>
    <w:rsid w:val="003A6545"/>
    <w:rsid w:val="003B079F"/>
    <w:rsid w:val="003B0EC4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00C6"/>
    <w:rsid w:val="003D1648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6E39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2F4F"/>
    <w:rsid w:val="00403B7A"/>
    <w:rsid w:val="00404505"/>
    <w:rsid w:val="00407BCA"/>
    <w:rsid w:val="0041051B"/>
    <w:rsid w:val="00410E70"/>
    <w:rsid w:val="0041195C"/>
    <w:rsid w:val="004125A2"/>
    <w:rsid w:val="0041388C"/>
    <w:rsid w:val="00416ADA"/>
    <w:rsid w:val="004173E7"/>
    <w:rsid w:val="00423501"/>
    <w:rsid w:val="00423739"/>
    <w:rsid w:val="00425A2E"/>
    <w:rsid w:val="00426498"/>
    <w:rsid w:val="00427D7A"/>
    <w:rsid w:val="00430233"/>
    <w:rsid w:val="00433E0E"/>
    <w:rsid w:val="004411C1"/>
    <w:rsid w:val="00441411"/>
    <w:rsid w:val="00442516"/>
    <w:rsid w:val="00444B1F"/>
    <w:rsid w:val="0044523A"/>
    <w:rsid w:val="00445473"/>
    <w:rsid w:val="00451BED"/>
    <w:rsid w:val="00451FCE"/>
    <w:rsid w:val="0045263D"/>
    <w:rsid w:val="00452DEC"/>
    <w:rsid w:val="00452E0C"/>
    <w:rsid w:val="00453EA1"/>
    <w:rsid w:val="004541BB"/>
    <w:rsid w:val="0045466D"/>
    <w:rsid w:val="00454858"/>
    <w:rsid w:val="00455277"/>
    <w:rsid w:val="00455433"/>
    <w:rsid w:val="00455B56"/>
    <w:rsid w:val="00455D25"/>
    <w:rsid w:val="00455FB1"/>
    <w:rsid w:val="00456594"/>
    <w:rsid w:val="00456909"/>
    <w:rsid w:val="0045699C"/>
    <w:rsid w:val="00457713"/>
    <w:rsid w:val="00457D0C"/>
    <w:rsid w:val="004604EA"/>
    <w:rsid w:val="00461A40"/>
    <w:rsid w:val="00462BD7"/>
    <w:rsid w:val="00462C90"/>
    <w:rsid w:val="00463B87"/>
    <w:rsid w:val="00465097"/>
    <w:rsid w:val="00466625"/>
    <w:rsid w:val="00466A81"/>
    <w:rsid w:val="00466F3C"/>
    <w:rsid w:val="004675BF"/>
    <w:rsid w:val="00467B56"/>
    <w:rsid w:val="0047023D"/>
    <w:rsid w:val="004707B8"/>
    <w:rsid w:val="0047114F"/>
    <w:rsid w:val="0047283E"/>
    <w:rsid w:val="0048288D"/>
    <w:rsid w:val="00484ED0"/>
    <w:rsid w:val="0048514D"/>
    <w:rsid w:val="00486989"/>
    <w:rsid w:val="004917BF"/>
    <w:rsid w:val="00492CD8"/>
    <w:rsid w:val="00492D54"/>
    <w:rsid w:val="00493F1D"/>
    <w:rsid w:val="00494964"/>
    <w:rsid w:val="004956E3"/>
    <w:rsid w:val="004A195E"/>
    <w:rsid w:val="004A2757"/>
    <w:rsid w:val="004A2AC6"/>
    <w:rsid w:val="004A3381"/>
    <w:rsid w:val="004A3E8C"/>
    <w:rsid w:val="004A3EA6"/>
    <w:rsid w:val="004A44B7"/>
    <w:rsid w:val="004A5979"/>
    <w:rsid w:val="004A59F9"/>
    <w:rsid w:val="004A6639"/>
    <w:rsid w:val="004A6F66"/>
    <w:rsid w:val="004A7B56"/>
    <w:rsid w:val="004B0645"/>
    <w:rsid w:val="004B0E32"/>
    <w:rsid w:val="004B495D"/>
    <w:rsid w:val="004C05FC"/>
    <w:rsid w:val="004C0880"/>
    <w:rsid w:val="004C2294"/>
    <w:rsid w:val="004C35A6"/>
    <w:rsid w:val="004C36B3"/>
    <w:rsid w:val="004C485F"/>
    <w:rsid w:val="004C5B11"/>
    <w:rsid w:val="004C6F16"/>
    <w:rsid w:val="004D0A86"/>
    <w:rsid w:val="004D0E02"/>
    <w:rsid w:val="004D1EF8"/>
    <w:rsid w:val="004D2DF9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2C90"/>
    <w:rsid w:val="004E32BF"/>
    <w:rsid w:val="004E3944"/>
    <w:rsid w:val="004E4B6A"/>
    <w:rsid w:val="004E54E0"/>
    <w:rsid w:val="004E583F"/>
    <w:rsid w:val="004E6119"/>
    <w:rsid w:val="004E63B6"/>
    <w:rsid w:val="004E669F"/>
    <w:rsid w:val="004F0DA2"/>
    <w:rsid w:val="004F356E"/>
    <w:rsid w:val="004F47B4"/>
    <w:rsid w:val="004F6916"/>
    <w:rsid w:val="004F76E0"/>
    <w:rsid w:val="00500AAA"/>
    <w:rsid w:val="00501B57"/>
    <w:rsid w:val="00501CA4"/>
    <w:rsid w:val="00502860"/>
    <w:rsid w:val="005069BC"/>
    <w:rsid w:val="005074CD"/>
    <w:rsid w:val="0050763F"/>
    <w:rsid w:val="00511B1F"/>
    <w:rsid w:val="00512E4F"/>
    <w:rsid w:val="00513123"/>
    <w:rsid w:val="005133BA"/>
    <w:rsid w:val="005144BA"/>
    <w:rsid w:val="0051723B"/>
    <w:rsid w:val="0052213D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0428"/>
    <w:rsid w:val="005512B6"/>
    <w:rsid w:val="005516D7"/>
    <w:rsid w:val="00551DE6"/>
    <w:rsid w:val="0055315F"/>
    <w:rsid w:val="00553AAC"/>
    <w:rsid w:val="00554316"/>
    <w:rsid w:val="005543F6"/>
    <w:rsid w:val="0055453E"/>
    <w:rsid w:val="005556F6"/>
    <w:rsid w:val="005565A0"/>
    <w:rsid w:val="005567FD"/>
    <w:rsid w:val="00556C9A"/>
    <w:rsid w:val="00556DB1"/>
    <w:rsid w:val="00557F6C"/>
    <w:rsid w:val="00560165"/>
    <w:rsid w:val="00560DDE"/>
    <w:rsid w:val="00562622"/>
    <w:rsid w:val="0056270E"/>
    <w:rsid w:val="00566A97"/>
    <w:rsid w:val="00567292"/>
    <w:rsid w:val="0056763D"/>
    <w:rsid w:val="00570A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648B"/>
    <w:rsid w:val="00587943"/>
    <w:rsid w:val="00591322"/>
    <w:rsid w:val="0059348E"/>
    <w:rsid w:val="005936FA"/>
    <w:rsid w:val="00593B82"/>
    <w:rsid w:val="00594A63"/>
    <w:rsid w:val="005A03C2"/>
    <w:rsid w:val="005A0796"/>
    <w:rsid w:val="005A126A"/>
    <w:rsid w:val="005A2424"/>
    <w:rsid w:val="005A2F87"/>
    <w:rsid w:val="005A301F"/>
    <w:rsid w:val="005A4A76"/>
    <w:rsid w:val="005A7A02"/>
    <w:rsid w:val="005A7A8A"/>
    <w:rsid w:val="005A7CD5"/>
    <w:rsid w:val="005B0997"/>
    <w:rsid w:val="005B0CB1"/>
    <w:rsid w:val="005B11B1"/>
    <w:rsid w:val="005B1602"/>
    <w:rsid w:val="005B24DA"/>
    <w:rsid w:val="005B3758"/>
    <w:rsid w:val="005B3CB5"/>
    <w:rsid w:val="005B3D5E"/>
    <w:rsid w:val="005B5ADD"/>
    <w:rsid w:val="005B6AC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C748E"/>
    <w:rsid w:val="005D08E5"/>
    <w:rsid w:val="005D0EFE"/>
    <w:rsid w:val="005D2693"/>
    <w:rsid w:val="005D2B38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C3D"/>
    <w:rsid w:val="005E7DE4"/>
    <w:rsid w:val="005F24E7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6613"/>
    <w:rsid w:val="00606692"/>
    <w:rsid w:val="00607C52"/>
    <w:rsid w:val="00607C9B"/>
    <w:rsid w:val="00607EC5"/>
    <w:rsid w:val="00612BAD"/>
    <w:rsid w:val="006141F6"/>
    <w:rsid w:val="006145EC"/>
    <w:rsid w:val="006146B4"/>
    <w:rsid w:val="006147E6"/>
    <w:rsid w:val="006148A0"/>
    <w:rsid w:val="00615619"/>
    <w:rsid w:val="00615B92"/>
    <w:rsid w:val="0061682B"/>
    <w:rsid w:val="0061725C"/>
    <w:rsid w:val="0062006A"/>
    <w:rsid w:val="00620595"/>
    <w:rsid w:val="00620FEE"/>
    <w:rsid w:val="00622A0D"/>
    <w:rsid w:val="0062337B"/>
    <w:rsid w:val="00623A58"/>
    <w:rsid w:val="006255FA"/>
    <w:rsid w:val="00625AC2"/>
    <w:rsid w:val="00625E54"/>
    <w:rsid w:val="00625FEF"/>
    <w:rsid w:val="006303FD"/>
    <w:rsid w:val="006306C9"/>
    <w:rsid w:val="00630B99"/>
    <w:rsid w:val="00630E84"/>
    <w:rsid w:val="00632D3E"/>
    <w:rsid w:val="00634612"/>
    <w:rsid w:val="00634CC5"/>
    <w:rsid w:val="0063513F"/>
    <w:rsid w:val="00637BF4"/>
    <w:rsid w:val="00640160"/>
    <w:rsid w:val="00642247"/>
    <w:rsid w:val="006424DA"/>
    <w:rsid w:val="00642D13"/>
    <w:rsid w:val="00642F0B"/>
    <w:rsid w:val="00645981"/>
    <w:rsid w:val="00647020"/>
    <w:rsid w:val="0064798D"/>
    <w:rsid w:val="00650B79"/>
    <w:rsid w:val="00652431"/>
    <w:rsid w:val="0065431D"/>
    <w:rsid w:val="006606DB"/>
    <w:rsid w:val="006621C2"/>
    <w:rsid w:val="00664338"/>
    <w:rsid w:val="00670043"/>
    <w:rsid w:val="00670A7C"/>
    <w:rsid w:val="00670E3A"/>
    <w:rsid w:val="0067359C"/>
    <w:rsid w:val="00674A0A"/>
    <w:rsid w:val="00674DDA"/>
    <w:rsid w:val="0067562E"/>
    <w:rsid w:val="006757F2"/>
    <w:rsid w:val="006758B0"/>
    <w:rsid w:val="00677573"/>
    <w:rsid w:val="00682B72"/>
    <w:rsid w:val="00682D27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41D8"/>
    <w:rsid w:val="00696043"/>
    <w:rsid w:val="006967FF"/>
    <w:rsid w:val="00697737"/>
    <w:rsid w:val="00697AC4"/>
    <w:rsid w:val="00697E37"/>
    <w:rsid w:val="006A074B"/>
    <w:rsid w:val="006A1F11"/>
    <w:rsid w:val="006A2658"/>
    <w:rsid w:val="006A29AB"/>
    <w:rsid w:val="006A40A0"/>
    <w:rsid w:val="006A4A80"/>
    <w:rsid w:val="006A533C"/>
    <w:rsid w:val="006A597C"/>
    <w:rsid w:val="006A5A06"/>
    <w:rsid w:val="006A60D5"/>
    <w:rsid w:val="006A74D1"/>
    <w:rsid w:val="006A7EBE"/>
    <w:rsid w:val="006B1533"/>
    <w:rsid w:val="006B3A66"/>
    <w:rsid w:val="006B61D3"/>
    <w:rsid w:val="006B6467"/>
    <w:rsid w:val="006C1233"/>
    <w:rsid w:val="006C37A7"/>
    <w:rsid w:val="006C429C"/>
    <w:rsid w:val="006C54CC"/>
    <w:rsid w:val="006C7B81"/>
    <w:rsid w:val="006D0E24"/>
    <w:rsid w:val="006D1AD8"/>
    <w:rsid w:val="006D322D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0FDF"/>
    <w:rsid w:val="006F19C4"/>
    <w:rsid w:val="006F1B51"/>
    <w:rsid w:val="006F2633"/>
    <w:rsid w:val="006F28FA"/>
    <w:rsid w:val="006F438C"/>
    <w:rsid w:val="006F4EC0"/>
    <w:rsid w:val="007016FF"/>
    <w:rsid w:val="007033F4"/>
    <w:rsid w:val="00703E01"/>
    <w:rsid w:val="00703EA6"/>
    <w:rsid w:val="00703FF8"/>
    <w:rsid w:val="00704C5F"/>
    <w:rsid w:val="00705B63"/>
    <w:rsid w:val="007068AA"/>
    <w:rsid w:val="007103B8"/>
    <w:rsid w:val="00713AB0"/>
    <w:rsid w:val="00713F5F"/>
    <w:rsid w:val="007148CE"/>
    <w:rsid w:val="0072012B"/>
    <w:rsid w:val="007207D7"/>
    <w:rsid w:val="00721845"/>
    <w:rsid w:val="00724B7A"/>
    <w:rsid w:val="00724CFE"/>
    <w:rsid w:val="00725E33"/>
    <w:rsid w:val="00726428"/>
    <w:rsid w:val="00726E3D"/>
    <w:rsid w:val="00730181"/>
    <w:rsid w:val="0073097B"/>
    <w:rsid w:val="00730B01"/>
    <w:rsid w:val="00731B7E"/>
    <w:rsid w:val="00733ACC"/>
    <w:rsid w:val="00733AEC"/>
    <w:rsid w:val="00734103"/>
    <w:rsid w:val="007344C3"/>
    <w:rsid w:val="00734907"/>
    <w:rsid w:val="00734D77"/>
    <w:rsid w:val="00735DDA"/>
    <w:rsid w:val="007377A7"/>
    <w:rsid w:val="00741B40"/>
    <w:rsid w:val="00743599"/>
    <w:rsid w:val="007436EB"/>
    <w:rsid w:val="0074426D"/>
    <w:rsid w:val="00744C65"/>
    <w:rsid w:val="0074513B"/>
    <w:rsid w:val="00746564"/>
    <w:rsid w:val="0075072B"/>
    <w:rsid w:val="00751622"/>
    <w:rsid w:val="007516CE"/>
    <w:rsid w:val="00751975"/>
    <w:rsid w:val="00753232"/>
    <w:rsid w:val="00754E36"/>
    <w:rsid w:val="007551C8"/>
    <w:rsid w:val="00756BBF"/>
    <w:rsid w:val="007574E6"/>
    <w:rsid w:val="007575DE"/>
    <w:rsid w:val="00757610"/>
    <w:rsid w:val="00760840"/>
    <w:rsid w:val="00761B2A"/>
    <w:rsid w:val="00761C19"/>
    <w:rsid w:val="00762DF3"/>
    <w:rsid w:val="00763F27"/>
    <w:rsid w:val="00764079"/>
    <w:rsid w:val="00764450"/>
    <w:rsid w:val="0076477A"/>
    <w:rsid w:val="007649B0"/>
    <w:rsid w:val="00764AC5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243"/>
    <w:rsid w:val="00782390"/>
    <w:rsid w:val="007824F8"/>
    <w:rsid w:val="007834A8"/>
    <w:rsid w:val="007843C1"/>
    <w:rsid w:val="00785075"/>
    <w:rsid w:val="00785E6B"/>
    <w:rsid w:val="007863EC"/>
    <w:rsid w:val="0079258C"/>
    <w:rsid w:val="007926EC"/>
    <w:rsid w:val="00793309"/>
    <w:rsid w:val="00793646"/>
    <w:rsid w:val="0079397B"/>
    <w:rsid w:val="0079421C"/>
    <w:rsid w:val="007946DB"/>
    <w:rsid w:val="00794BF5"/>
    <w:rsid w:val="00796779"/>
    <w:rsid w:val="00797747"/>
    <w:rsid w:val="007A0974"/>
    <w:rsid w:val="007A108F"/>
    <w:rsid w:val="007A341E"/>
    <w:rsid w:val="007A5782"/>
    <w:rsid w:val="007A58B7"/>
    <w:rsid w:val="007A6E1C"/>
    <w:rsid w:val="007A7A72"/>
    <w:rsid w:val="007B0C33"/>
    <w:rsid w:val="007B18C4"/>
    <w:rsid w:val="007B219F"/>
    <w:rsid w:val="007B3172"/>
    <w:rsid w:val="007B35DF"/>
    <w:rsid w:val="007B3F96"/>
    <w:rsid w:val="007C0EB7"/>
    <w:rsid w:val="007C1DDA"/>
    <w:rsid w:val="007C3AB3"/>
    <w:rsid w:val="007C425C"/>
    <w:rsid w:val="007C53B4"/>
    <w:rsid w:val="007C769E"/>
    <w:rsid w:val="007D059B"/>
    <w:rsid w:val="007D0BEC"/>
    <w:rsid w:val="007D28EA"/>
    <w:rsid w:val="007D305C"/>
    <w:rsid w:val="007D31C3"/>
    <w:rsid w:val="007D46BC"/>
    <w:rsid w:val="007D5B3C"/>
    <w:rsid w:val="007D6705"/>
    <w:rsid w:val="007D6B02"/>
    <w:rsid w:val="007E10CB"/>
    <w:rsid w:val="007E1EFE"/>
    <w:rsid w:val="007E320D"/>
    <w:rsid w:val="007E4E5A"/>
    <w:rsid w:val="007E5931"/>
    <w:rsid w:val="007E5DC6"/>
    <w:rsid w:val="007E7842"/>
    <w:rsid w:val="007E78F9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2A2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52C"/>
    <w:rsid w:val="008172C2"/>
    <w:rsid w:val="00817A1A"/>
    <w:rsid w:val="00820CDC"/>
    <w:rsid w:val="00821D49"/>
    <w:rsid w:val="00822FAC"/>
    <w:rsid w:val="008231C9"/>
    <w:rsid w:val="00827407"/>
    <w:rsid w:val="00830E1F"/>
    <w:rsid w:val="00831038"/>
    <w:rsid w:val="00831BD1"/>
    <w:rsid w:val="00832B55"/>
    <w:rsid w:val="0083333A"/>
    <w:rsid w:val="00833591"/>
    <w:rsid w:val="00837245"/>
    <w:rsid w:val="00837534"/>
    <w:rsid w:val="008411DD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696"/>
    <w:rsid w:val="00862E5E"/>
    <w:rsid w:val="00863696"/>
    <w:rsid w:val="00864183"/>
    <w:rsid w:val="008657F6"/>
    <w:rsid w:val="00870064"/>
    <w:rsid w:val="00870A16"/>
    <w:rsid w:val="0087184A"/>
    <w:rsid w:val="0087233D"/>
    <w:rsid w:val="00872D39"/>
    <w:rsid w:val="00873AC7"/>
    <w:rsid w:val="008746F2"/>
    <w:rsid w:val="00881431"/>
    <w:rsid w:val="0088199B"/>
    <w:rsid w:val="00881D22"/>
    <w:rsid w:val="008821E3"/>
    <w:rsid w:val="008845B9"/>
    <w:rsid w:val="00884688"/>
    <w:rsid w:val="00884AF2"/>
    <w:rsid w:val="00885903"/>
    <w:rsid w:val="008860DA"/>
    <w:rsid w:val="00886128"/>
    <w:rsid w:val="00886876"/>
    <w:rsid w:val="00886AB7"/>
    <w:rsid w:val="008901E6"/>
    <w:rsid w:val="008914A5"/>
    <w:rsid w:val="008917CF"/>
    <w:rsid w:val="008919C9"/>
    <w:rsid w:val="00891E89"/>
    <w:rsid w:val="008939F7"/>
    <w:rsid w:val="00894860"/>
    <w:rsid w:val="00897282"/>
    <w:rsid w:val="008A02AC"/>
    <w:rsid w:val="008A119E"/>
    <w:rsid w:val="008A1CD9"/>
    <w:rsid w:val="008A20EE"/>
    <w:rsid w:val="008A2319"/>
    <w:rsid w:val="008A47C5"/>
    <w:rsid w:val="008A4E4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8C0"/>
    <w:rsid w:val="008B6AA8"/>
    <w:rsid w:val="008C1F9A"/>
    <w:rsid w:val="008C2F70"/>
    <w:rsid w:val="008C3516"/>
    <w:rsid w:val="008C3A41"/>
    <w:rsid w:val="008C3D8E"/>
    <w:rsid w:val="008C4848"/>
    <w:rsid w:val="008C4DD0"/>
    <w:rsid w:val="008C5188"/>
    <w:rsid w:val="008C53CF"/>
    <w:rsid w:val="008C5DD1"/>
    <w:rsid w:val="008C6A61"/>
    <w:rsid w:val="008C7010"/>
    <w:rsid w:val="008C75C0"/>
    <w:rsid w:val="008C7989"/>
    <w:rsid w:val="008D0186"/>
    <w:rsid w:val="008D0352"/>
    <w:rsid w:val="008D0905"/>
    <w:rsid w:val="008D1E32"/>
    <w:rsid w:val="008D2345"/>
    <w:rsid w:val="008D5911"/>
    <w:rsid w:val="008D5C78"/>
    <w:rsid w:val="008D664C"/>
    <w:rsid w:val="008E41CE"/>
    <w:rsid w:val="008E4467"/>
    <w:rsid w:val="008E4CBE"/>
    <w:rsid w:val="008E5BD9"/>
    <w:rsid w:val="008E5CD8"/>
    <w:rsid w:val="008E60BA"/>
    <w:rsid w:val="008E68A3"/>
    <w:rsid w:val="008E6936"/>
    <w:rsid w:val="008E7628"/>
    <w:rsid w:val="008F0F4B"/>
    <w:rsid w:val="008F1FA4"/>
    <w:rsid w:val="008F2AD0"/>
    <w:rsid w:val="008F402E"/>
    <w:rsid w:val="008F49B8"/>
    <w:rsid w:val="008F4D13"/>
    <w:rsid w:val="008F5647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349F"/>
    <w:rsid w:val="00926492"/>
    <w:rsid w:val="00926BEC"/>
    <w:rsid w:val="0093087B"/>
    <w:rsid w:val="009308DE"/>
    <w:rsid w:val="00931DED"/>
    <w:rsid w:val="009324CE"/>
    <w:rsid w:val="009324D5"/>
    <w:rsid w:val="00932954"/>
    <w:rsid w:val="00933A90"/>
    <w:rsid w:val="009340C7"/>
    <w:rsid w:val="009346E6"/>
    <w:rsid w:val="00935C29"/>
    <w:rsid w:val="00936BE8"/>
    <w:rsid w:val="009373EC"/>
    <w:rsid w:val="00937FA2"/>
    <w:rsid w:val="00940878"/>
    <w:rsid w:val="00942F48"/>
    <w:rsid w:val="00943AB0"/>
    <w:rsid w:val="00944562"/>
    <w:rsid w:val="00944D8C"/>
    <w:rsid w:val="009465E4"/>
    <w:rsid w:val="009468C6"/>
    <w:rsid w:val="00946995"/>
    <w:rsid w:val="00946BC5"/>
    <w:rsid w:val="009471F7"/>
    <w:rsid w:val="00947D6E"/>
    <w:rsid w:val="00950328"/>
    <w:rsid w:val="00950649"/>
    <w:rsid w:val="00950B88"/>
    <w:rsid w:val="009522BE"/>
    <w:rsid w:val="009540D7"/>
    <w:rsid w:val="009574FC"/>
    <w:rsid w:val="00960994"/>
    <w:rsid w:val="0096141A"/>
    <w:rsid w:val="009614C7"/>
    <w:rsid w:val="00962314"/>
    <w:rsid w:val="00962A83"/>
    <w:rsid w:val="00963850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55E5"/>
    <w:rsid w:val="00976884"/>
    <w:rsid w:val="00981F38"/>
    <w:rsid w:val="009831E0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97955"/>
    <w:rsid w:val="009A1965"/>
    <w:rsid w:val="009A1D79"/>
    <w:rsid w:val="009A3186"/>
    <w:rsid w:val="009A35DA"/>
    <w:rsid w:val="009A39E5"/>
    <w:rsid w:val="009A489D"/>
    <w:rsid w:val="009A4CE6"/>
    <w:rsid w:val="009A4F65"/>
    <w:rsid w:val="009A5386"/>
    <w:rsid w:val="009A6D1F"/>
    <w:rsid w:val="009A7A87"/>
    <w:rsid w:val="009B025E"/>
    <w:rsid w:val="009B03BB"/>
    <w:rsid w:val="009B0AF6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C7298"/>
    <w:rsid w:val="009D13C6"/>
    <w:rsid w:val="009D4509"/>
    <w:rsid w:val="009E14D4"/>
    <w:rsid w:val="009E1631"/>
    <w:rsid w:val="009E220A"/>
    <w:rsid w:val="009E3D6E"/>
    <w:rsid w:val="009E40BF"/>
    <w:rsid w:val="009E4AFC"/>
    <w:rsid w:val="009E55E0"/>
    <w:rsid w:val="009F0FBB"/>
    <w:rsid w:val="009F17E1"/>
    <w:rsid w:val="009F2038"/>
    <w:rsid w:val="009F260D"/>
    <w:rsid w:val="009F2BDD"/>
    <w:rsid w:val="009F7EC7"/>
    <w:rsid w:val="00A0365E"/>
    <w:rsid w:val="00A05093"/>
    <w:rsid w:val="00A05214"/>
    <w:rsid w:val="00A05CA2"/>
    <w:rsid w:val="00A06500"/>
    <w:rsid w:val="00A06B90"/>
    <w:rsid w:val="00A10F08"/>
    <w:rsid w:val="00A12634"/>
    <w:rsid w:val="00A1263F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588E"/>
    <w:rsid w:val="00A261D2"/>
    <w:rsid w:val="00A31146"/>
    <w:rsid w:val="00A317EA"/>
    <w:rsid w:val="00A31C9D"/>
    <w:rsid w:val="00A31CA0"/>
    <w:rsid w:val="00A321F0"/>
    <w:rsid w:val="00A3269D"/>
    <w:rsid w:val="00A3272E"/>
    <w:rsid w:val="00A329D0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2CE4"/>
    <w:rsid w:val="00A54812"/>
    <w:rsid w:val="00A54E89"/>
    <w:rsid w:val="00A54F39"/>
    <w:rsid w:val="00A56B74"/>
    <w:rsid w:val="00A5781D"/>
    <w:rsid w:val="00A64F49"/>
    <w:rsid w:val="00A6614C"/>
    <w:rsid w:val="00A67FF6"/>
    <w:rsid w:val="00A70B92"/>
    <w:rsid w:val="00A73682"/>
    <w:rsid w:val="00A7388C"/>
    <w:rsid w:val="00A73D18"/>
    <w:rsid w:val="00A7558D"/>
    <w:rsid w:val="00A77F73"/>
    <w:rsid w:val="00A804F3"/>
    <w:rsid w:val="00A80615"/>
    <w:rsid w:val="00A80BE5"/>
    <w:rsid w:val="00A81D5F"/>
    <w:rsid w:val="00A81E0D"/>
    <w:rsid w:val="00A8295F"/>
    <w:rsid w:val="00A8397E"/>
    <w:rsid w:val="00A83E04"/>
    <w:rsid w:val="00A845A3"/>
    <w:rsid w:val="00A84649"/>
    <w:rsid w:val="00A86B51"/>
    <w:rsid w:val="00A871AE"/>
    <w:rsid w:val="00A93C1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00C2"/>
    <w:rsid w:val="00AB4700"/>
    <w:rsid w:val="00AB4C12"/>
    <w:rsid w:val="00AC0739"/>
    <w:rsid w:val="00AC1DD1"/>
    <w:rsid w:val="00AC35D5"/>
    <w:rsid w:val="00AC4804"/>
    <w:rsid w:val="00AC4E30"/>
    <w:rsid w:val="00AC5A81"/>
    <w:rsid w:val="00AC6234"/>
    <w:rsid w:val="00AC70BE"/>
    <w:rsid w:val="00AC7E59"/>
    <w:rsid w:val="00AD1B95"/>
    <w:rsid w:val="00AD3F4B"/>
    <w:rsid w:val="00AD4784"/>
    <w:rsid w:val="00AD6187"/>
    <w:rsid w:val="00AD6C4B"/>
    <w:rsid w:val="00AD7143"/>
    <w:rsid w:val="00AE0889"/>
    <w:rsid w:val="00AE12A9"/>
    <w:rsid w:val="00AE27F5"/>
    <w:rsid w:val="00AE2B76"/>
    <w:rsid w:val="00AE2BA9"/>
    <w:rsid w:val="00AE55E8"/>
    <w:rsid w:val="00AE647C"/>
    <w:rsid w:val="00AF1A47"/>
    <w:rsid w:val="00AF4AA3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062FA"/>
    <w:rsid w:val="00B06DF8"/>
    <w:rsid w:val="00B07761"/>
    <w:rsid w:val="00B10D5C"/>
    <w:rsid w:val="00B11BAC"/>
    <w:rsid w:val="00B11E78"/>
    <w:rsid w:val="00B12E64"/>
    <w:rsid w:val="00B12FB0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62BC"/>
    <w:rsid w:val="00B27657"/>
    <w:rsid w:val="00B278C7"/>
    <w:rsid w:val="00B27A6D"/>
    <w:rsid w:val="00B318B5"/>
    <w:rsid w:val="00B31C52"/>
    <w:rsid w:val="00B321C3"/>
    <w:rsid w:val="00B32643"/>
    <w:rsid w:val="00B333EF"/>
    <w:rsid w:val="00B33B99"/>
    <w:rsid w:val="00B33F80"/>
    <w:rsid w:val="00B34083"/>
    <w:rsid w:val="00B34612"/>
    <w:rsid w:val="00B34C8C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1499"/>
    <w:rsid w:val="00B62C68"/>
    <w:rsid w:val="00B64C0E"/>
    <w:rsid w:val="00B659A1"/>
    <w:rsid w:val="00B6608D"/>
    <w:rsid w:val="00B72AB6"/>
    <w:rsid w:val="00B73663"/>
    <w:rsid w:val="00B74355"/>
    <w:rsid w:val="00B74C22"/>
    <w:rsid w:val="00B771F2"/>
    <w:rsid w:val="00B8020A"/>
    <w:rsid w:val="00B8038B"/>
    <w:rsid w:val="00B81FF1"/>
    <w:rsid w:val="00B823D7"/>
    <w:rsid w:val="00B82918"/>
    <w:rsid w:val="00B831DD"/>
    <w:rsid w:val="00B837E6"/>
    <w:rsid w:val="00B83DF1"/>
    <w:rsid w:val="00B84655"/>
    <w:rsid w:val="00B846B3"/>
    <w:rsid w:val="00B855C8"/>
    <w:rsid w:val="00B86CB8"/>
    <w:rsid w:val="00B87149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2FAF"/>
    <w:rsid w:val="00BA31D9"/>
    <w:rsid w:val="00BA4B73"/>
    <w:rsid w:val="00BA55DE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336"/>
    <w:rsid w:val="00BC65B3"/>
    <w:rsid w:val="00BC7150"/>
    <w:rsid w:val="00BC793F"/>
    <w:rsid w:val="00BC7AF0"/>
    <w:rsid w:val="00BC7FB4"/>
    <w:rsid w:val="00BD0B3C"/>
    <w:rsid w:val="00BD1CF4"/>
    <w:rsid w:val="00BD25AF"/>
    <w:rsid w:val="00BD2EEB"/>
    <w:rsid w:val="00BD32E5"/>
    <w:rsid w:val="00BD32F7"/>
    <w:rsid w:val="00BD3C75"/>
    <w:rsid w:val="00BD3F63"/>
    <w:rsid w:val="00BD64A9"/>
    <w:rsid w:val="00BD7821"/>
    <w:rsid w:val="00BE133C"/>
    <w:rsid w:val="00BE18C0"/>
    <w:rsid w:val="00BE1DBB"/>
    <w:rsid w:val="00BE2C8A"/>
    <w:rsid w:val="00BE3384"/>
    <w:rsid w:val="00BE5730"/>
    <w:rsid w:val="00BE6E1D"/>
    <w:rsid w:val="00BE79A7"/>
    <w:rsid w:val="00BE7D9F"/>
    <w:rsid w:val="00BF0922"/>
    <w:rsid w:val="00BF132C"/>
    <w:rsid w:val="00BF1BB6"/>
    <w:rsid w:val="00BF256F"/>
    <w:rsid w:val="00BF2873"/>
    <w:rsid w:val="00BF2B77"/>
    <w:rsid w:val="00BF3C59"/>
    <w:rsid w:val="00BF4063"/>
    <w:rsid w:val="00BF52B4"/>
    <w:rsid w:val="00BF66AE"/>
    <w:rsid w:val="00BF759F"/>
    <w:rsid w:val="00BF7DCA"/>
    <w:rsid w:val="00C0114B"/>
    <w:rsid w:val="00C0310E"/>
    <w:rsid w:val="00C03E15"/>
    <w:rsid w:val="00C04885"/>
    <w:rsid w:val="00C04977"/>
    <w:rsid w:val="00C04AFB"/>
    <w:rsid w:val="00C073D4"/>
    <w:rsid w:val="00C074BF"/>
    <w:rsid w:val="00C07ADB"/>
    <w:rsid w:val="00C07EC8"/>
    <w:rsid w:val="00C100EA"/>
    <w:rsid w:val="00C11218"/>
    <w:rsid w:val="00C11AE6"/>
    <w:rsid w:val="00C14E6E"/>
    <w:rsid w:val="00C1519A"/>
    <w:rsid w:val="00C1539E"/>
    <w:rsid w:val="00C1585C"/>
    <w:rsid w:val="00C15C27"/>
    <w:rsid w:val="00C16999"/>
    <w:rsid w:val="00C1728C"/>
    <w:rsid w:val="00C208FD"/>
    <w:rsid w:val="00C2301F"/>
    <w:rsid w:val="00C23792"/>
    <w:rsid w:val="00C24BE5"/>
    <w:rsid w:val="00C25998"/>
    <w:rsid w:val="00C25BE2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442F"/>
    <w:rsid w:val="00C55281"/>
    <w:rsid w:val="00C56120"/>
    <w:rsid w:val="00C57AEF"/>
    <w:rsid w:val="00C603DA"/>
    <w:rsid w:val="00C60CDF"/>
    <w:rsid w:val="00C62B6A"/>
    <w:rsid w:val="00C62B9B"/>
    <w:rsid w:val="00C62EE1"/>
    <w:rsid w:val="00C639B3"/>
    <w:rsid w:val="00C64714"/>
    <w:rsid w:val="00C64C50"/>
    <w:rsid w:val="00C65AC9"/>
    <w:rsid w:val="00C65BD2"/>
    <w:rsid w:val="00C662B3"/>
    <w:rsid w:val="00C67404"/>
    <w:rsid w:val="00C674D4"/>
    <w:rsid w:val="00C74523"/>
    <w:rsid w:val="00C7537D"/>
    <w:rsid w:val="00C756E1"/>
    <w:rsid w:val="00C7605D"/>
    <w:rsid w:val="00C76E63"/>
    <w:rsid w:val="00C777D8"/>
    <w:rsid w:val="00C77BB7"/>
    <w:rsid w:val="00C81818"/>
    <w:rsid w:val="00C82B5F"/>
    <w:rsid w:val="00C83158"/>
    <w:rsid w:val="00C83667"/>
    <w:rsid w:val="00C84882"/>
    <w:rsid w:val="00C84E34"/>
    <w:rsid w:val="00C8514D"/>
    <w:rsid w:val="00C85373"/>
    <w:rsid w:val="00C90A65"/>
    <w:rsid w:val="00C92EB9"/>
    <w:rsid w:val="00C93503"/>
    <w:rsid w:val="00C965E5"/>
    <w:rsid w:val="00C967B3"/>
    <w:rsid w:val="00CA21F0"/>
    <w:rsid w:val="00CA2954"/>
    <w:rsid w:val="00CA5194"/>
    <w:rsid w:val="00CA5C1E"/>
    <w:rsid w:val="00CA5F04"/>
    <w:rsid w:val="00CA6A57"/>
    <w:rsid w:val="00CA789B"/>
    <w:rsid w:val="00CB02BC"/>
    <w:rsid w:val="00CB0CC3"/>
    <w:rsid w:val="00CB23F6"/>
    <w:rsid w:val="00CB2AB9"/>
    <w:rsid w:val="00CB4438"/>
    <w:rsid w:val="00CB5232"/>
    <w:rsid w:val="00CB568C"/>
    <w:rsid w:val="00CB5C2F"/>
    <w:rsid w:val="00CC0B99"/>
    <w:rsid w:val="00CC1A28"/>
    <w:rsid w:val="00CC1C54"/>
    <w:rsid w:val="00CC2BFB"/>
    <w:rsid w:val="00CC3216"/>
    <w:rsid w:val="00CC34FE"/>
    <w:rsid w:val="00CC3749"/>
    <w:rsid w:val="00CC3EDE"/>
    <w:rsid w:val="00CC6194"/>
    <w:rsid w:val="00CC6280"/>
    <w:rsid w:val="00CC743A"/>
    <w:rsid w:val="00CD028E"/>
    <w:rsid w:val="00CD11AD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340"/>
    <w:rsid w:val="00CF628E"/>
    <w:rsid w:val="00CF661B"/>
    <w:rsid w:val="00D003DB"/>
    <w:rsid w:val="00D00497"/>
    <w:rsid w:val="00D00A7D"/>
    <w:rsid w:val="00D00F3A"/>
    <w:rsid w:val="00D01D8B"/>
    <w:rsid w:val="00D020ED"/>
    <w:rsid w:val="00D025D7"/>
    <w:rsid w:val="00D02880"/>
    <w:rsid w:val="00D03B6B"/>
    <w:rsid w:val="00D03C2A"/>
    <w:rsid w:val="00D03E3C"/>
    <w:rsid w:val="00D03FAF"/>
    <w:rsid w:val="00D044BC"/>
    <w:rsid w:val="00D05A59"/>
    <w:rsid w:val="00D063D5"/>
    <w:rsid w:val="00D1095A"/>
    <w:rsid w:val="00D1170B"/>
    <w:rsid w:val="00D11767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4F03"/>
    <w:rsid w:val="00D31B77"/>
    <w:rsid w:val="00D31D33"/>
    <w:rsid w:val="00D3239C"/>
    <w:rsid w:val="00D33D7A"/>
    <w:rsid w:val="00D3427F"/>
    <w:rsid w:val="00D349CE"/>
    <w:rsid w:val="00D354B0"/>
    <w:rsid w:val="00D37B4E"/>
    <w:rsid w:val="00D40F9C"/>
    <w:rsid w:val="00D4183D"/>
    <w:rsid w:val="00D41906"/>
    <w:rsid w:val="00D42ECE"/>
    <w:rsid w:val="00D44832"/>
    <w:rsid w:val="00D4510A"/>
    <w:rsid w:val="00D45640"/>
    <w:rsid w:val="00D4669B"/>
    <w:rsid w:val="00D46ADD"/>
    <w:rsid w:val="00D46B74"/>
    <w:rsid w:val="00D47592"/>
    <w:rsid w:val="00D47876"/>
    <w:rsid w:val="00D47F9B"/>
    <w:rsid w:val="00D50059"/>
    <w:rsid w:val="00D50D07"/>
    <w:rsid w:val="00D52051"/>
    <w:rsid w:val="00D52404"/>
    <w:rsid w:val="00D5241B"/>
    <w:rsid w:val="00D524BC"/>
    <w:rsid w:val="00D54B52"/>
    <w:rsid w:val="00D566C3"/>
    <w:rsid w:val="00D56F96"/>
    <w:rsid w:val="00D57C2C"/>
    <w:rsid w:val="00D61030"/>
    <w:rsid w:val="00D6105F"/>
    <w:rsid w:val="00D62209"/>
    <w:rsid w:val="00D62B03"/>
    <w:rsid w:val="00D63E3A"/>
    <w:rsid w:val="00D63EDB"/>
    <w:rsid w:val="00D64058"/>
    <w:rsid w:val="00D64085"/>
    <w:rsid w:val="00D64242"/>
    <w:rsid w:val="00D64544"/>
    <w:rsid w:val="00D647DE"/>
    <w:rsid w:val="00D65975"/>
    <w:rsid w:val="00D71DF8"/>
    <w:rsid w:val="00D7251E"/>
    <w:rsid w:val="00D730AA"/>
    <w:rsid w:val="00D7361C"/>
    <w:rsid w:val="00D7362F"/>
    <w:rsid w:val="00D75DAE"/>
    <w:rsid w:val="00D76219"/>
    <w:rsid w:val="00D7641F"/>
    <w:rsid w:val="00D76B15"/>
    <w:rsid w:val="00D7728C"/>
    <w:rsid w:val="00D7778F"/>
    <w:rsid w:val="00D778D5"/>
    <w:rsid w:val="00D84098"/>
    <w:rsid w:val="00D8667D"/>
    <w:rsid w:val="00D9006A"/>
    <w:rsid w:val="00D906BF"/>
    <w:rsid w:val="00D914BE"/>
    <w:rsid w:val="00D918B2"/>
    <w:rsid w:val="00D92FC5"/>
    <w:rsid w:val="00D94B60"/>
    <w:rsid w:val="00DA007D"/>
    <w:rsid w:val="00DA078D"/>
    <w:rsid w:val="00DA11F7"/>
    <w:rsid w:val="00DA26F8"/>
    <w:rsid w:val="00DA28AC"/>
    <w:rsid w:val="00DA2C30"/>
    <w:rsid w:val="00DA2C94"/>
    <w:rsid w:val="00DA2C95"/>
    <w:rsid w:val="00DB0B17"/>
    <w:rsid w:val="00DB16A7"/>
    <w:rsid w:val="00DB2D71"/>
    <w:rsid w:val="00DB341C"/>
    <w:rsid w:val="00DB4538"/>
    <w:rsid w:val="00DB5B55"/>
    <w:rsid w:val="00DB7031"/>
    <w:rsid w:val="00DB7AC2"/>
    <w:rsid w:val="00DB7EA3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CF3"/>
    <w:rsid w:val="00DC7E3D"/>
    <w:rsid w:val="00DD0019"/>
    <w:rsid w:val="00DD0A6E"/>
    <w:rsid w:val="00DD125E"/>
    <w:rsid w:val="00DD177F"/>
    <w:rsid w:val="00DD1B95"/>
    <w:rsid w:val="00DD1BB4"/>
    <w:rsid w:val="00DD24CC"/>
    <w:rsid w:val="00DD3368"/>
    <w:rsid w:val="00DD4208"/>
    <w:rsid w:val="00DD5027"/>
    <w:rsid w:val="00DD55CA"/>
    <w:rsid w:val="00DD6E0E"/>
    <w:rsid w:val="00DD7185"/>
    <w:rsid w:val="00DE42D1"/>
    <w:rsid w:val="00DE5310"/>
    <w:rsid w:val="00DE599D"/>
    <w:rsid w:val="00DE7610"/>
    <w:rsid w:val="00DF263F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42E6"/>
    <w:rsid w:val="00E07E40"/>
    <w:rsid w:val="00E12B7B"/>
    <w:rsid w:val="00E1321B"/>
    <w:rsid w:val="00E1391A"/>
    <w:rsid w:val="00E14BFB"/>
    <w:rsid w:val="00E17F7A"/>
    <w:rsid w:val="00E20818"/>
    <w:rsid w:val="00E22F59"/>
    <w:rsid w:val="00E254CF"/>
    <w:rsid w:val="00E260D7"/>
    <w:rsid w:val="00E30270"/>
    <w:rsid w:val="00E307C2"/>
    <w:rsid w:val="00E30BAD"/>
    <w:rsid w:val="00E30EF0"/>
    <w:rsid w:val="00E3332C"/>
    <w:rsid w:val="00E33E92"/>
    <w:rsid w:val="00E34E3B"/>
    <w:rsid w:val="00E35D7D"/>
    <w:rsid w:val="00E37AB9"/>
    <w:rsid w:val="00E40BCF"/>
    <w:rsid w:val="00E412B5"/>
    <w:rsid w:val="00E42510"/>
    <w:rsid w:val="00E43361"/>
    <w:rsid w:val="00E4365B"/>
    <w:rsid w:val="00E43AF0"/>
    <w:rsid w:val="00E440DF"/>
    <w:rsid w:val="00E464E3"/>
    <w:rsid w:val="00E46BB2"/>
    <w:rsid w:val="00E50986"/>
    <w:rsid w:val="00E51352"/>
    <w:rsid w:val="00E513D0"/>
    <w:rsid w:val="00E54FE7"/>
    <w:rsid w:val="00E55586"/>
    <w:rsid w:val="00E55A28"/>
    <w:rsid w:val="00E56DF2"/>
    <w:rsid w:val="00E6188E"/>
    <w:rsid w:val="00E62691"/>
    <w:rsid w:val="00E62C10"/>
    <w:rsid w:val="00E62E4D"/>
    <w:rsid w:val="00E637ED"/>
    <w:rsid w:val="00E63F3F"/>
    <w:rsid w:val="00E6457B"/>
    <w:rsid w:val="00E6565C"/>
    <w:rsid w:val="00E65ED9"/>
    <w:rsid w:val="00E66199"/>
    <w:rsid w:val="00E66B98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86B62"/>
    <w:rsid w:val="00E87796"/>
    <w:rsid w:val="00E90534"/>
    <w:rsid w:val="00E9068D"/>
    <w:rsid w:val="00E90A52"/>
    <w:rsid w:val="00E93FC0"/>
    <w:rsid w:val="00E94107"/>
    <w:rsid w:val="00E944F5"/>
    <w:rsid w:val="00E952FA"/>
    <w:rsid w:val="00E953B6"/>
    <w:rsid w:val="00E9602D"/>
    <w:rsid w:val="00E96657"/>
    <w:rsid w:val="00E97084"/>
    <w:rsid w:val="00EA16D7"/>
    <w:rsid w:val="00EA19EC"/>
    <w:rsid w:val="00EA2DC0"/>
    <w:rsid w:val="00EA3092"/>
    <w:rsid w:val="00EA30DA"/>
    <w:rsid w:val="00EA4E0E"/>
    <w:rsid w:val="00EA5346"/>
    <w:rsid w:val="00EA6F9C"/>
    <w:rsid w:val="00EA7E5E"/>
    <w:rsid w:val="00EB064B"/>
    <w:rsid w:val="00EB0AB2"/>
    <w:rsid w:val="00EB37E5"/>
    <w:rsid w:val="00EB3CD8"/>
    <w:rsid w:val="00EB40E4"/>
    <w:rsid w:val="00EB5C83"/>
    <w:rsid w:val="00EB6A4D"/>
    <w:rsid w:val="00EC0BD6"/>
    <w:rsid w:val="00EC11EF"/>
    <w:rsid w:val="00EC194D"/>
    <w:rsid w:val="00EC2D42"/>
    <w:rsid w:val="00EC4549"/>
    <w:rsid w:val="00EC4698"/>
    <w:rsid w:val="00EC5715"/>
    <w:rsid w:val="00EC63E5"/>
    <w:rsid w:val="00EC6FCA"/>
    <w:rsid w:val="00ED17FE"/>
    <w:rsid w:val="00ED1ACA"/>
    <w:rsid w:val="00ED212E"/>
    <w:rsid w:val="00ED4B73"/>
    <w:rsid w:val="00ED50B5"/>
    <w:rsid w:val="00ED74F1"/>
    <w:rsid w:val="00EE0387"/>
    <w:rsid w:val="00EE1733"/>
    <w:rsid w:val="00EE23EA"/>
    <w:rsid w:val="00EE2CFE"/>
    <w:rsid w:val="00EE436D"/>
    <w:rsid w:val="00EE6148"/>
    <w:rsid w:val="00EE7F12"/>
    <w:rsid w:val="00EF0B56"/>
    <w:rsid w:val="00EF10BE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C13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176"/>
    <w:rsid w:val="00F16669"/>
    <w:rsid w:val="00F17A46"/>
    <w:rsid w:val="00F205F6"/>
    <w:rsid w:val="00F20B15"/>
    <w:rsid w:val="00F20D19"/>
    <w:rsid w:val="00F21F5A"/>
    <w:rsid w:val="00F2255B"/>
    <w:rsid w:val="00F2391C"/>
    <w:rsid w:val="00F24330"/>
    <w:rsid w:val="00F249C9"/>
    <w:rsid w:val="00F261A9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1FD0"/>
    <w:rsid w:val="00F43AE2"/>
    <w:rsid w:val="00F44303"/>
    <w:rsid w:val="00F44621"/>
    <w:rsid w:val="00F4556D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57901"/>
    <w:rsid w:val="00F600B3"/>
    <w:rsid w:val="00F60C0D"/>
    <w:rsid w:val="00F61DEF"/>
    <w:rsid w:val="00F6330B"/>
    <w:rsid w:val="00F6344D"/>
    <w:rsid w:val="00F63468"/>
    <w:rsid w:val="00F64BCA"/>
    <w:rsid w:val="00F6515A"/>
    <w:rsid w:val="00F65CF6"/>
    <w:rsid w:val="00F67DB3"/>
    <w:rsid w:val="00F67FA3"/>
    <w:rsid w:val="00F717A6"/>
    <w:rsid w:val="00F724C1"/>
    <w:rsid w:val="00F74441"/>
    <w:rsid w:val="00F752AA"/>
    <w:rsid w:val="00F76817"/>
    <w:rsid w:val="00F76871"/>
    <w:rsid w:val="00F77F08"/>
    <w:rsid w:val="00F80408"/>
    <w:rsid w:val="00F81680"/>
    <w:rsid w:val="00F81699"/>
    <w:rsid w:val="00F81DC0"/>
    <w:rsid w:val="00F833ED"/>
    <w:rsid w:val="00F84452"/>
    <w:rsid w:val="00F84664"/>
    <w:rsid w:val="00F855D9"/>
    <w:rsid w:val="00F85959"/>
    <w:rsid w:val="00F866D3"/>
    <w:rsid w:val="00F868CE"/>
    <w:rsid w:val="00F913DE"/>
    <w:rsid w:val="00F913E2"/>
    <w:rsid w:val="00F91DBC"/>
    <w:rsid w:val="00F93124"/>
    <w:rsid w:val="00F943E2"/>
    <w:rsid w:val="00F959E3"/>
    <w:rsid w:val="00F969FE"/>
    <w:rsid w:val="00F97E2E"/>
    <w:rsid w:val="00FA00CC"/>
    <w:rsid w:val="00FA0943"/>
    <w:rsid w:val="00FA0D71"/>
    <w:rsid w:val="00FA0EF8"/>
    <w:rsid w:val="00FA213E"/>
    <w:rsid w:val="00FA2E15"/>
    <w:rsid w:val="00FA46C5"/>
    <w:rsid w:val="00FA4DB8"/>
    <w:rsid w:val="00FA675E"/>
    <w:rsid w:val="00FB0F0B"/>
    <w:rsid w:val="00FB166B"/>
    <w:rsid w:val="00FB19E1"/>
    <w:rsid w:val="00FB51D5"/>
    <w:rsid w:val="00FB554F"/>
    <w:rsid w:val="00FB583D"/>
    <w:rsid w:val="00FB6B84"/>
    <w:rsid w:val="00FB7FFC"/>
    <w:rsid w:val="00FC03F4"/>
    <w:rsid w:val="00FC0E56"/>
    <w:rsid w:val="00FC327D"/>
    <w:rsid w:val="00FC3DCC"/>
    <w:rsid w:val="00FC59DB"/>
    <w:rsid w:val="00FC623D"/>
    <w:rsid w:val="00FC642B"/>
    <w:rsid w:val="00FC6B12"/>
    <w:rsid w:val="00FC6F15"/>
    <w:rsid w:val="00FC7ED2"/>
    <w:rsid w:val="00FD0A9C"/>
    <w:rsid w:val="00FD34D2"/>
    <w:rsid w:val="00FD4363"/>
    <w:rsid w:val="00FD5615"/>
    <w:rsid w:val="00FD5C82"/>
    <w:rsid w:val="00FD5CBC"/>
    <w:rsid w:val="00FD634F"/>
    <w:rsid w:val="00FE1E85"/>
    <w:rsid w:val="00FE5631"/>
    <w:rsid w:val="00FE7C89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22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259D44-C2EC-4F92-8F1A-DD8BB9C01204}"/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5411</Words>
  <Characters>30843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36182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Ricardo Areingdale - QCS</dc:creator>
  <cp:lastModifiedBy>Ricardo Areingdale - QCS</cp:lastModifiedBy>
  <cp:revision>3</cp:revision>
  <cp:lastPrinted>2020-03-24T18:51:00Z</cp:lastPrinted>
  <dcterms:created xsi:type="dcterms:W3CDTF">2024-04-02T19:16:00Z</dcterms:created>
  <dcterms:modified xsi:type="dcterms:W3CDTF">2024-04-02T19:16:00Z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c6c72e86263f4f44ef3bd798baa446316d046309b9cba7acb0b0be32b2ff6438</vt:lpwstr>
  </property>
</Properties>
</file>