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00"/>
        <w:gridCol w:w="844"/>
        <w:gridCol w:w="1351"/>
        <w:gridCol w:w="542"/>
        <w:gridCol w:w="3060"/>
        <w:gridCol w:w="893"/>
        <w:gridCol w:w="2483"/>
      </w:tblGrid>
      <w:tr w:rsidR="001D383F" w:rsidRPr="003D4D25" w14:paraId="6A3A3F79" w14:textId="77777777" w:rsidTr="000E359C">
        <w:trPr>
          <w:trHeight w:val="432"/>
          <w:tblHeader/>
          <w:jc w:val="center"/>
        </w:trPr>
        <w:tc>
          <w:tcPr>
            <w:tcW w:w="10800" w:type="dxa"/>
            <w:gridSpan w:val="8"/>
            <w:vAlign w:val="center"/>
          </w:tcPr>
          <w:p w14:paraId="65723A7A" w14:textId="4ED05F40" w:rsidR="001D383F" w:rsidRPr="0021371A" w:rsidRDefault="001D383F" w:rsidP="00225EFC">
            <w:pPr>
              <w:spacing w:before="40" w:after="40"/>
              <w:contextualSpacing/>
              <w:rPr>
                <w:b/>
                <w:bCs/>
                <w:szCs w:val="22"/>
              </w:rPr>
            </w:pPr>
            <w:bookmarkStart w:id="0" w:name="_Toc92876363"/>
            <w:bookmarkStart w:id="1" w:name="OGP16"/>
            <w:r w:rsidRPr="008978EC">
              <w:rPr>
                <w:rStyle w:val="Heading1Char"/>
                <w:sz w:val="28"/>
                <w:szCs w:val="28"/>
              </w:rPr>
              <w:t xml:space="preserve">OGP </w:t>
            </w:r>
            <w:r w:rsidR="00EC5F40">
              <w:rPr>
                <w:rStyle w:val="Heading1Char"/>
                <w:sz w:val="28"/>
                <w:szCs w:val="28"/>
              </w:rPr>
              <w:t>19</w:t>
            </w:r>
            <w:r w:rsidRPr="008978EC">
              <w:rPr>
                <w:rStyle w:val="Heading1Char"/>
                <w:sz w:val="28"/>
                <w:szCs w:val="28"/>
              </w:rPr>
              <w:t xml:space="preserve">: </w:t>
            </w:r>
            <w:r w:rsidR="00FA664A" w:rsidRPr="008978EC">
              <w:rPr>
                <w:rStyle w:val="Heading1Char"/>
                <w:sz w:val="28"/>
                <w:szCs w:val="28"/>
              </w:rPr>
              <w:t>Regulation (</w:t>
            </w:r>
            <w:r w:rsidRPr="008978EC">
              <w:rPr>
                <w:rStyle w:val="Heading1Char"/>
                <w:sz w:val="28"/>
                <w:szCs w:val="28"/>
              </w:rPr>
              <w:t>EU)</w:t>
            </w:r>
            <w:r w:rsidR="00FA664A" w:rsidRPr="008978EC">
              <w:rPr>
                <w:rStyle w:val="Heading1Char"/>
                <w:sz w:val="28"/>
                <w:szCs w:val="28"/>
              </w:rPr>
              <w:t xml:space="preserve"> 2018/848 Compliance Affirmation</w:t>
            </w:r>
            <w:bookmarkEnd w:id="0"/>
          </w:p>
        </w:tc>
      </w:tr>
      <w:tr w:rsidR="001D383F" w:rsidRPr="003D4D25" w14:paraId="79293B8D" w14:textId="77777777" w:rsidTr="000E359C">
        <w:trPr>
          <w:trHeight w:val="137"/>
          <w:jc w:val="center"/>
        </w:trPr>
        <w:tc>
          <w:tcPr>
            <w:tcW w:w="10800" w:type="dxa"/>
            <w:gridSpan w:val="8"/>
          </w:tcPr>
          <w:p w14:paraId="147552E3" w14:textId="04BDCE3E" w:rsidR="00A62872" w:rsidRDefault="001D383F" w:rsidP="007D6662">
            <w:pPr>
              <w:spacing w:before="40" w:after="40"/>
              <w:jc w:val="both"/>
              <w:rPr>
                <w:bCs/>
                <w:i/>
                <w:iCs/>
                <w:sz w:val="24"/>
              </w:rPr>
            </w:pPr>
            <w:r w:rsidRPr="00B83C27">
              <w:rPr>
                <w:b/>
                <w:bCs/>
                <w:i/>
                <w:iCs/>
                <w:sz w:val="24"/>
              </w:rPr>
              <w:t xml:space="preserve">Complete this section if your operation is </w:t>
            </w:r>
            <w:r w:rsidR="00811AD6" w:rsidRPr="00E43330">
              <w:rPr>
                <w:b/>
                <w:bCs/>
                <w:i/>
                <w:iCs/>
                <w:sz w:val="24"/>
              </w:rPr>
              <w:t xml:space="preserve">(a) located </w:t>
            </w:r>
            <w:r w:rsidR="00811AD6" w:rsidRPr="00E43330">
              <w:rPr>
                <w:b/>
                <w:bCs/>
                <w:i/>
                <w:iCs/>
                <w:sz w:val="24"/>
                <w:u w:val="single"/>
              </w:rPr>
              <w:t>outside</w:t>
            </w:r>
            <w:r w:rsidR="00811AD6" w:rsidRPr="00E43330">
              <w:rPr>
                <w:b/>
                <w:bCs/>
                <w:i/>
                <w:iCs/>
                <w:sz w:val="24"/>
              </w:rPr>
              <w:t xml:space="preserve"> the US and Canada and you plan to export organic products to the EU or (b) </w:t>
            </w:r>
            <w:r w:rsidR="00811AD6">
              <w:rPr>
                <w:b/>
                <w:bCs/>
                <w:i/>
                <w:iCs/>
                <w:sz w:val="24"/>
              </w:rPr>
              <w:t xml:space="preserve">your operation </w:t>
            </w:r>
            <w:r w:rsidR="00811AD6" w:rsidRPr="00E43330">
              <w:rPr>
                <w:b/>
                <w:bCs/>
                <w:i/>
                <w:iCs/>
                <w:sz w:val="24"/>
              </w:rPr>
              <w:t xml:space="preserve">produces </w:t>
            </w:r>
            <w:r w:rsidR="00811AD6">
              <w:rPr>
                <w:b/>
                <w:bCs/>
                <w:i/>
                <w:iCs/>
                <w:sz w:val="24"/>
              </w:rPr>
              <w:t xml:space="preserve">organic </w:t>
            </w:r>
            <w:r w:rsidR="00811AD6" w:rsidRPr="00E43330">
              <w:rPr>
                <w:b/>
                <w:bCs/>
                <w:i/>
                <w:iCs/>
                <w:sz w:val="24"/>
              </w:rPr>
              <w:t xml:space="preserve">products outside the scope of </w:t>
            </w:r>
            <w:r w:rsidR="00811AD6">
              <w:rPr>
                <w:b/>
                <w:bCs/>
                <w:i/>
                <w:iCs/>
                <w:sz w:val="24"/>
              </w:rPr>
              <w:t xml:space="preserve">the </w:t>
            </w:r>
            <w:r w:rsidR="00811AD6" w:rsidRPr="00E43330">
              <w:rPr>
                <w:b/>
                <w:bCs/>
                <w:i/>
                <w:iCs/>
                <w:sz w:val="24"/>
              </w:rPr>
              <w:t xml:space="preserve">equivalence </w:t>
            </w:r>
            <w:r w:rsidR="00811AD6">
              <w:rPr>
                <w:b/>
                <w:bCs/>
                <w:i/>
                <w:iCs/>
                <w:sz w:val="24"/>
              </w:rPr>
              <w:t xml:space="preserve">arrangement for your relevant national </w:t>
            </w:r>
            <w:r w:rsidR="00523192">
              <w:rPr>
                <w:b/>
                <w:bCs/>
                <w:i/>
                <w:iCs/>
                <w:sz w:val="24"/>
              </w:rPr>
              <w:t>standard.</w:t>
            </w:r>
            <w:r w:rsidR="00FA664A" w:rsidRPr="00B83C27">
              <w:rPr>
                <w:bCs/>
                <w:i/>
                <w:iCs/>
                <w:sz w:val="24"/>
              </w:rPr>
              <w:t xml:space="preserve"> </w:t>
            </w:r>
          </w:p>
          <w:p w14:paraId="57A1E709" w14:textId="21A4E9C1" w:rsidR="001D383F" w:rsidRPr="00B83C27" w:rsidRDefault="00523192" w:rsidP="007D6662">
            <w:pPr>
              <w:spacing w:before="40" w:after="40"/>
              <w:jc w:val="both"/>
              <w:rPr>
                <w:bCs/>
                <w:i/>
                <w:iCs/>
                <w:sz w:val="24"/>
              </w:rPr>
            </w:pPr>
            <w:r w:rsidRPr="00E43330">
              <w:rPr>
                <w:bCs/>
                <w:i/>
                <w:iCs/>
                <w:sz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002703FF" w:rsidRPr="00B83C27">
              <w:rPr>
                <w:bCs/>
                <w:i/>
                <w:iCs/>
                <w:sz w:val="24"/>
              </w:rPr>
              <w:t>.</w:t>
            </w:r>
          </w:p>
        </w:tc>
      </w:tr>
      <w:tr w:rsidR="001D383F" w:rsidRPr="003D4D25" w14:paraId="3741A333" w14:textId="77777777" w:rsidTr="000E359C">
        <w:trPr>
          <w:trHeight w:val="4454"/>
          <w:jc w:val="center"/>
        </w:trPr>
        <w:tc>
          <w:tcPr>
            <w:tcW w:w="10800" w:type="dxa"/>
            <w:gridSpan w:val="8"/>
            <w:tcBorders>
              <w:bottom w:val="single" w:sz="4" w:space="0" w:color="auto"/>
            </w:tcBorders>
          </w:tcPr>
          <w:p w14:paraId="3DDE9705" w14:textId="7FDC4D59" w:rsidR="001D383F" w:rsidRPr="00B76E03" w:rsidRDefault="00CF40F3" w:rsidP="00B76E03">
            <w:pPr>
              <w:pStyle w:val="ListParagraph"/>
              <w:numPr>
                <w:ilvl w:val="0"/>
                <w:numId w:val="81"/>
              </w:numPr>
              <w:spacing w:before="40" w:after="40"/>
              <w:ind w:left="360"/>
              <w:jc w:val="both"/>
              <w:rPr>
                <w:b/>
                <w:bCs/>
                <w:sz w:val="24"/>
              </w:rPr>
            </w:pPr>
            <w:r w:rsidRPr="00B76E03">
              <w:rPr>
                <w:b/>
                <w:bCs/>
                <w:sz w:val="24"/>
              </w:rPr>
              <w:t>PRODUCTS REQUESTED FOR ORGANIC AND IN-CONVERSION CERTIFICATION</w:t>
            </w:r>
          </w:p>
          <w:p w14:paraId="2DB0D37F" w14:textId="15E6343C" w:rsidR="00EF2E67" w:rsidRPr="00381908" w:rsidRDefault="00EF2E67" w:rsidP="003D014F">
            <w:pPr>
              <w:spacing w:after="80"/>
              <w:jc w:val="both"/>
              <w:rPr>
                <w:i/>
                <w:iCs/>
                <w:szCs w:val="22"/>
              </w:rPr>
            </w:pPr>
            <w:r w:rsidRPr="00381908">
              <w:rPr>
                <w:i/>
                <w:iCs/>
                <w:szCs w:val="22"/>
              </w:rPr>
              <w:t>Products produced during the conversion period shall not be marketed as organic products or as in-conversion products except for: (a) plant reproductive material that have undergone a conversion period of at least 12 months and (b) food products of plant origin and feed products of plant origin containing only one agricultural crop that have undergone a conversion period of at least 12 months.</w:t>
            </w:r>
          </w:p>
          <w:p w14:paraId="04BEB1B5" w14:textId="11042343" w:rsidR="001D383F" w:rsidRDefault="001D383F" w:rsidP="00121AC3">
            <w:pPr>
              <w:pStyle w:val="ListParagraph"/>
              <w:numPr>
                <w:ilvl w:val="0"/>
                <w:numId w:val="41"/>
              </w:numPr>
              <w:spacing w:after="40"/>
              <w:contextualSpacing w:val="0"/>
              <w:jc w:val="both"/>
              <w:rPr>
                <w:bCs/>
                <w:szCs w:val="22"/>
              </w:rPr>
            </w:pPr>
            <w:r>
              <w:rPr>
                <w:bCs/>
                <w:szCs w:val="22"/>
              </w:rPr>
              <w:t>Complete the table below for all organic crops requesting organic certification for export to the European Union.</w:t>
            </w:r>
            <w:r w:rsidR="00EF2E67">
              <w:rPr>
                <w:bCs/>
                <w:szCs w:val="22"/>
              </w:rPr>
              <w:t xml:space="preserve"> </w:t>
            </w:r>
          </w:p>
          <w:tbl>
            <w:tblPr>
              <w:tblStyle w:val="TableGrid"/>
              <w:tblW w:w="0" w:type="auto"/>
              <w:tblInd w:w="360" w:type="dxa"/>
              <w:tblLook w:val="04A0" w:firstRow="1" w:lastRow="0" w:firstColumn="1" w:lastColumn="0" w:noHBand="0" w:noVBand="1"/>
            </w:tblPr>
            <w:tblGrid>
              <w:gridCol w:w="1808"/>
              <w:gridCol w:w="1925"/>
              <w:gridCol w:w="2253"/>
              <w:gridCol w:w="2000"/>
              <w:gridCol w:w="2013"/>
            </w:tblGrid>
            <w:tr w:rsidR="007914EF" w14:paraId="443211BC" w14:textId="77777777" w:rsidTr="004D13BC">
              <w:tc>
                <w:tcPr>
                  <w:tcW w:w="1808" w:type="dxa"/>
                </w:tcPr>
                <w:p w14:paraId="22B43177" w14:textId="77777777" w:rsidR="007914EF" w:rsidRPr="000A61DA" w:rsidRDefault="007914EF" w:rsidP="001D383F">
                  <w:pPr>
                    <w:pStyle w:val="ListParagraph"/>
                    <w:ind w:left="0"/>
                    <w:jc w:val="both"/>
                    <w:rPr>
                      <w:bCs/>
                      <w:sz w:val="20"/>
                      <w:szCs w:val="20"/>
                    </w:rPr>
                  </w:pPr>
                  <w:r w:rsidRPr="00FD2A1D">
                    <w:rPr>
                      <w:b/>
                      <w:bCs/>
                      <w:szCs w:val="22"/>
                    </w:rPr>
                    <w:t>Crop</w:t>
                  </w:r>
                </w:p>
              </w:tc>
              <w:tc>
                <w:tcPr>
                  <w:tcW w:w="1925" w:type="dxa"/>
                </w:tcPr>
                <w:p w14:paraId="2D8F0322" w14:textId="51FF947C" w:rsidR="007914EF" w:rsidRPr="000A61DA" w:rsidRDefault="007914EF" w:rsidP="001D383F">
                  <w:pPr>
                    <w:pStyle w:val="ListParagraph"/>
                    <w:ind w:left="0"/>
                    <w:jc w:val="both"/>
                    <w:rPr>
                      <w:b/>
                      <w:bCs/>
                      <w:sz w:val="20"/>
                      <w:szCs w:val="20"/>
                    </w:rPr>
                  </w:pPr>
                  <w:r>
                    <w:rPr>
                      <w:b/>
                      <w:bCs/>
                      <w:sz w:val="20"/>
                      <w:szCs w:val="20"/>
                    </w:rPr>
                    <w:t>Export certification requested</w:t>
                  </w:r>
                </w:p>
              </w:tc>
              <w:tc>
                <w:tcPr>
                  <w:tcW w:w="2253" w:type="dxa"/>
                </w:tcPr>
                <w:p w14:paraId="75DA6B5C" w14:textId="31949E70" w:rsidR="007914EF" w:rsidRDefault="007914EF" w:rsidP="001D383F">
                  <w:pPr>
                    <w:pStyle w:val="ListParagraph"/>
                    <w:ind w:left="0"/>
                    <w:jc w:val="both"/>
                    <w:rPr>
                      <w:b/>
                      <w:bCs/>
                      <w:sz w:val="20"/>
                      <w:szCs w:val="20"/>
                    </w:rPr>
                  </w:pPr>
                  <w:r w:rsidRPr="000A61DA">
                    <w:rPr>
                      <w:b/>
                      <w:bCs/>
                      <w:sz w:val="20"/>
                      <w:szCs w:val="20"/>
                    </w:rPr>
                    <w:t>Total acreage for EU organic certification</w:t>
                  </w:r>
                  <w:r>
                    <w:rPr>
                      <w:b/>
                      <w:bCs/>
                      <w:sz w:val="20"/>
                      <w:szCs w:val="20"/>
                    </w:rPr>
                    <w:t xml:space="preserve"> </w:t>
                  </w:r>
                </w:p>
                <w:p w14:paraId="57558D0D" w14:textId="77777777" w:rsidR="007914EF" w:rsidRPr="000A6C45" w:rsidRDefault="007914EF" w:rsidP="001D383F">
                  <w:pPr>
                    <w:pStyle w:val="ListParagraph"/>
                    <w:ind w:left="0"/>
                    <w:jc w:val="both"/>
                    <w:rPr>
                      <w:bCs/>
                      <w:sz w:val="20"/>
                      <w:szCs w:val="20"/>
                    </w:rPr>
                  </w:pPr>
                  <w:r w:rsidRPr="00A7388C">
                    <w:rPr>
                      <w:bCs/>
                      <w:sz w:val="20"/>
                      <w:szCs w:val="20"/>
                    </w:rPr>
                    <w:t>(Specify acres or hectares)</w:t>
                  </w:r>
                </w:p>
              </w:tc>
              <w:tc>
                <w:tcPr>
                  <w:tcW w:w="2000" w:type="dxa"/>
                </w:tcPr>
                <w:p w14:paraId="0FBEBA9C" w14:textId="065D8B78" w:rsidR="007914EF" w:rsidRPr="000A61DA" w:rsidRDefault="007914EF" w:rsidP="00EF2E67">
                  <w:pPr>
                    <w:pStyle w:val="ListParagraph"/>
                    <w:ind w:left="0"/>
                    <w:jc w:val="both"/>
                    <w:rPr>
                      <w:bCs/>
                      <w:sz w:val="20"/>
                      <w:szCs w:val="20"/>
                    </w:rPr>
                  </w:pPr>
                  <w:r w:rsidRPr="000A61DA">
                    <w:rPr>
                      <w:b/>
                      <w:bCs/>
                      <w:sz w:val="20"/>
                      <w:szCs w:val="20"/>
                    </w:rPr>
                    <w:t>Expected</w:t>
                  </w:r>
                  <w:r>
                    <w:rPr>
                      <w:b/>
                      <w:bCs/>
                      <w:sz w:val="20"/>
                      <w:szCs w:val="20"/>
                    </w:rPr>
                    <w:t xml:space="preserve"> total</w:t>
                  </w:r>
                  <w:r w:rsidRPr="000A61DA">
                    <w:rPr>
                      <w:b/>
                      <w:bCs/>
                      <w:sz w:val="20"/>
                      <w:szCs w:val="20"/>
                    </w:rPr>
                    <w:t xml:space="preserve"> annual </w:t>
                  </w:r>
                  <w:r>
                    <w:rPr>
                      <w:b/>
                      <w:bCs/>
                      <w:sz w:val="20"/>
                      <w:szCs w:val="20"/>
                    </w:rPr>
                    <w:t>production</w:t>
                  </w:r>
                  <w:r w:rsidR="00EF2E67">
                    <w:rPr>
                      <w:b/>
                      <w:bCs/>
                      <w:sz w:val="20"/>
                      <w:szCs w:val="20"/>
                    </w:rPr>
                    <w:t xml:space="preserve"> </w:t>
                  </w:r>
                  <w:r>
                    <w:rPr>
                      <w:bCs/>
                      <w:sz w:val="20"/>
                      <w:szCs w:val="20"/>
                    </w:rPr>
                    <w:t>(Specify Kg or tons per year)</w:t>
                  </w:r>
                </w:p>
              </w:tc>
              <w:tc>
                <w:tcPr>
                  <w:tcW w:w="2013" w:type="dxa"/>
                </w:tcPr>
                <w:p w14:paraId="2309A600" w14:textId="77777777" w:rsidR="007914EF" w:rsidRDefault="007914EF" w:rsidP="001D383F">
                  <w:pPr>
                    <w:pStyle w:val="ListParagraph"/>
                    <w:ind w:left="0"/>
                    <w:jc w:val="both"/>
                    <w:rPr>
                      <w:bCs/>
                    </w:rPr>
                  </w:pPr>
                  <w:r w:rsidRPr="000A61DA">
                    <w:rPr>
                      <w:b/>
                      <w:sz w:val="20"/>
                      <w:szCs w:val="20"/>
                    </w:rPr>
                    <w:t>Label(s) used on products intended for export</w:t>
                  </w:r>
                </w:p>
              </w:tc>
            </w:tr>
            <w:tr w:rsidR="007914EF" w14:paraId="1257A1A7" w14:textId="77777777" w:rsidTr="004D13BC">
              <w:trPr>
                <w:trHeight w:val="360"/>
              </w:trPr>
              <w:tc>
                <w:tcPr>
                  <w:tcW w:w="1808" w:type="dxa"/>
                </w:tcPr>
                <w:p w14:paraId="4FDF3AEE" w14:textId="77777777" w:rsidR="007914EF" w:rsidRDefault="007914EF" w:rsidP="001D383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25" w:type="dxa"/>
                </w:tcPr>
                <w:p w14:paraId="327662BF" w14:textId="2AE2F9B6" w:rsidR="00EF2E67" w:rsidRDefault="007914EF" w:rsidP="001D383F">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w:t>
                  </w:r>
                  <w:r w:rsidR="00FA664A">
                    <w:rPr>
                      <w:sz w:val="20"/>
                      <w:szCs w:val="20"/>
                    </w:rPr>
                    <w:t>Organic</w:t>
                  </w:r>
                </w:p>
                <w:p w14:paraId="7DAC0357" w14:textId="47C75422" w:rsidR="007914EF" w:rsidRPr="0071573D" w:rsidRDefault="007914EF" w:rsidP="001D383F">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w:t>
                  </w:r>
                  <w:r w:rsidR="00FA664A">
                    <w:rPr>
                      <w:sz w:val="20"/>
                      <w:szCs w:val="20"/>
                    </w:rPr>
                    <w:t>In-conversion</w:t>
                  </w:r>
                </w:p>
              </w:tc>
              <w:tc>
                <w:tcPr>
                  <w:tcW w:w="2253" w:type="dxa"/>
                </w:tcPr>
                <w:p w14:paraId="41E489F0" w14:textId="66704FA3" w:rsidR="007914EF" w:rsidRDefault="007914EF" w:rsidP="001D383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00" w:type="dxa"/>
                </w:tcPr>
                <w:p w14:paraId="778C8EFB" w14:textId="77777777" w:rsidR="007914EF" w:rsidRDefault="007914EF" w:rsidP="001D383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13" w:type="dxa"/>
                </w:tcPr>
                <w:p w14:paraId="6656285F" w14:textId="181E0132" w:rsidR="007914EF" w:rsidRPr="00FD2A1D" w:rsidRDefault="007914EF" w:rsidP="001D383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004A379A">
                    <w:rPr>
                      <w:sz w:val="20"/>
                      <w:szCs w:val="20"/>
                    </w:rPr>
                    <w:t xml:space="preserve"> </w:t>
                  </w:r>
                  <w:r w:rsidRPr="00FD2A1D">
                    <w:rPr>
                      <w:sz w:val="20"/>
                      <w:szCs w:val="20"/>
                    </w:rPr>
                    <w:t xml:space="preserve">Retail </w:t>
                  </w:r>
                  <w:r w:rsidR="008E49C2">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7914EF" w14:paraId="1D832649" w14:textId="77777777" w:rsidTr="004D13BC">
              <w:trPr>
                <w:trHeight w:val="360"/>
              </w:trPr>
              <w:tc>
                <w:tcPr>
                  <w:tcW w:w="1808" w:type="dxa"/>
                </w:tcPr>
                <w:p w14:paraId="46E12EAD"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25" w:type="dxa"/>
                </w:tcPr>
                <w:p w14:paraId="25822348" w14:textId="60927E54" w:rsidR="00EF2E67" w:rsidRDefault="00EF2E67" w:rsidP="00EF2E67">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Organic</w:t>
                  </w:r>
                </w:p>
                <w:p w14:paraId="168C3BAB" w14:textId="336A1C46" w:rsidR="007914EF" w:rsidRPr="0071573D" w:rsidRDefault="00EF2E67" w:rsidP="00EF2E67">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2253" w:type="dxa"/>
                </w:tcPr>
                <w:p w14:paraId="47C886BA" w14:textId="006AA6C3"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00" w:type="dxa"/>
                </w:tcPr>
                <w:p w14:paraId="72E56C47"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13" w:type="dxa"/>
                </w:tcPr>
                <w:p w14:paraId="6677D068" w14:textId="443BE725" w:rsidR="007914EF" w:rsidRPr="00FD2A1D" w:rsidRDefault="007914EF"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004A379A">
                    <w:rPr>
                      <w:sz w:val="20"/>
                      <w:szCs w:val="20"/>
                    </w:rPr>
                    <w:t xml:space="preserve"> </w:t>
                  </w:r>
                  <w:r w:rsidRPr="00FD2A1D">
                    <w:rPr>
                      <w:sz w:val="20"/>
                      <w:szCs w:val="20"/>
                    </w:rPr>
                    <w:t xml:space="preserve">Retail </w:t>
                  </w:r>
                  <w:r w:rsidR="008E49C2">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7914EF" w14:paraId="6E8C3AED" w14:textId="77777777" w:rsidTr="004D13BC">
              <w:trPr>
                <w:trHeight w:val="360"/>
              </w:trPr>
              <w:tc>
                <w:tcPr>
                  <w:tcW w:w="1808" w:type="dxa"/>
                </w:tcPr>
                <w:p w14:paraId="4B6085B3"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25" w:type="dxa"/>
                </w:tcPr>
                <w:p w14:paraId="5A61F354" w14:textId="6F0533BB" w:rsidR="00EF2E67" w:rsidRDefault="00EF2E67" w:rsidP="00EF2E67">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Organic</w:t>
                  </w:r>
                </w:p>
                <w:p w14:paraId="156E24A7" w14:textId="32CB78F8" w:rsidR="007914EF" w:rsidRPr="0071573D" w:rsidRDefault="00EF2E67" w:rsidP="00EF2E67">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2253" w:type="dxa"/>
                </w:tcPr>
                <w:p w14:paraId="50F6134C" w14:textId="6E5386FA"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00" w:type="dxa"/>
                </w:tcPr>
                <w:p w14:paraId="0B4F1A56"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13" w:type="dxa"/>
                </w:tcPr>
                <w:p w14:paraId="74B212E8" w14:textId="23F08852" w:rsidR="007914EF" w:rsidRPr="00FD2A1D" w:rsidRDefault="007914EF"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004A379A">
                    <w:rPr>
                      <w:sz w:val="20"/>
                      <w:szCs w:val="20"/>
                    </w:rPr>
                    <w:t xml:space="preserve"> </w:t>
                  </w:r>
                  <w:r w:rsidRPr="00FD2A1D">
                    <w:rPr>
                      <w:sz w:val="20"/>
                      <w:szCs w:val="20"/>
                    </w:rPr>
                    <w:t xml:space="preserve">Retail </w:t>
                  </w:r>
                  <w:r w:rsidR="008E49C2">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7914EF" w14:paraId="53777629" w14:textId="77777777" w:rsidTr="004D13BC">
              <w:trPr>
                <w:trHeight w:val="360"/>
              </w:trPr>
              <w:tc>
                <w:tcPr>
                  <w:tcW w:w="1808" w:type="dxa"/>
                </w:tcPr>
                <w:p w14:paraId="14BD7EA0"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25" w:type="dxa"/>
                </w:tcPr>
                <w:p w14:paraId="78AE5F11" w14:textId="359E7742" w:rsidR="00EF2E67" w:rsidRDefault="00EF2E67" w:rsidP="00EF2E67">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Organic</w:t>
                  </w:r>
                </w:p>
                <w:p w14:paraId="095A5E29" w14:textId="231CAEFE" w:rsidR="007914EF" w:rsidRPr="0071573D" w:rsidRDefault="00EF2E67" w:rsidP="00EF2E67">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2253" w:type="dxa"/>
                </w:tcPr>
                <w:p w14:paraId="44AF8296" w14:textId="6641E77C"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00" w:type="dxa"/>
                </w:tcPr>
                <w:p w14:paraId="1C3192C1"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13" w:type="dxa"/>
                </w:tcPr>
                <w:p w14:paraId="34D7BCEC" w14:textId="0DBD5E90" w:rsidR="007914EF" w:rsidRPr="00FD2A1D" w:rsidRDefault="007914EF"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004A379A">
                    <w:rPr>
                      <w:sz w:val="20"/>
                      <w:szCs w:val="20"/>
                    </w:rPr>
                    <w:t xml:space="preserve"> </w:t>
                  </w:r>
                  <w:r w:rsidRPr="00FD2A1D">
                    <w:rPr>
                      <w:sz w:val="20"/>
                      <w:szCs w:val="20"/>
                    </w:rPr>
                    <w:t xml:space="preserve">Retail </w:t>
                  </w:r>
                  <w:r w:rsidR="008E49C2">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r w:rsidR="007914EF" w14:paraId="0909EFD8" w14:textId="77777777" w:rsidTr="004D13BC">
              <w:trPr>
                <w:trHeight w:val="360"/>
              </w:trPr>
              <w:tc>
                <w:tcPr>
                  <w:tcW w:w="1808" w:type="dxa"/>
                </w:tcPr>
                <w:p w14:paraId="28FCE73A"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25" w:type="dxa"/>
                </w:tcPr>
                <w:p w14:paraId="2FF5C7DF" w14:textId="1B51EF3A" w:rsidR="00EF2E67" w:rsidRDefault="00EF2E67" w:rsidP="00EF2E67">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Organic</w:t>
                  </w:r>
                </w:p>
                <w:p w14:paraId="0CF7B9E0" w14:textId="278E9864" w:rsidR="007914EF" w:rsidRPr="0071573D" w:rsidRDefault="00EF2E67" w:rsidP="00EF2E67">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2253" w:type="dxa"/>
                </w:tcPr>
                <w:p w14:paraId="093F57DE" w14:textId="114130BF"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00" w:type="dxa"/>
                </w:tcPr>
                <w:p w14:paraId="5E1A912D" w14:textId="77777777" w:rsidR="007914EF" w:rsidRDefault="007914EF" w:rsidP="007914EF">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013" w:type="dxa"/>
                </w:tcPr>
                <w:p w14:paraId="3C4047A9" w14:textId="2D08B741" w:rsidR="007914EF" w:rsidRPr="00FD2A1D" w:rsidRDefault="007914EF" w:rsidP="007914EF">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004A379A">
                    <w:rPr>
                      <w:sz w:val="20"/>
                      <w:szCs w:val="20"/>
                    </w:rPr>
                    <w:t xml:space="preserve"> </w:t>
                  </w:r>
                  <w:r w:rsidRPr="00FD2A1D">
                    <w:rPr>
                      <w:sz w:val="20"/>
                      <w:szCs w:val="20"/>
                    </w:rPr>
                    <w:t xml:space="preserve">Retail </w:t>
                  </w:r>
                  <w:r w:rsidR="008E49C2">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009C3F01">
                    <w:rPr>
                      <w:sz w:val="20"/>
                      <w:szCs w:val="20"/>
                      <w:lang w:val="en-GB"/>
                    </w:rPr>
                  </w:r>
                  <w:r w:rsidR="009C3F01">
                    <w:rPr>
                      <w:sz w:val="20"/>
                      <w:szCs w:val="20"/>
                      <w:lang w:val="en-GB"/>
                    </w:rPr>
                    <w:fldChar w:fldCharType="separate"/>
                  </w:r>
                  <w:r w:rsidRPr="00FD2A1D">
                    <w:rPr>
                      <w:sz w:val="20"/>
                      <w:szCs w:val="20"/>
                    </w:rPr>
                    <w:fldChar w:fldCharType="end"/>
                  </w:r>
                  <w:r w:rsidRPr="00FD2A1D">
                    <w:rPr>
                      <w:sz w:val="20"/>
                      <w:szCs w:val="20"/>
                    </w:rPr>
                    <w:t xml:space="preserve"> </w:t>
                  </w:r>
                  <w:proofErr w:type="gramStart"/>
                  <w:r w:rsidRPr="00FD2A1D">
                    <w:rPr>
                      <w:sz w:val="20"/>
                      <w:szCs w:val="20"/>
                    </w:rPr>
                    <w:t>Non-retail</w:t>
                  </w:r>
                  <w:proofErr w:type="gramEnd"/>
                </w:p>
              </w:tc>
            </w:tr>
          </w:tbl>
          <w:p w14:paraId="69994038" w14:textId="77777777" w:rsidR="001D383F" w:rsidRPr="008F4A9E" w:rsidRDefault="001D383F" w:rsidP="008F4A9E">
            <w:pPr>
              <w:jc w:val="both"/>
              <w:rPr>
                <w:b/>
                <w:bCs/>
                <w:sz w:val="8"/>
                <w:szCs w:val="8"/>
              </w:rPr>
            </w:pPr>
          </w:p>
        </w:tc>
      </w:tr>
      <w:tr w:rsidR="004A541F" w:rsidRPr="003D4D25" w14:paraId="1CF38167" w14:textId="77777777" w:rsidTr="000E359C">
        <w:trPr>
          <w:trHeight w:val="350"/>
          <w:jc w:val="center"/>
        </w:trPr>
        <w:tc>
          <w:tcPr>
            <w:tcW w:w="10800" w:type="dxa"/>
            <w:gridSpan w:val="8"/>
            <w:tcBorders>
              <w:bottom w:val="single" w:sz="4" w:space="0" w:color="auto"/>
            </w:tcBorders>
          </w:tcPr>
          <w:p w14:paraId="32D5E45A" w14:textId="78ED05BF" w:rsidR="004A541F" w:rsidRPr="001D2439" w:rsidRDefault="00CF40F3" w:rsidP="00B76E03">
            <w:pPr>
              <w:pStyle w:val="ListParagraph"/>
              <w:numPr>
                <w:ilvl w:val="0"/>
                <w:numId w:val="81"/>
              </w:numPr>
              <w:spacing w:before="40" w:after="40"/>
              <w:ind w:left="360"/>
              <w:contextualSpacing w:val="0"/>
              <w:rPr>
                <w:b/>
                <w:szCs w:val="22"/>
              </w:rPr>
            </w:pPr>
            <w:r w:rsidRPr="00B76E03">
              <w:rPr>
                <w:b/>
                <w:sz w:val="24"/>
              </w:rPr>
              <w:t>INPUT SUBSTANCE VERIFICATION</w:t>
            </w:r>
          </w:p>
          <w:p w14:paraId="52A61BFF" w14:textId="77777777" w:rsidR="004A541F" w:rsidRPr="001D2439" w:rsidRDefault="004A541F" w:rsidP="003D014F">
            <w:pPr>
              <w:spacing w:after="80"/>
              <w:rPr>
                <w:bCs/>
                <w:i/>
                <w:iCs/>
                <w:szCs w:val="22"/>
              </w:rPr>
            </w:pPr>
            <w:r w:rsidRPr="001D2439">
              <w:rPr>
                <w:bCs/>
                <w:i/>
                <w:iCs/>
                <w:szCs w:val="22"/>
              </w:rPr>
              <w:t xml:space="preserve">All substances used </w:t>
            </w:r>
            <w:r>
              <w:rPr>
                <w:bCs/>
                <w:i/>
                <w:iCs/>
                <w:szCs w:val="22"/>
              </w:rPr>
              <w:t xml:space="preserve">or stored on </w:t>
            </w:r>
            <w:r w:rsidRPr="001D2439">
              <w:rPr>
                <w:bCs/>
                <w:i/>
                <w:iCs/>
                <w:szCs w:val="22"/>
              </w:rPr>
              <w:t>organic</w:t>
            </w:r>
            <w:r>
              <w:rPr>
                <w:bCs/>
                <w:i/>
                <w:iCs/>
                <w:szCs w:val="22"/>
              </w:rPr>
              <w:t xml:space="preserve"> and in-conversion</w:t>
            </w:r>
            <w:r w:rsidRPr="001D2439">
              <w:rPr>
                <w:bCs/>
                <w:i/>
                <w:iCs/>
                <w:szCs w:val="22"/>
              </w:rPr>
              <w:t xml:space="preserve"> crop production</w:t>
            </w:r>
            <w:r>
              <w:rPr>
                <w:bCs/>
                <w:i/>
                <w:iCs/>
                <w:szCs w:val="22"/>
              </w:rPr>
              <w:t xml:space="preserve"> units</w:t>
            </w:r>
            <w:r w:rsidRPr="001D2439">
              <w:rPr>
                <w:bCs/>
                <w:i/>
                <w:iCs/>
                <w:szCs w:val="22"/>
              </w:rPr>
              <w:t xml:space="preserve"> must be authorized for use in organic production and used in accordance with specific conditions and limits as set forth in Regulations (EU) 2018/848 and 2021/1165. QCS may need to obtain detailed information from input manufacturers to verify conformity with specific conditions set forth in the Annexes.</w:t>
            </w:r>
          </w:p>
          <w:p w14:paraId="3F8DD8A7" w14:textId="57BEBCAD" w:rsidR="004A541F" w:rsidRPr="001D2439" w:rsidRDefault="004A541F" w:rsidP="004A541F">
            <w:pPr>
              <w:pStyle w:val="ListParagraph"/>
              <w:numPr>
                <w:ilvl w:val="0"/>
                <w:numId w:val="90"/>
              </w:numPr>
              <w:ind w:left="360"/>
              <w:rPr>
                <w:szCs w:val="22"/>
                <w:lang w:val="en-GB"/>
              </w:rPr>
            </w:pPr>
            <w:r w:rsidRPr="00AC2208">
              <w:rPr>
                <w:szCs w:val="22"/>
                <w:lang w:val="en-GB"/>
              </w:rPr>
              <w:t xml:space="preserve">Does the operation store any substances that are not listed on the organic system plan and authorized for use in organic production anywhere on the organic or in-conversion production units? </w:t>
            </w:r>
            <w:r w:rsidR="00F72D3C">
              <w:rPr>
                <w:szCs w:val="22"/>
                <w:lang w:val="en-GB"/>
              </w:rPr>
              <w:t xml:space="preserve"> </w:t>
            </w:r>
            <w:r w:rsidRPr="00AC2208">
              <w:rPr>
                <w:szCs w:val="22"/>
                <w:lang w:val="en-GB"/>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No</w:t>
            </w:r>
          </w:p>
          <w:p w14:paraId="3FBD50F1" w14:textId="77777777" w:rsidR="004A541F" w:rsidRPr="001D2439" w:rsidRDefault="004A541F" w:rsidP="004A541F">
            <w:pPr>
              <w:pStyle w:val="ListParagraph"/>
              <w:ind w:left="360"/>
              <w:rPr>
                <w:szCs w:val="22"/>
                <w:lang w:val="en-GB"/>
              </w:rPr>
            </w:pPr>
            <w:r>
              <w:rPr>
                <w:szCs w:val="22"/>
              </w:rPr>
              <w:t xml:space="preserve">If yes, please explain: </w:t>
            </w: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p w14:paraId="5CD6F1F5" w14:textId="77777777" w:rsidR="004A541F" w:rsidRDefault="004A541F" w:rsidP="004A541F">
            <w:pPr>
              <w:pStyle w:val="ListParagraph"/>
              <w:ind w:left="360"/>
              <w:rPr>
                <w:szCs w:val="22"/>
                <w:lang w:val="en-GB"/>
              </w:rPr>
            </w:pPr>
          </w:p>
          <w:p w14:paraId="3D0D3DFD" w14:textId="77777777" w:rsidR="004A541F" w:rsidRPr="001D2439" w:rsidRDefault="004A541F" w:rsidP="004A541F">
            <w:pPr>
              <w:pStyle w:val="ListParagraph"/>
              <w:ind w:left="360"/>
              <w:rPr>
                <w:szCs w:val="22"/>
                <w:lang w:val="en-GB"/>
              </w:rPr>
            </w:pPr>
          </w:p>
          <w:p w14:paraId="400FE1A9" w14:textId="328F2802" w:rsidR="004A541F" w:rsidRPr="001D2439" w:rsidRDefault="004A541F" w:rsidP="004A541F">
            <w:pPr>
              <w:pStyle w:val="ListParagraph"/>
              <w:numPr>
                <w:ilvl w:val="0"/>
                <w:numId w:val="90"/>
              </w:numPr>
              <w:ind w:left="360"/>
              <w:rPr>
                <w:szCs w:val="22"/>
                <w:lang w:val="en-GB"/>
              </w:rPr>
            </w:pPr>
            <w:r w:rsidRPr="00AC2208">
              <w:rPr>
                <w:bCs/>
                <w:szCs w:val="22"/>
              </w:rPr>
              <w:t>Does the operation use chitin/crustacean shells or mollusk waste as a fertilizer, soil conditioner, or nutrient</w:t>
            </w:r>
            <w:r w:rsidR="0043141A">
              <w:rPr>
                <w:bCs/>
                <w:szCs w:val="22"/>
              </w:rPr>
              <w:t>?</w:t>
            </w:r>
            <w:r w:rsidR="00F72D3C">
              <w:rPr>
                <w:bCs/>
                <w:szCs w:val="22"/>
              </w:rPr>
              <w:t xml:space="preserve">  </w:t>
            </w:r>
            <w:r w:rsidRPr="00AC2208">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No</w:t>
            </w:r>
          </w:p>
          <w:p w14:paraId="3C50E690" w14:textId="639D43F7" w:rsidR="004A541F" w:rsidRDefault="004A541F" w:rsidP="00DC28C2">
            <w:pPr>
              <w:pStyle w:val="ListParagraph"/>
              <w:spacing w:after="80"/>
              <w:ind w:left="360"/>
              <w:contextualSpacing w:val="0"/>
              <w:rPr>
                <w:b/>
                <w:bCs/>
                <w:sz w:val="21"/>
                <w:szCs w:val="21"/>
                <w:lang w:val="en-GB"/>
              </w:rPr>
            </w:pPr>
            <w:r>
              <w:rPr>
                <w:szCs w:val="22"/>
              </w:rPr>
              <w:t xml:space="preserve">If yes, list on </w:t>
            </w:r>
            <w:r w:rsidRPr="00B83C27">
              <w:rPr>
                <w:b/>
                <w:bCs/>
                <w:szCs w:val="22"/>
              </w:rPr>
              <w:t xml:space="preserve">OGP </w:t>
            </w:r>
            <w:r w:rsidR="0043141A" w:rsidRPr="00B83C27">
              <w:rPr>
                <w:b/>
                <w:bCs/>
                <w:szCs w:val="22"/>
              </w:rPr>
              <w:t>9</w:t>
            </w:r>
            <w:r w:rsidRPr="00B83C27">
              <w:rPr>
                <w:b/>
                <w:bCs/>
                <w:szCs w:val="22"/>
              </w:rPr>
              <w:t>: Inputs</w:t>
            </w:r>
            <w:r>
              <w:rPr>
                <w:szCs w:val="22"/>
              </w:rPr>
              <w:t xml:space="preserve"> and attach documentation that the material is </w:t>
            </w:r>
            <w:r w:rsidRPr="00FA664A">
              <w:rPr>
                <w:bCs/>
                <w:szCs w:val="22"/>
              </w:rPr>
              <w:t>from organic aquaculture or from sustainable fisheries, in accordance with Article 2 of Regulation (EU) No 1380/2013</w:t>
            </w:r>
            <w:r>
              <w:rPr>
                <w:bCs/>
                <w:szCs w:val="22"/>
              </w:rPr>
              <w:t xml:space="preserve">. </w:t>
            </w:r>
            <w:r w:rsidR="00F879B6">
              <w:rPr>
                <w:bCs/>
                <w:szCs w:val="22"/>
              </w:rPr>
              <w:t xml:space="preserve"> </w:t>
            </w:r>
            <w:r>
              <w:rPr>
                <w:bCs/>
                <w:szCs w:val="22"/>
              </w:rPr>
              <w:t xml:space="preserve"> </w:t>
            </w:r>
            <w:r w:rsidRPr="001D2439">
              <w:rPr>
                <w:b/>
                <w:bCs/>
                <w:sz w:val="21"/>
                <w:szCs w:val="21"/>
                <w:lang w:val="en-GB"/>
              </w:rPr>
              <w:fldChar w:fldCharType="begin">
                <w:ffData>
                  <w:name w:val="Check3"/>
                  <w:enabled/>
                  <w:calcOnExit w:val="0"/>
                  <w:checkBox>
                    <w:sizeAuto/>
                    <w:default w:val="0"/>
                  </w:checkBox>
                </w:ffData>
              </w:fldChar>
            </w:r>
            <w:r w:rsidRPr="001D2439">
              <w:rPr>
                <w:b/>
                <w:bCs/>
                <w:sz w:val="21"/>
                <w:szCs w:val="21"/>
                <w:lang w:val="en-GB"/>
              </w:rPr>
              <w:instrText xml:space="preserve"> FORMCHECKBOX </w:instrText>
            </w:r>
            <w:r w:rsidR="009C3F01">
              <w:rPr>
                <w:b/>
                <w:bCs/>
                <w:sz w:val="21"/>
                <w:szCs w:val="21"/>
                <w:lang w:val="en-GB"/>
              </w:rPr>
            </w:r>
            <w:r w:rsidR="009C3F01">
              <w:rPr>
                <w:b/>
                <w:bCs/>
                <w:sz w:val="21"/>
                <w:szCs w:val="21"/>
                <w:lang w:val="en-GB"/>
              </w:rPr>
              <w:fldChar w:fldCharType="separate"/>
            </w:r>
            <w:r w:rsidRPr="001D2439">
              <w:rPr>
                <w:b/>
                <w:bCs/>
                <w:sz w:val="21"/>
                <w:szCs w:val="21"/>
                <w:lang w:val="en-GB"/>
              </w:rPr>
              <w:fldChar w:fldCharType="end"/>
            </w:r>
            <w:r w:rsidRPr="001D2439">
              <w:rPr>
                <w:b/>
                <w:bCs/>
                <w:sz w:val="21"/>
                <w:szCs w:val="21"/>
                <w:lang w:val="en-GB"/>
              </w:rPr>
              <w:t xml:space="preserve"> Attach</w:t>
            </w:r>
            <w:r w:rsidR="008E49C2">
              <w:rPr>
                <w:b/>
                <w:bCs/>
                <w:sz w:val="21"/>
                <w:szCs w:val="21"/>
                <w:lang w:val="en-GB"/>
              </w:rPr>
              <w:t>ed</w:t>
            </w:r>
          </w:p>
          <w:p w14:paraId="5D41287B" w14:textId="234545BB" w:rsidR="00F40ABF" w:rsidRPr="00AC2208" w:rsidRDefault="00F40ABF" w:rsidP="00F40ABF">
            <w:pPr>
              <w:pStyle w:val="ListParagraph"/>
              <w:numPr>
                <w:ilvl w:val="0"/>
                <w:numId w:val="90"/>
              </w:numPr>
              <w:ind w:left="360"/>
              <w:rPr>
                <w:szCs w:val="22"/>
              </w:rPr>
            </w:pPr>
            <w:r w:rsidRPr="00AC2208">
              <w:rPr>
                <w:bCs/>
                <w:szCs w:val="22"/>
              </w:rPr>
              <w:t xml:space="preserve">Do any inputs used as plant protection products contain one or more of these forms of copper as the active substance: Copper hydroxide, copper oxychloride, copper oxide, Bordeaux mixture, and/or tribasic copper sulfate? </w:t>
            </w:r>
            <w:r w:rsidR="00F72D3C">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009C3F01">
              <w:rPr>
                <w:szCs w:val="22"/>
              </w:rPr>
            </w:r>
            <w:r w:rsidR="009C3F01">
              <w:rPr>
                <w:szCs w:val="22"/>
              </w:rPr>
              <w:fldChar w:fldCharType="separate"/>
            </w:r>
            <w:r w:rsidRPr="00AC2208">
              <w:rPr>
                <w:szCs w:val="22"/>
              </w:rPr>
              <w:fldChar w:fldCharType="end"/>
            </w:r>
            <w:r w:rsidRPr="00AC2208">
              <w:rPr>
                <w:szCs w:val="22"/>
              </w:rPr>
              <w:t xml:space="preserve"> No</w:t>
            </w:r>
          </w:p>
          <w:p w14:paraId="27BAE581" w14:textId="4401F6CB" w:rsidR="00F40ABF" w:rsidRPr="00AC2208" w:rsidRDefault="00F40ABF" w:rsidP="007C0BEC">
            <w:pPr>
              <w:pStyle w:val="ListParagraph"/>
              <w:numPr>
                <w:ilvl w:val="0"/>
                <w:numId w:val="91"/>
              </w:numPr>
              <w:spacing w:after="40"/>
              <w:contextualSpacing w:val="0"/>
              <w:rPr>
                <w:szCs w:val="22"/>
              </w:rPr>
            </w:pPr>
            <w:r w:rsidRPr="00AC2208">
              <w:rPr>
                <w:szCs w:val="22"/>
              </w:rPr>
              <w:t>If yes, what input(s)?</w:t>
            </w:r>
            <w:r w:rsidR="008E63E2">
              <w:rPr>
                <w:szCs w:val="22"/>
              </w:rPr>
              <w:t xml:space="preserve"> </w:t>
            </w:r>
          </w:p>
          <w:tbl>
            <w:tblPr>
              <w:tblStyle w:val="TableGrid"/>
              <w:tblW w:w="0" w:type="auto"/>
              <w:tblInd w:w="720" w:type="dxa"/>
              <w:tblLook w:val="04A0" w:firstRow="1" w:lastRow="0" w:firstColumn="1" w:lastColumn="0" w:noHBand="0" w:noVBand="1"/>
            </w:tblPr>
            <w:tblGrid>
              <w:gridCol w:w="4456"/>
              <w:gridCol w:w="5195"/>
            </w:tblGrid>
            <w:tr w:rsidR="00F40ABF" w14:paraId="51A5B6FE" w14:textId="77777777" w:rsidTr="001D2439">
              <w:tc>
                <w:tcPr>
                  <w:tcW w:w="4456" w:type="dxa"/>
                </w:tcPr>
                <w:p w14:paraId="48035224" w14:textId="56E55678" w:rsidR="00F40ABF" w:rsidRDefault="00F40ABF" w:rsidP="00F40ABF">
                  <w:pPr>
                    <w:pStyle w:val="ListParagraph"/>
                    <w:ind w:left="0"/>
                    <w:rPr>
                      <w:szCs w:val="22"/>
                    </w:rPr>
                  </w:pPr>
                  <w:r>
                    <w:rPr>
                      <w:szCs w:val="22"/>
                    </w:rPr>
                    <w:t xml:space="preserve">Copper input brand name (as listed on </w:t>
                  </w:r>
                  <w:r w:rsidRPr="00B83C27">
                    <w:rPr>
                      <w:b/>
                      <w:bCs/>
                      <w:szCs w:val="22"/>
                    </w:rPr>
                    <w:t xml:space="preserve">OGP </w:t>
                  </w:r>
                  <w:r w:rsidR="008E49C2">
                    <w:rPr>
                      <w:b/>
                      <w:bCs/>
                      <w:szCs w:val="22"/>
                    </w:rPr>
                    <w:t>9</w:t>
                  </w:r>
                  <w:r>
                    <w:rPr>
                      <w:szCs w:val="22"/>
                    </w:rPr>
                    <w:t>)</w:t>
                  </w:r>
                </w:p>
              </w:tc>
              <w:tc>
                <w:tcPr>
                  <w:tcW w:w="5195" w:type="dxa"/>
                </w:tcPr>
                <w:p w14:paraId="42730578" w14:textId="77777777" w:rsidR="00F40ABF" w:rsidRDefault="00F40ABF" w:rsidP="00F40ABF">
                  <w:pPr>
                    <w:pStyle w:val="ListParagraph"/>
                    <w:ind w:left="0"/>
                    <w:rPr>
                      <w:szCs w:val="22"/>
                    </w:rPr>
                  </w:pPr>
                  <w:r>
                    <w:rPr>
                      <w:szCs w:val="22"/>
                    </w:rPr>
                    <w:t>Percent copper</w:t>
                  </w:r>
                </w:p>
              </w:tc>
            </w:tr>
            <w:tr w:rsidR="00F40ABF" w14:paraId="12CE7095" w14:textId="77777777" w:rsidTr="001D2439">
              <w:tc>
                <w:tcPr>
                  <w:tcW w:w="4456" w:type="dxa"/>
                </w:tcPr>
                <w:p w14:paraId="5D6A056A"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475E96DD"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r w:rsidR="00F40ABF" w14:paraId="68CF5B38" w14:textId="77777777" w:rsidTr="001D2439">
              <w:tc>
                <w:tcPr>
                  <w:tcW w:w="4456" w:type="dxa"/>
                </w:tcPr>
                <w:p w14:paraId="14C1C4DF"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68AA5016"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bl>
          <w:p w14:paraId="592A9263" w14:textId="40A36DBF" w:rsidR="008E63E2" w:rsidRDefault="00F40ABF" w:rsidP="007C0BEC">
            <w:pPr>
              <w:pStyle w:val="ListParagraph"/>
              <w:numPr>
                <w:ilvl w:val="0"/>
                <w:numId w:val="91"/>
              </w:numPr>
              <w:spacing w:before="40"/>
              <w:contextualSpacing w:val="0"/>
              <w:rPr>
                <w:szCs w:val="22"/>
              </w:rPr>
            </w:pPr>
            <w:r w:rsidRPr="00AC2208">
              <w:rPr>
                <w:szCs w:val="22"/>
              </w:rPr>
              <w:t>Does the maximum amount of copper applied in one year ever exceed 4 kg of copper/hectare?</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9C3F01">
              <w:rPr>
                <w:szCs w:val="22"/>
              </w:rPr>
            </w:r>
            <w:r w:rsidR="009C3F01">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9C3F01">
              <w:rPr>
                <w:szCs w:val="22"/>
              </w:rPr>
            </w:r>
            <w:r w:rsidR="009C3F01">
              <w:rPr>
                <w:szCs w:val="22"/>
              </w:rPr>
              <w:fldChar w:fldCharType="separate"/>
            </w:r>
            <w:r w:rsidR="00F72D3C" w:rsidRPr="00AC2208">
              <w:rPr>
                <w:szCs w:val="22"/>
              </w:rPr>
              <w:fldChar w:fldCharType="end"/>
            </w:r>
            <w:r w:rsidR="00F72D3C" w:rsidRPr="00AC2208">
              <w:rPr>
                <w:szCs w:val="22"/>
              </w:rPr>
              <w:t xml:space="preserve"> No</w:t>
            </w:r>
          </w:p>
          <w:p w14:paraId="004FE7A5" w14:textId="6A08C662" w:rsidR="00887A4A" w:rsidRPr="00887A4A" w:rsidRDefault="00F40ABF" w:rsidP="00887A4A">
            <w:pPr>
              <w:pStyle w:val="ListParagraph"/>
              <w:rPr>
                <w:rFonts w:ascii="Garamond" w:hAnsi="Garamond" w:cs="Arabic Typesetting"/>
                <w:bCs/>
                <w:iCs/>
              </w:rPr>
            </w:pPr>
            <w:r w:rsidRPr="008E63E2">
              <w:rPr>
                <w:szCs w:val="22"/>
              </w:rPr>
              <w:lastRenderedPageBreak/>
              <w:t xml:space="preserve">If yes, how do you ensure that the total application over a period of 7 years will not exceed 28 kg of copper per hectare (in compliance with Implementing Regulation (EU) 540/201)? </w:t>
            </w:r>
            <w:r>
              <w:t xml:space="preserve">QCS will review records to verify application rates during inspection. </w:t>
            </w:r>
            <w:r w:rsidRPr="008E63E2">
              <w:rPr>
                <w:rFonts w:ascii="Garamond" w:hAnsi="Garamond" w:cs="Arabic Typesetting"/>
                <w:bCs/>
                <w:iCs/>
              </w:rPr>
              <w:fldChar w:fldCharType="begin">
                <w:ffData>
                  <w:name w:val="Text54"/>
                  <w:enabled/>
                  <w:calcOnExit w:val="0"/>
                  <w:textInput/>
                </w:ffData>
              </w:fldChar>
            </w:r>
            <w:r w:rsidRPr="008E63E2">
              <w:rPr>
                <w:rFonts w:ascii="Garamond" w:hAnsi="Garamond" w:cs="Arabic Typesetting"/>
                <w:bCs/>
                <w:iCs/>
              </w:rPr>
              <w:instrText xml:space="preserve"> FORMTEXT </w:instrText>
            </w:r>
            <w:r w:rsidRPr="008E63E2">
              <w:rPr>
                <w:rFonts w:ascii="Garamond" w:hAnsi="Garamond" w:cs="Arabic Typesetting"/>
                <w:bCs/>
                <w:iCs/>
              </w:rPr>
            </w:r>
            <w:r w:rsidRPr="008E63E2">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8E63E2">
              <w:rPr>
                <w:rFonts w:ascii="Garamond" w:hAnsi="Garamond" w:cs="Arabic Typesetting"/>
                <w:bCs/>
                <w:iCs/>
              </w:rPr>
              <w:fldChar w:fldCharType="end"/>
            </w:r>
          </w:p>
          <w:p w14:paraId="72FADCBF" w14:textId="42C482F3" w:rsidR="00C03F66" w:rsidRPr="00C03F66" w:rsidRDefault="00C03F66" w:rsidP="008978EC">
            <w:pPr>
              <w:pStyle w:val="ListParagraph"/>
              <w:rPr>
                <w:rFonts w:cs="Arabic Typesetting"/>
                <w:bCs/>
                <w:iCs/>
              </w:rPr>
            </w:pPr>
          </w:p>
        </w:tc>
      </w:tr>
      <w:tr w:rsidR="001D383F" w:rsidRPr="003D4D25" w14:paraId="4A10AEF0" w14:textId="77777777" w:rsidTr="000E359C">
        <w:trPr>
          <w:trHeight w:val="137"/>
          <w:jc w:val="center"/>
        </w:trPr>
        <w:tc>
          <w:tcPr>
            <w:tcW w:w="10800" w:type="dxa"/>
            <w:gridSpan w:val="8"/>
            <w:tcBorders>
              <w:top w:val="nil"/>
            </w:tcBorders>
          </w:tcPr>
          <w:p w14:paraId="74AF6C61" w14:textId="0AA5CF32" w:rsidR="008C3C46" w:rsidRPr="008C3C46" w:rsidRDefault="008C3C46" w:rsidP="008F4A9E">
            <w:pPr>
              <w:pStyle w:val="ListParagraph"/>
              <w:numPr>
                <w:ilvl w:val="0"/>
                <w:numId w:val="90"/>
              </w:numPr>
              <w:ind w:left="360"/>
            </w:pPr>
            <w:r w:rsidRPr="004A541F">
              <w:rPr>
                <w:szCs w:val="22"/>
              </w:rPr>
              <w:lastRenderedPageBreak/>
              <w:t xml:space="preserve">Does the operation use farmyard manure, dried farmyard manure, dehydrated poultry, composted animal excrement including poultry manure, composted farmyard manure, or liquid animal excrement?  </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9C3F01">
              <w:rPr>
                <w:szCs w:val="22"/>
              </w:rPr>
            </w:r>
            <w:r w:rsidR="009C3F01">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9C3F01">
              <w:rPr>
                <w:szCs w:val="22"/>
              </w:rPr>
            </w:r>
            <w:r w:rsidR="009C3F01">
              <w:rPr>
                <w:szCs w:val="22"/>
              </w:rPr>
              <w:fldChar w:fldCharType="separate"/>
            </w:r>
            <w:r w:rsidR="00F72D3C" w:rsidRPr="00AC2208">
              <w:rPr>
                <w:szCs w:val="22"/>
              </w:rPr>
              <w:fldChar w:fldCharType="end"/>
            </w:r>
            <w:r w:rsidR="00F72D3C" w:rsidRPr="00AC2208">
              <w:rPr>
                <w:szCs w:val="22"/>
              </w:rPr>
              <w:t xml:space="preserve"> No</w:t>
            </w:r>
          </w:p>
          <w:p w14:paraId="28585128" w14:textId="522097E1" w:rsidR="009B05E9" w:rsidRDefault="008C3C46" w:rsidP="008F4A9E">
            <w:pPr>
              <w:pStyle w:val="ListParagraph"/>
              <w:numPr>
                <w:ilvl w:val="0"/>
                <w:numId w:val="92"/>
              </w:numPr>
            </w:pPr>
            <w:r w:rsidRPr="00B25B79">
              <w:t>If yes complete the following table</w:t>
            </w:r>
            <w:r>
              <w:t>.</w:t>
            </w:r>
            <w:r w:rsidR="007F5AD6">
              <w:t xml:space="preserve"> </w:t>
            </w:r>
            <w:r>
              <w:t xml:space="preserve">The total amount of livestock manure used </w:t>
            </w:r>
            <w:r w:rsidR="009B05E9">
              <w:t xml:space="preserve">must </w:t>
            </w:r>
            <w:r>
              <w:t>not exceed 170 kg of nitrogen per hectare per year.</w:t>
            </w:r>
            <w:r w:rsidR="009B05E9">
              <w:t xml:space="preserve"> QCS will review records to verify manure application rates during inspection. </w:t>
            </w:r>
          </w:p>
          <w:p w14:paraId="28A4D6C1" w14:textId="3D1B9F65" w:rsidR="008C3C46" w:rsidRPr="008F4A9E" w:rsidRDefault="008C3C46" w:rsidP="00B83C27">
            <w:pPr>
              <w:pStyle w:val="ListParagraph"/>
              <w:spacing w:before="80" w:after="40"/>
              <w:ind w:left="0"/>
              <w:contextualSpacing w:val="0"/>
              <w:rPr>
                <w:i/>
                <w:iCs/>
              </w:rPr>
            </w:pPr>
            <w:r w:rsidRPr="008F4A9E">
              <w:rPr>
                <w:i/>
                <w:iCs/>
                <w:szCs w:val="22"/>
              </w:rPr>
              <w:t xml:space="preserve">All manure and compost must be described at </w:t>
            </w:r>
            <w:r w:rsidRPr="00B83C27">
              <w:rPr>
                <w:b/>
                <w:bCs/>
                <w:i/>
                <w:iCs/>
                <w:szCs w:val="22"/>
              </w:rPr>
              <w:t>OGP 1</w:t>
            </w:r>
            <w:r w:rsidR="009325AA">
              <w:rPr>
                <w:b/>
                <w:bCs/>
                <w:i/>
                <w:iCs/>
                <w:szCs w:val="22"/>
              </w:rPr>
              <w:t>0</w:t>
            </w:r>
            <w:r w:rsidRPr="00B83C27">
              <w:rPr>
                <w:b/>
                <w:bCs/>
                <w:i/>
                <w:iCs/>
                <w:szCs w:val="22"/>
              </w:rPr>
              <w:t>: Compost &amp; Animal Manure</w:t>
            </w:r>
            <w:r w:rsidRPr="008F4A9E">
              <w:rPr>
                <w:i/>
                <w:iCs/>
                <w:szCs w:val="22"/>
              </w:rPr>
              <w:t xml:space="preserve">. Manufactured inputs containing manure or compost must be described at </w:t>
            </w:r>
            <w:r w:rsidRPr="00B83C27">
              <w:rPr>
                <w:b/>
                <w:bCs/>
                <w:i/>
                <w:iCs/>
                <w:szCs w:val="22"/>
              </w:rPr>
              <w:t xml:space="preserve">OGP </w:t>
            </w:r>
            <w:r w:rsidR="009325AA" w:rsidRPr="00B83C27">
              <w:rPr>
                <w:b/>
                <w:bCs/>
                <w:i/>
                <w:iCs/>
                <w:szCs w:val="22"/>
              </w:rPr>
              <w:t>9</w:t>
            </w:r>
            <w:r w:rsidRPr="00B83C27">
              <w:rPr>
                <w:b/>
                <w:bCs/>
                <w:i/>
                <w:iCs/>
                <w:szCs w:val="22"/>
              </w:rPr>
              <w:t>: Inputs</w:t>
            </w:r>
            <w:r w:rsidRPr="008F4A9E">
              <w:rPr>
                <w:i/>
                <w:iCs/>
                <w:szCs w:val="22"/>
              </w:rPr>
              <w:t>.</w:t>
            </w:r>
          </w:p>
          <w:tbl>
            <w:tblPr>
              <w:tblW w:w="0" w:type="auto"/>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980"/>
              <w:gridCol w:w="1890"/>
              <w:gridCol w:w="2250"/>
              <w:gridCol w:w="2250"/>
            </w:tblGrid>
            <w:tr w:rsidR="007F5AD6" w:rsidRPr="00B25B79" w14:paraId="08875CCA" w14:textId="5249AE36" w:rsidTr="008F4A9E">
              <w:tc>
                <w:tcPr>
                  <w:tcW w:w="1621" w:type="dxa"/>
                </w:tcPr>
                <w:p w14:paraId="56CF7CFC" w14:textId="76A7AFE6" w:rsidR="007F5AD6" w:rsidRPr="008F4A9E" w:rsidRDefault="007F5AD6" w:rsidP="008C3C46">
                  <w:pPr>
                    <w:rPr>
                      <w:b/>
                      <w:sz w:val="20"/>
                      <w:szCs w:val="20"/>
                    </w:rPr>
                  </w:pPr>
                  <w:r w:rsidRPr="008F4A9E">
                    <w:rPr>
                      <w:b/>
                      <w:sz w:val="20"/>
                      <w:szCs w:val="20"/>
                    </w:rPr>
                    <w:t xml:space="preserve">Manure type </w:t>
                  </w:r>
                </w:p>
              </w:tc>
              <w:tc>
                <w:tcPr>
                  <w:tcW w:w="1980" w:type="dxa"/>
                </w:tcPr>
                <w:p w14:paraId="26B44C83" w14:textId="15C11CB5" w:rsidR="007F5AD6" w:rsidRPr="008F4A9E" w:rsidRDefault="007F5AD6" w:rsidP="008C3C46">
                  <w:pPr>
                    <w:rPr>
                      <w:bCs/>
                      <w:sz w:val="20"/>
                      <w:szCs w:val="20"/>
                    </w:rPr>
                  </w:pPr>
                  <w:r w:rsidRPr="008F4A9E">
                    <w:rPr>
                      <w:b/>
                      <w:sz w:val="20"/>
                      <w:szCs w:val="20"/>
                    </w:rPr>
                    <w:t>Input product name as listed on OGP 10 (if applicable)</w:t>
                  </w:r>
                </w:p>
              </w:tc>
              <w:tc>
                <w:tcPr>
                  <w:tcW w:w="1890" w:type="dxa"/>
                </w:tcPr>
                <w:p w14:paraId="6DE7F795" w14:textId="75158259" w:rsidR="007F5AD6" w:rsidRPr="008F4A9E" w:rsidRDefault="007F5AD6" w:rsidP="008C3C46">
                  <w:pPr>
                    <w:rPr>
                      <w:b/>
                      <w:sz w:val="20"/>
                      <w:szCs w:val="20"/>
                    </w:rPr>
                  </w:pPr>
                  <w:r w:rsidRPr="008F4A9E">
                    <w:rPr>
                      <w:b/>
                      <w:sz w:val="20"/>
                      <w:szCs w:val="20"/>
                    </w:rPr>
                    <w:t xml:space="preserve">(A) </w:t>
                  </w:r>
                  <w:r>
                    <w:rPr>
                      <w:b/>
                      <w:sz w:val="20"/>
                      <w:szCs w:val="20"/>
                    </w:rPr>
                    <w:t>Percent nitrogen (N analysis)</w:t>
                  </w:r>
                </w:p>
              </w:tc>
              <w:tc>
                <w:tcPr>
                  <w:tcW w:w="2250" w:type="dxa"/>
                </w:tcPr>
                <w:p w14:paraId="6C699CDD" w14:textId="610E1977" w:rsidR="007F5AD6" w:rsidRPr="008F4A9E" w:rsidRDefault="007F5AD6" w:rsidP="008C3C46">
                  <w:pPr>
                    <w:rPr>
                      <w:b/>
                      <w:sz w:val="20"/>
                      <w:szCs w:val="20"/>
                    </w:rPr>
                  </w:pPr>
                  <w:r w:rsidRPr="008F4A9E">
                    <w:rPr>
                      <w:b/>
                      <w:sz w:val="20"/>
                      <w:szCs w:val="20"/>
                    </w:rPr>
                    <w:t>(B) Annual Rate of Application</w:t>
                  </w:r>
                </w:p>
                <w:p w14:paraId="7711FF98" w14:textId="370CA593" w:rsidR="007F5AD6" w:rsidRPr="008F4A9E" w:rsidRDefault="007F5AD6" w:rsidP="008C3C46">
                  <w:pPr>
                    <w:rPr>
                      <w:b/>
                      <w:sz w:val="20"/>
                      <w:szCs w:val="20"/>
                    </w:rPr>
                  </w:pPr>
                  <w:r w:rsidRPr="008F4A9E">
                    <w:rPr>
                      <w:b/>
                      <w:sz w:val="20"/>
                      <w:szCs w:val="20"/>
                    </w:rPr>
                    <w:t>(Kg applied per hectare)</w:t>
                  </w:r>
                </w:p>
              </w:tc>
              <w:tc>
                <w:tcPr>
                  <w:tcW w:w="2250" w:type="dxa"/>
                </w:tcPr>
                <w:p w14:paraId="0F8C831D" w14:textId="2206F7F3" w:rsidR="009B05E9" w:rsidRDefault="007F5AD6" w:rsidP="007F5AD6">
                  <w:pPr>
                    <w:rPr>
                      <w:b/>
                      <w:sz w:val="20"/>
                      <w:szCs w:val="20"/>
                    </w:rPr>
                  </w:pPr>
                  <w:r>
                    <w:rPr>
                      <w:b/>
                      <w:sz w:val="20"/>
                      <w:szCs w:val="20"/>
                    </w:rPr>
                    <w:t xml:space="preserve">(C) </w:t>
                  </w:r>
                  <w:r w:rsidR="009B05E9">
                    <w:rPr>
                      <w:b/>
                      <w:sz w:val="20"/>
                      <w:szCs w:val="20"/>
                    </w:rPr>
                    <w:t xml:space="preserve">= </w:t>
                  </w:r>
                  <w:r w:rsidR="009B05E9" w:rsidRPr="001D2439">
                    <w:rPr>
                      <w:b/>
                      <w:sz w:val="20"/>
                      <w:szCs w:val="20"/>
                    </w:rPr>
                    <w:t>(A x B)/100</w:t>
                  </w:r>
                </w:p>
                <w:p w14:paraId="6FAD2E1F" w14:textId="7F5902E3" w:rsidR="007F5AD6" w:rsidRPr="008F4A9E" w:rsidRDefault="007F5AD6" w:rsidP="007F5AD6">
                  <w:pPr>
                    <w:rPr>
                      <w:b/>
                      <w:sz w:val="20"/>
                      <w:szCs w:val="20"/>
                    </w:rPr>
                  </w:pPr>
                  <w:r w:rsidRPr="008F4A9E">
                    <w:rPr>
                      <w:b/>
                      <w:sz w:val="20"/>
                      <w:szCs w:val="20"/>
                    </w:rPr>
                    <w:t>Annual Kg of Nitrogen applied per hectare</w:t>
                  </w:r>
                </w:p>
              </w:tc>
            </w:tr>
            <w:tr w:rsidR="007F5AD6" w:rsidRPr="00B25B79" w14:paraId="2945D397" w14:textId="61CF59AA" w:rsidTr="008F4A9E">
              <w:trPr>
                <w:trHeight w:val="288"/>
              </w:trPr>
              <w:tc>
                <w:tcPr>
                  <w:tcW w:w="1621" w:type="dxa"/>
                </w:tcPr>
                <w:p w14:paraId="4BFF5A8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290014B3" w14:textId="03DAE74A"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0326D7EB"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4361164"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6AAFB914" w14:textId="5737A428"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7F301C0A" w14:textId="725C2ACD" w:rsidTr="008F4A9E">
              <w:trPr>
                <w:trHeight w:val="288"/>
              </w:trPr>
              <w:tc>
                <w:tcPr>
                  <w:tcW w:w="1621" w:type="dxa"/>
                </w:tcPr>
                <w:p w14:paraId="76D32368"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79D37DE6" w14:textId="237F2514"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4191DBE3"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13AD6CB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4E2E1F3" w14:textId="0CA18074"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5254F6FE" w14:textId="1F02FB46" w:rsidTr="008F4A9E">
              <w:trPr>
                <w:trHeight w:val="288"/>
              </w:trPr>
              <w:tc>
                <w:tcPr>
                  <w:tcW w:w="1621" w:type="dxa"/>
                </w:tcPr>
                <w:p w14:paraId="73B0A5FD"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63A1125F" w14:textId="34192B0D"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354AA0BA"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B04CDB9"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06E77A8" w14:textId="2AC9A787"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02A93C56" w14:textId="77777777" w:rsidTr="008F4A9E">
              <w:trPr>
                <w:trHeight w:val="288"/>
              </w:trPr>
              <w:tc>
                <w:tcPr>
                  <w:tcW w:w="5491" w:type="dxa"/>
                  <w:gridSpan w:val="3"/>
                </w:tcPr>
                <w:p w14:paraId="2EA6E99D" w14:textId="77777777" w:rsidR="007F5AD6" w:rsidRPr="008F4A9E" w:rsidRDefault="007F5AD6" w:rsidP="007F5AD6">
                  <w:pPr>
                    <w:rPr>
                      <w:rFonts w:cstheme="minorHAnsi"/>
                      <w:b/>
                      <w:iCs/>
                      <w:sz w:val="20"/>
                      <w:szCs w:val="20"/>
                    </w:rPr>
                  </w:pPr>
                  <w:r w:rsidRPr="008F4A9E">
                    <w:rPr>
                      <w:rFonts w:cstheme="minorHAnsi"/>
                      <w:b/>
                      <w:iCs/>
                      <w:sz w:val="20"/>
                      <w:szCs w:val="20"/>
                    </w:rPr>
                    <w:t>Total annual application (Kg of nitrogen/hectare)</w:t>
                  </w:r>
                </w:p>
              </w:tc>
              <w:tc>
                <w:tcPr>
                  <w:tcW w:w="2250" w:type="dxa"/>
                </w:tcPr>
                <w:p w14:paraId="5E19F70E" w14:textId="71239E4F" w:rsidR="007F5AD6" w:rsidRPr="008F4A9E" w:rsidRDefault="007F5AD6" w:rsidP="007F5AD6">
                  <w:pPr>
                    <w:rPr>
                      <w:rFonts w:cstheme="minorHAnsi"/>
                      <w:bCs/>
                      <w:iCs/>
                      <w:sz w:val="20"/>
                      <w:szCs w:val="20"/>
                    </w:rPr>
                  </w:pPr>
                  <w:r>
                    <w:rPr>
                      <w:rFonts w:cstheme="minorHAnsi"/>
                      <w:bCs/>
                      <w:iCs/>
                      <w:sz w:val="20"/>
                      <w:szCs w:val="20"/>
                    </w:rPr>
                    <w:t xml:space="preserve">Sum of column </w:t>
                  </w:r>
                  <w:r w:rsidR="003A50C3">
                    <w:rPr>
                      <w:rFonts w:cstheme="minorHAnsi"/>
                      <w:bCs/>
                      <w:iCs/>
                      <w:sz w:val="20"/>
                      <w:szCs w:val="20"/>
                    </w:rPr>
                    <w:t>(C)</w:t>
                  </w:r>
                </w:p>
              </w:tc>
              <w:tc>
                <w:tcPr>
                  <w:tcW w:w="2250" w:type="dxa"/>
                </w:tcPr>
                <w:p w14:paraId="2527CB26" w14:textId="1D7EF4BD" w:rsidR="007F5AD6" w:rsidRPr="007144C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bl>
          <w:p w14:paraId="710E638D" w14:textId="72439F32" w:rsidR="00D00BBB" w:rsidRPr="00D00BBB" w:rsidRDefault="00D00BBB" w:rsidP="00DC28C2">
            <w:pPr>
              <w:pStyle w:val="ListParagraph"/>
              <w:numPr>
                <w:ilvl w:val="0"/>
                <w:numId w:val="92"/>
              </w:numPr>
              <w:spacing w:before="40" w:after="80"/>
              <w:contextualSpacing w:val="0"/>
            </w:pPr>
            <w:r w:rsidRPr="001D2439">
              <w:rPr>
                <w:rFonts w:cs="Segoe UI"/>
                <w:szCs w:val="22"/>
              </w:rPr>
              <w:t>Was manure available from organic production?</w:t>
            </w:r>
            <w:r w:rsidR="00261E7D">
              <w:rPr>
                <w:rFonts w:cs="Segoe UI"/>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009C3F01">
              <w:rPr>
                <w:szCs w:val="22"/>
              </w:rPr>
            </w:r>
            <w:r w:rsidR="009C3F01">
              <w:rPr>
                <w:szCs w:val="22"/>
              </w:rPr>
              <w:fldChar w:fldCharType="separate"/>
            </w:r>
            <w:r w:rsidRPr="004C484C">
              <w:rPr>
                <w:szCs w:val="22"/>
              </w:rPr>
              <w:fldChar w:fldCharType="end"/>
            </w:r>
            <w:r w:rsidRPr="004C484C">
              <w:rPr>
                <w:szCs w:val="22"/>
              </w:rPr>
              <w:t xml:space="preserve"> Yes </w:t>
            </w:r>
            <w:r w:rsidR="00261E7D">
              <w:rPr>
                <w:szCs w:val="22"/>
              </w:rPr>
              <w:t xml:space="preserve"> </w:t>
            </w:r>
            <w:r w:rsidRPr="004C484C">
              <w:rPr>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009C3F01">
              <w:rPr>
                <w:szCs w:val="22"/>
              </w:rPr>
            </w:r>
            <w:r w:rsidR="009C3F01">
              <w:rPr>
                <w:szCs w:val="22"/>
              </w:rPr>
              <w:fldChar w:fldCharType="separate"/>
            </w:r>
            <w:r w:rsidRPr="004C484C">
              <w:rPr>
                <w:szCs w:val="22"/>
              </w:rPr>
              <w:fldChar w:fldCharType="end"/>
            </w:r>
            <w:r w:rsidRPr="004C484C">
              <w:rPr>
                <w:szCs w:val="22"/>
              </w:rPr>
              <w:t xml:space="preserve"> No</w:t>
            </w:r>
          </w:p>
          <w:p w14:paraId="425FCEDB" w14:textId="66A1D65C" w:rsidR="008C3C46" w:rsidRDefault="008C3C46" w:rsidP="004E2260">
            <w:pPr>
              <w:pStyle w:val="ListParagraph"/>
              <w:numPr>
                <w:ilvl w:val="0"/>
                <w:numId w:val="90"/>
              </w:numPr>
              <w:spacing w:after="80"/>
              <w:ind w:left="360"/>
              <w:contextualSpacing w:val="0"/>
              <w:jc w:val="both"/>
            </w:pPr>
            <w:r>
              <w:t xml:space="preserve">For each source of </w:t>
            </w:r>
            <w:proofErr w:type="gramStart"/>
            <w:r w:rsidR="009B05E9">
              <w:t>egg shells</w:t>
            </w:r>
            <w:proofErr w:type="gramEnd"/>
            <w:r w:rsidR="009B05E9">
              <w:t xml:space="preserve"> and/or </w:t>
            </w:r>
            <w:r>
              <w:t>manure</w:t>
            </w:r>
            <w:r w:rsidR="00261E7D">
              <w:t>,</w:t>
            </w:r>
            <w:r w:rsidR="009B05E9">
              <w:t xml:space="preserve"> </w:t>
            </w:r>
            <w:r>
              <w:t xml:space="preserve">submit the following documentation, depending on the source. </w:t>
            </w:r>
            <w:r w:rsidR="00F66DA2">
              <w:t xml:space="preserve"> </w:t>
            </w:r>
            <w:r>
              <w:t xml:space="preserve"> </w:t>
            </w:r>
            <w:r w:rsidR="004A541F" w:rsidRPr="004C484C">
              <w:rPr>
                <w:szCs w:val="22"/>
              </w:rPr>
              <w:fldChar w:fldCharType="begin">
                <w:ffData>
                  <w:name w:val="Check3"/>
                  <w:enabled/>
                  <w:calcOnExit w:val="0"/>
                  <w:checkBox>
                    <w:sizeAuto/>
                    <w:default w:val="0"/>
                  </w:checkBox>
                </w:ffData>
              </w:fldChar>
            </w:r>
            <w:r w:rsidR="004A541F" w:rsidRPr="004C484C">
              <w:rPr>
                <w:szCs w:val="22"/>
              </w:rPr>
              <w:instrText xml:space="preserve"> FORMCHECKBOX </w:instrText>
            </w:r>
            <w:r w:rsidR="009C3F01">
              <w:rPr>
                <w:szCs w:val="22"/>
              </w:rPr>
            </w:r>
            <w:r w:rsidR="009C3F01">
              <w:rPr>
                <w:szCs w:val="22"/>
              </w:rPr>
              <w:fldChar w:fldCharType="separate"/>
            </w:r>
            <w:r w:rsidR="004A541F" w:rsidRPr="004C484C">
              <w:rPr>
                <w:szCs w:val="22"/>
              </w:rPr>
              <w:fldChar w:fldCharType="end"/>
            </w:r>
            <w:r w:rsidR="004A541F">
              <w:rPr>
                <w:szCs w:val="22"/>
              </w:rPr>
              <w:t xml:space="preserve"> N/A</w:t>
            </w:r>
          </w:p>
          <w:tbl>
            <w:tblPr>
              <w:tblStyle w:val="TableGrid"/>
              <w:tblW w:w="10224" w:type="dxa"/>
              <w:jc w:val="right"/>
              <w:tblLook w:val="04A0" w:firstRow="1" w:lastRow="0" w:firstColumn="1" w:lastColumn="0" w:noHBand="0" w:noVBand="1"/>
            </w:tblPr>
            <w:tblGrid>
              <w:gridCol w:w="4576"/>
              <w:gridCol w:w="5648"/>
            </w:tblGrid>
            <w:tr w:rsidR="008C3C46" w14:paraId="4EDC5B46" w14:textId="77777777" w:rsidTr="00B83C27">
              <w:trPr>
                <w:jc w:val="right"/>
              </w:trPr>
              <w:tc>
                <w:tcPr>
                  <w:tcW w:w="10224" w:type="dxa"/>
                  <w:gridSpan w:val="2"/>
                </w:tcPr>
                <w:p w14:paraId="708F91E1" w14:textId="7528F613" w:rsidR="008C3C46" w:rsidRPr="00F645F8" w:rsidRDefault="008C3C46" w:rsidP="008C3C46">
                  <w:pPr>
                    <w:pStyle w:val="ListParagraph"/>
                    <w:ind w:left="0"/>
                    <w:jc w:val="both"/>
                    <w:rPr>
                      <w:lang w:val="en-GB"/>
                    </w:rPr>
                  </w:pPr>
                  <w:r>
                    <w:rPr>
                      <w:lang w:val="en-GB"/>
                    </w:rPr>
                    <w:t xml:space="preserve">Source: </w:t>
                  </w:r>
                  <w:r w:rsidRPr="00B25B79">
                    <w:rPr>
                      <w:rFonts w:ascii="Garamond" w:hAnsi="Garamond"/>
                      <w:bCs/>
                      <w:iCs/>
                      <w:szCs w:val="22"/>
                    </w:rPr>
                    <w:fldChar w:fldCharType="begin">
                      <w:ffData>
                        <w:name w:val="Text63"/>
                        <w:enabled/>
                        <w:calcOnExit w:val="0"/>
                        <w:textInput/>
                      </w:ffData>
                    </w:fldChar>
                  </w:r>
                  <w:r w:rsidRPr="00B25B79">
                    <w:rPr>
                      <w:rFonts w:ascii="Garamond" w:hAnsi="Garamond"/>
                      <w:bCs/>
                      <w:iCs/>
                      <w:szCs w:val="22"/>
                    </w:rPr>
                    <w:instrText xml:space="preserve"> FORMTEXT </w:instrText>
                  </w:r>
                  <w:r w:rsidRPr="00B25B79">
                    <w:rPr>
                      <w:rFonts w:ascii="Garamond" w:hAnsi="Garamond"/>
                      <w:bCs/>
                      <w:iCs/>
                      <w:szCs w:val="22"/>
                    </w:rPr>
                  </w:r>
                  <w:r w:rsidRPr="00B25B79">
                    <w:rPr>
                      <w:rFonts w:ascii="Garamond" w:hAnsi="Garamond"/>
                      <w:bCs/>
                      <w:iCs/>
                      <w:szCs w:val="22"/>
                    </w:rPr>
                    <w:fldChar w:fldCharType="separate"/>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szCs w:val="22"/>
                    </w:rPr>
                    <w:fldChar w:fldCharType="end"/>
                  </w:r>
                </w:p>
              </w:tc>
            </w:tr>
            <w:tr w:rsidR="008C3C46" w14:paraId="4112E615" w14:textId="77777777" w:rsidTr="00B83C27">
              <w:trPr>
                <w:jc w:val="right"/>
              </w:trPr>
              <w:tc>
                <w:tcPr>
                  <w:tcW w:w="4576" w:type="dxa"/>
                </w:tcPr>
                <w:p w14:paraId="76A6740D" w14:textId="275A6CA2"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009C3F01">
                    <w:rPr>
                      <w:szCs w:val="22"/>
                    </w:rPr>
                  </w:r>
                  <w:r w:rsidR="009C3F01">
                    <w:rPr>
                      <w:szCs w:val="22"/>
                    </w:rPr>
                    <w:fldChar w:fldCharType="separate"/>
                  </w:r>
                  <w:r w:rsidRPr="004C484C">
                    <w:rPr>
                      <w:szCs w:val="22"/>
                    </w:rPr>
                    <w:fldChar w:fldCharType="end"/>
                  </w:r>
                  <w:r w:rsidRPr="004C484C">
                    <w:rPr>
                      <w:szCs w:val="22"/>
                    </w:rPr>
                    <w:t xml:space="preserve"> </w:t>
                  </w:r>
                  <w:r w:rsidR="008C3C46" w:rsidRPr="008F4A9E">
                    <w:rPr>
                      <w:b/>
                      <w:sz w:val="20"/>
                      <w:szCs w:val="20"/>
                    </w:rPr>
                    <w:t>ORGANIC or In-CONVERSION livestock operation</w:t>
                  </w:r>
                </w:p>
              </w:tc>
              <w:tc>
                <w:tcPr>
                  <w:tcW w:w="5648" w:type="dxa"/>
                </w:tcPr>
                <w:p w14:paraId="6ABF1EF1" w14:textId="28BB5585"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009C3F01">
                    <w:rPr>
                      <w:szCs w:val="22"/>
                    </w:rPr>
                  </w:r>
                  <w:r w:rsidR="009C3F01">
                    <w:rPr>
                      <w:szCs w:val="22"/>
                    </w:rPr>
                    <w:fldChar w:fldCharType="separate"/>
                  </w:r>
                  <w:r w:rsidRPr="004C484C">
                    <w:rPr>
                      <w:szCs w:val="22"/>
                    </w:rPr>
                    <w:fldChar w:fldCharType="end"/>
                  </w:r>
                  <w:r w:rsidRPr="004C484C">
                    <w:rPr>
                      <w:szCs w:val="22"/>
                    </w:rPr>
                    <w:t xml:space="preserve"> </w:t>
                  </w:r>
                  <w:r w:rsidR="008C3C46" w:rsidRPr="008F4A9E">
                    <w:rPr>
                      <w:b/>
                      <w:sz w:val="20"/>
                      <w:szCs w:val="20"/>
                    </w:rPr>
                    <w:t>CONVENTIONAL livestock operation</w:t>
                  </w:r>
                </w:p>
              </w:tc>
            </w:tr>
            <w:tr w:rsidR="008C3C46" w14:paraId="02C8FF0C" w14:textId="77777777" w:rsidTr="00B83C27">
              <w:trPr>
                <w:jc w:val="right"/>
              </w:trPr>
              <w:tc>
                <w:tcPr>
                  <w:tcW w:w="4576" w:type="dxa"/>
                </w:tcPr>
                <w:p w14:paraId="0D118800" w14:textId="77777777" w:rsidR="008C3C46" w:rsidRPr="008F4A9E" w:rsidRDefault="008C3C46" w:rsidP="008C3C46">
                  <w:pPr>
                    <w:pStyle w:val="ListParagraph"/>
                    <w:ind w:left="0"/>
                    <w:jc w:val="both"/>
                    <w:rPr>
                      <w:sz w:val="20"/>
                      <w:szCs w:val="20"/>
                    </w:rPr>
                  </w:pPr>
                  <w:r w:rsidRPr="008F4A9E">
                    <w:rPr>
                      <w:sz w:val="20"/>
                      <w:szCs w:val="20"/>
                    </w:rPr>
                    <w:t>Organic or in-conversion certificate for the livestock operation</w:t>
                  </w:r>
                </w:p>
              </w:tc>
              <w:tc>
                <w:tcPr>
                  <w:tcW w:w="5648" w:type="dxa"/>
                </w:tcPr>
                <w:p w14:paraId="749B2FB4" w14:textId="77777777" w:rsidR="008C3C46" w:rsidRPr="008F4A9E" w:rsidRDefault="008C3C46" w:rsidP="008C3C46">
                  <w:pPr>
                    <w:jc w:val="both"/>
                    <w:rPr>
                      <w:sz w:val="20"/>
                      <w:szCs w:val="20"/>
                      <w:lang w:val="en-GB"/>
                    </w:rPr>
                  </w:pPr>
                  <w:r w:rsidRPr="008F4A9E">
                    <w:rPr>
                      <w:sz w:val="20"/>
                      <w:szCs w:val="20"/>
                      <w:lang w:val="en-GB"/>
                    </w:rPr>
                    <w:t>Submit a signed declaration from the origin of the manure (farm) stating that:</w:t>
                  </w:r>
                </w:p>
                <w:p w14:paraId="22B6ABBC" w14:textId="49DDF562"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are predominantly able to turn freely through 360°; are not predominantly kept in the dark; and are predominantly kept with </w:t>
                  </w:r>
                  <w:proofErr w:type="gramStart"/>
                  <w:r w:rsidRPr="008F4A9E">
                    <w:rPr>
                      <w:sz w:val="20"/>
                      <w:szCs w:val="20"/>
                    </w:rPr>
                    <w:t>bedding;</w:t>
                  </w:r>
                  <w:proofErr w:type="gramEnd"/>
                </w:p>
                <w:p w14:paraId="54E7046E" w14:textId="77777777" w:rsidR="008C3C46" w:rsidRPr="008F4A9E" w:rsidRDefault="008C3C46" w:rsidP="00A96E80">
                  <w:pPr>
                    <w:ind w:left="288"/>
                    <w:jc w:val="both"/>
                    <w:rPr>
                      <w:sz w:val="20"/>
                      <w:szCs w:val="20"/>
                    </w:rPr>
                  </w:pPr>
                  <w:r w:rsidRPr="008F4A9E">
                    <w:rPr>
                      <w:sz w:val="20"/>
                      <w:szCs w:val="20"/>
                    </w:rPr>
                    <w:t>OR</w:t>
                  </w:r>
                </w:p>
                <w:p w14:paraId="3DA1C9D6" w14:textId="77777777"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have access to grazing or </w:t>
                  </w:r>
                  <w:proofErr w:type="gramStart"/>
                  <w:r w:rsidRPr="008F4A9E">
                    <w:rPr>
                      <w:sz w:val="20"/>
                      <w:szCs w:val="20"/>
                    </w:rPr>
                    <w:t>open air</w:t>
                  </w:r>
                  <w:proofErr w:type="gramEnd"/>
                  <w:r w:rsidRPr="008F4A9E">
                    <w:rPr>
                      <w:sz w:val="20"/>
                      <w:szCs w:val="20"/>
                    </w:rPr>
                    <w:t xml:space="preserve"> areas.</w:t>
                  </w:r>
                </w:p>
              </w:tc>
            </w:tr>
          </w:tbl>
          <w:p w14:paraId="036B650F" w14:textId="5AC51AD0" w:rsidR="001D383F" w:rsidRPr="005069BC" w:rsidRDefault="001D383F" w:rsidP="008F4A9E">
            <w:pPr>
              <w:spacing w:before="100" w:beforeAutospacing="1" w:after="100" w:afterAutospacing="1"/>
              <w:rPr>
                <w:b/>
                <w:bCs/>
                <w:szCs w:val="22"/>
              </w:rPr>
            </w:pPr>
          </w:p>
        </w:tc>
      </w:tr>
      <w:tr w:rsidR="005C4202" w:rsidRPr="003D4D25" w14:paraId="35EEF9B6" w14:textId="77777777" w:rsidTr="000E359C">
        <w:trPr>
          <w:trHeight w:val="137"/>
          <w:jc w:val="center"/>
        </w:trPr>
        <w:tc>
          <w:tcPr>
            <w:tcW w:w="10800" w:type="dxa"/>
            <w:gridSpan w:val="8"/>
            <w:tcBorders>
              <w:bottom w:val="single" w:sz="4" w:space="0" w:color="auto"/>
            </w:tcBorders>
          </w:tcPr>
          <w:p w14:paraId="4A4977D7" w14:textId="060F9C33" w:rsidR="005C4202" w:rsidRPr="00B76E03" w:rsidRDefault="00E465DD" w:rsidP="00B76E03">
            <w:pPr>
              <w:pStyle w:val="ListParagraph"/>
              <w:numPr>
                <w:ilvl w:val="0"/>
                <w:numId w:val="81"/>
              </w:numPr>
              <w:spacing w:before="40" w:after="40"/>
              <w:ind w:left="360"/>
              <w:rPr>
                <w:b/>
                <w:bCs/>
                <w:sz w:val="24"/>
              </w:rPr>
            </w:pPr>
            <w:r w:rsidRPr="00B76E03">
              <w:rPr>
                <w:b/>
                <w:bCs/>
                <w:sz w:val="24"/>
              </w:rPr>
              <w:t>MUSHROOM PRODUCTION</w:t>
            </w:r>
          </w:p>
          <w:p w14:paraId="7F875735" w14:textId="77777777" w:rsidR="005C4202" w:rsidRPr="004E2260" w:rsidRDefault="005C4202" w:rsidP="005C4202">
            <w:pPr>
              <w:rPr>
                <w:i/>
                <w:iCs/>
                <w:szCs w:val="22"/>
              </w:rPr>
            </w:pPr>
            <w:r w:rsidRPr="004E2260">
              <w:rPr>
                <w:i/>
                <w:iCs/>
                <w:szCs w:val="22"/>
              </w:rPr>
              <w:t>ANNEX II Part 2.1 of Regulation (EU) 2018/848, which allows substrates only composed of the following materials:</w:t>
            </w:r>
          </w:p>
          <w:p w14:paraId="06297FDF" w14:textId="77777777" w:rsidR="005C4202" w:rsidRPr="004E2260" w:rsidRDefault="005C4202" w:rsidP="005C4202">
            <w:pPr>
              <w:pStyle w:val="ListParagraph"/>
              <w:numPr>
                <w:ilvl w:val="0"/>
                <w:numId w:val="87"/>
              </w:numPr>
              <w:rPr>
                <w:i/>
                <w:iCs/>
                <w:szCs w:val="22"/>
              </w:rPr>
            </w:pPr>
            <w:r w:rsidRPr="004E2260">
              <w:rPr>
                <w:i/>
                <w:iCs/>
                <w:szCs w:val="22"/>
              </w:rPr>
              <w:t>Farmyard Manure or animal excrement</w:t>
            </w:r>
          </w:p>
          <w:p w14:paraId="011B4BFB" w14:textId="77777777" w:rsidR="005C4202" w:rsidRPr="004E2260" w:rsidRDefault="005C4202" w:rsidP="005C4202">
            <w:pPr>
              <w:pStyle w:val="ListParagraph"/>
              <w:numPr>
                <w:ilvl w:val="0"/>
                <w:numId w:val="87"/>
              </w:numPr>
              <w:rPr>
                <w:i/>
                <w:iCs/>
                <w:szCs w:val="22"/>
              </w:rPr>
            </w:pPr>
            <w:r w:rsidRPr="004E2260">
              <w:rPr>
                <w:i/>
                <w:iCs/>
                <w:szCs w:val="22"/>
              </w:rPr>
              <w:t xml:space="preserve">Peat, not treated with chemical </w:t>
            </w:r>
            <w:proofErr w:type="gramStart"/>
            <w:r w:rsidRPr="004E2260">
              <w:rPr>
                <w:i/>
                <w:iCs/>
                <w:szCs w:val="22"/>
              </w:rPr>
              <w:t>products</w:t>
            </w:r>
            <w:proofErr w:type="gramEnd"/>
          </w:p>
          <w:p w14:paraId="0F3E97FB" w14:textId="77777777" w:rsidR="005C4202" w:rsidRPr="004E2260" w:rsidRDefault="005C4202" w:rsidP="005C4202">
            <w:pPr>
              <w:pStyle w:val="ListParagraph"/>
              <w:numPr>
                <w:ilvl w:val="0"/>
                <w:numId w:val="87"/>
              </w:numPr>
              <w:rPr>
                <w:i/>
                <w:iCs/>
                <w:szCs w:val="22"/>
              </w:rPr>
            </w:pPr>
            <w:r w:rsidRPr="004E2260">
              <w:rPr>
                <w:i/>
                <w:iCs/>
                <w:szCs w:val="22"/>
              </w:rPr>
              <w:t>Products of agricultural origin, other than farmyard manure and animal excrement, from organic production</w:t>
            </w:r>
          </w:p>
          <w:p w14:paraId="6F5929B6" w14:textId="77777777" w:rsidR="005C4202" w:rsidRPr="004E2260" w:rsidRDefault="005C4202" w:rsidP="005C4202">
            <w:pPr>
              <w:pStyle w:val="ListParagraph"/>
              <w:numPr>
                <w:ilvl w:val="0"/>
                <w:numId w:val="87"/>
              </w:numPr>
              <w:rPr>
                <w:i/>
                <w:iCs/>
                <w:szCs w:val="22"/>
              </w:rPr>
            </w:pPr>
            <w:r w:rsidRPr="004E2260">
              <w:rPr>
                <w:i/>
                <w:iCs/>
                <w:szCs w:val="22"/>
              </w:rPr>
              <w:t xml:space="preserve">Wood, not treated with chemical products after </w:t>
            </w:r>
            <w:proofErr w:type="gramStart"/>
            <w:r w:rsidRPr="004E2260">
              <w:rPr>
                <w:i/>
                <w:iCs/>
                <w:szCs w:val="22"/>
              </w:rPr>
              <w:t>felling</w:t>
            </w:r>
            <w:proofErr w:type="gramEnd"/>
          </w:p>
          <w:p w14:paraId="4AA212EE" w14:textId="77777777" w:rsidR="005C4202" w:rsidRPr="004E2260" w:rsidRDefault="005C4202" w:rsidP="004E2260">
            <w:pPr>
              <w:pStyle w:val="ListParagraph"/>
              <w:numPr>
                <w:ilvl w:val="0"/>
                <w:numId w:val="87"/>
              </w:numPr>
              <w:spacing w:after="80"/>
              <w:contextualSpacing w:val="0"/>
              <w:rPr>
                <w:i/>
                <w:iCs/>
                <w:szCs w:val="22"/>
              </w:rPr>
            </w:pPr>
            <w:r w:rsidRPr="004E2260">
              <w:rPr>
                <w:i/>
                <w:iCs/>
                <w:szCs w:val="22"/>
              </w:rPr>
              <w:t xml:space="preserve">Mineral products listed at Annex II of Regulation (EU) 2021/1165, water and </w:t>
            </w:r>
            <w:proofErr w:type="gramStart"/>
            <w:r w:rsidRPr="004E2260">
              <w:rPr>
                <w:i/>
                <w:iCs/>
                <w:szCs w:val="22"/>
              </w:rPr>
              <w:t>soil</w:t>
            </w:r>
            <w:proofErr w:type="gramEnd"/>
          </w:p>
          <w:p w14:paraId="5ECBE6C8" w14:textId="67BEB1BE" w:rsidR="005C4202" w:rsidRPr="004A541F" w:rsidRDefault="005C4202" w:rsidP="005C4202">
            <w:pPr>
              <w:pStyle w:val="ListParagraph"/>
              <w:numPr>
                <w:ilvl w:val="0"/>
                <w:numId w:val="86"/>
              </w:numPr>
              <w:ind w:left="360"/>
              <w:rPr>
                <w:sz w:val="21"/>
                <w:szCs w:val="21"/>
              </w:rPr>
            </w:pPr>
            <w:r w:rsidRPr="004A541F">
              <w:rPr>
                <w:szCs w:val="22"/>
              </w:rPr>
              <w:t xml:space="preserve">Are all substrates used for mushroom production listed on OGP </w:t>
            </w:r>
            <w:r w:rsidR="002772EA">
              <w:rPr>
                <w:szCs w:val="22"/>
              </w:rPr>
              <w:t>9</w:t>
            </w:r>
            <w:r w:rsidRPr="004A541F">
              <w:rPr>
                <w:szCs w:val="22"/>
              </w:rPr>
              <w:t xml:space="preserve"> and identified as mushroom production substrates? </w:t>
            </w:r>
          </w:p>
          <w:p w14:paraId="4F615F25" w14:textId="69A97B7C" w:rsidR="005C4202" w:rsidRPr="004A541F" w:rsidRDefault="005C4202" w:rsidP="004E2260">
            <w:pPr>
              <w:pStyle w:val="ListParagraph"/>
              <w:spacing w:after="80"/>
              <w:ind w:left="360"/>
              <w:contextualSpacing w:val="0"/>
              <w:rPr>
                <w:szCs w:val="22"/>
              </w:rPr>
            </w:pP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009C3F01">
              <w:rPr>
                <w:szCs w:val="22"/>
              </w:rPr>
            </w:r>
            <w:r w:rsidR="009C3F01">
              <w:rPr>
                <w:szCs w:val="22"/>
              </w:rPr>
              <w:fldChar w:fldCharType="separate"/>
            </w:r>
            <w:r w:rsidRPr="004A541F">
              <w:rPr>
                <w:szCs w:val="22"/>
              </w:rPr>
              <w:fldChar w:fldCharType="end"/>
            </w:r>
            <w:r w:rsidRPr="004A541F">
              <w:rPr>
                <w:szCs w:val="22"/>
              </w:rPr>
              <w:t xml:space="preserve"> Yes </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009C3F01">
              <w:rPr>
                <w:szCs w:val="22"/>
              </w:rPr>
            </w:r>
            <w:r w:rsidR="009C3F01">
              <w:rPr>
                <w:szCs w:val="22"/>
              </w:rPr>
              <w:fldChar w:fldCharType="separate"/>
            </w:r>
            <w:r w:rsidRPr="004A541F">
              <w:rPr>
                <w:szCs w:val="22"/>
              </w:rPr>
              <w:fldChar w:fldCharType="end"/>
            </w:r>
            <w:r w:rsidRPr="004A541F">
              <w:rPr>
                <w:szCs w:val="22"/>
              </w:rPr>
              <w:t xml:space="preserve"> No</w:t>
            </w:r>
          </w:p>
          <w:p w14:paraId="4654A18F" w14:textId="2B851EB2" w:rsidR="005C4202" w:rsidRPr="004A541F" w:rsidRDefault="005C4202" w:rsidP="005C4202">
            <w:pPr>
              <w:pStyle w:val="ListParagraph"/>
              <w:numPr>
                <w:ilvl w:val="0"/>
                <w:numId w:val="86"/>
              </w:numPr>
              <w:ind w:left="360"/>
              <w:rPr>
                <w:szCs w:val="22"/>
              </w:rPr>
            </w:pPr>
            <w:r w:rsidRPr="004A541F">
              <w:rPr>
                <w:szCs w:val="22"/>
              </w:rPr>
              <w:t>Is farmyard manure/animal excrement used in mushroom production</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009C3F01">
              <w:rPr>
                <w:szCs w:val="22"/>
              </w:rPr>
            </w:r>
            <w:r w:rsidR="009C3F01">
              <w:rPr>
                <w:szCs w:val="22"/>
              </w:rPr>
              <w:fldChar w:fldCharType="separate"/>
            </w:r>
            <w:r w:rsidRPr="004A541F">
              <w:rPr>
                <w:szCs w:val="22"/>
              </w:rPr>
              <w:fldChar w:fldCharType="end"/>
            </w:r>
            <w:r w:rsidRPr="004A541F">
              <w:rPr>
                <w:szCs w:val="22"/>
              </w:rPr>
              <w:t xml:space="preserve"> Yes</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009C3F01">
              <w:rPr>
                <w:szCs w:val="22"/>
              </w:rPr>
            </w:r>
            <w:r w:rsidR="009C3F01">
              <w:rPr>
                <w:szCs w:val="22"/>
              </w:rPr>
              <w:fldChar w:fldCharType="separate"/>
            </w:r>
            <w:r w:rsidRPr="004A541F">
              <w:rPr>
                <w:szCs w:val="22"/>
              </w:rPr>
              <w:fldChar w:fldCharType="end"/>
            </w:r>
            <w:r w:rsidRPr="004A541F">
              <w:rPr>
                <w:szCs w:val="22"/>
              </w:rPr>
              <w:t xml:space="preserve"> No</w:t>
            </w:r>
          </w:p>
          <w:p w14:paraId="37C6B26E" w14:textId="77777777" w:rsidR="005C4202" w:rsidRPr="004A541F" w:rsidRDefault="005C4202" w:rsidP="00C63607">
            <w:pPr>
              <w:pStyle w:val="ListParagraph"/>
              <w:numPr>
                <w:ilvl w:val="1"/>
                <w:numId w:val="86"/>
              </w:numPr>
              <w:ind w:left="720"/>
              <w:contextualSpacing w:val="0"/>
              <w:rPr>
                <w:szCs w:val="22"/>
              </w:rPr>
            </w:pPr>
            <w:r w:rsidRPr="004A541F">
              <w:rPr>
                <w:szCs w:val="22"/>
              </w:rPr>
              <w:t>If yes, include the manure type and source documentation in Section B above.</w:t>
            </w:r>
          </w:p>
          <w:p w14:paraId="79686B72" w14:textId="19B5ADE0" w:rsidR="005C4202" w:rsidRPr="00C63607" w:rsidDel="009B05E9" w:rsidRDefault="005C4202" w:rsidP="00C63607">
            <w:pPr>
              <w:pStyle w:val="ListParagraph"/>
              <w:numPr>
                <w:ilvl w:val="1"/>
                <w:numId w:val="86"/>
              </w:numPr>
              <w:spacing w:after="80"/>
              <w:ind w:left="720"/>
              <w:contextualSpacing w:val="0"/>
              <w:rPr>
                <w:szCs w:val="22"/>
              </w:rPr>
            </w:pPr>
            <w:r w:rsidRPr="004A541F">
              <w:rPr>
                <w:szCs w:val="22"/>
              </w:rPr>
              <w:t xml:space="preserve">If manure is from conventional production, attach a recipe for the substrate to show that farmyard manure and animal excrement do not exceed 25 % of the weight of total components of the substrate, excluding the covering material and any added water, before composting. </w:t>
            </w:r>
            <w:r w:rsidR="00F66DA2">
              <w:rPr>
                <w:szCs w:val="22"/>
              </w:rPr>
              <w:t xml:space="preserve"> </w:t>
            </w:r>
            <w:r w:rsidRPr="004A541F">
              <w:rPr>
                <w:szCs w:val="22"/>
              </w:rPr>
              <w:t xml:space="preserve"> </w:t>
            </w:r>
            <w:r w:rsidRPr="008F4A9E">
              <w:rPr>
                <w:b/>
                <w:bCs/>
                <w:sz w:val="21"/>
                <w:szCs w:val="21"/>
                <w:lang w:val="en-GB"/>
              </w:rPr>
              <w:fldChar w:fldCharType="begin">
                <w:ffData>
                  <w:name w:val="Check3"/>
                  <w:enabled/>
                  <w:calcOnExit w:val="0"/>
                  <w:checkBox>
                    <w:sizeAuto/>
                    <w:default w:val="0"/>
                  </w:checkBox>
                </w:ffData>
              </w:fldChar>
            </w:r>
            <w:r w:rsidRPr="008F4A9E">
              <w:rPr>
                <w:b/>
                <w:bCs/>
                <w:sz w:val="21"/>
                <w:szCs w:val="21"/>
                <w:lang w:val="en-GB"/>
              </w:rPr>
              <w:instrText xml:space="preserve"> FORMCHECKBOX </w:instrText>
            </w:r>
            <w:r w:rsidR="009C3F01">
              <w:rPr>
                <w:b/>
                <w:bCs/>
                <w:sz w:val="21"/>
                <w:szCs w:val="21"/>
                <w:lang w:val="en-GB"/>
              </w:rPr>
            </w:r>
            <w:r w:rsidR="009C3F01">
              <w:rPr>
                <w:b/>
                <w:bCs/>
                <w:sz w:val="21"/>
                <w:szCs w:val="21"/>
                <w:lang w:val="en-GB"/>
              </w:rPr>
              <w:fldChar w:fldCharType="separate"/>
            </w:r>
            <w:r w:rsidRPr="008F4A9E">
              <w:rPr>
                <w:b/>
                <w:bCs/>
                <w:sz w:val="21"/>
                <w:szCs w:val="21"/>
                <w:lang w:val="en-GB"/>
              </w:rPr>
              <w:fldChar w:fldCharType="end"/>
            </w:r>
            <w:r w:rsidRPr="008F4A9E">
              <w:rPr>
                <w:b/>
                <w:bCs/>
                <w:sz w:val="21"/>
                <w:szCs w:val="21"/>
                <w:lang w:val="en-GB"/>
              </w:rPr>
              <w:t xml:space="preserve"> Attach</w:t>
            </w:r>
            <w:r w:rsidR="002772EA">
              <w:rPr>
                <w:b/>
                <w:bCs/>
                <w:sz w:val="21"/>
                <w:szCs w:val="21"/>
                <w:lang w:val="en-GB"/>
              </w:rPr>
              <w:t>ed</w:t>
            </w:r>
          </w:p>
        </w:tc>
      </w:tr>
      <w:tr w:rsidR="008F1D78" w:rsidRPr="003D4D25" w14:paraId="78D3473B" w14:textId="77777777" w:rsidTr="000E359C">
        <w:trPr>
          <w:trHeight w:val="4320"/>
          <w:jc w:val="center"/>
        </w:trPr>
        <w:tc>
          <w:tcPr>
            <w:tcW w:w="10800" w:type="dxa"/>
            <w:gridSpan w:val="8"/>
            <w:tcBorders>
              <w:bottom w:val="nil"/>
            </w:tcBorders>
          </w:tcPr>
          <w:p w14:paraId="2999C127" w14:textId="214ABEEB" w:rsidR="008F1D78" w:rsidRPr="00B76E03" w:rsidRDefault="00E465DD" w:rsidP="00B76E03">
            <w:pPr>
              <w:pStyle w:val="ListParagraph"/>
              <w:numPr>
                <w:ilvl w:val="0"/>
                <w:numId w:val="81"/>
              </w:numPr>
              <w:spacing w:before="40" w:after="40"/>
              <w:ind w:left="360"/>
              <w:jc w:val="both"/>
              <w:rPr>
                <w:b/>
                <w:bCs/>
                <w:sz w:val="24"/>
              </w:rPr>
            </w:pPr>
            <w:r w:rsidRPr="00B76E03">
              <w:rPr>
                <w:b/>
                <w:bCs/>
                <w:sz w:val="24"/>
              </w:rPr>
              <w:lastRenderedPageBreak/>
              <w:t>MANAGEMENT OF THE HOLDING</w:t>
            </w:r>
          </w:p>
          <w:p w14:paraId="0A93C4F8" w14:textId="413E2C59" w:rsidR="008F1D78" w:rsidRPr="00C03F66" w:rsidRDefault="008F1D78" w:rsidP="003D014F">
            <w:pPr>
              <w:spacing w:after="80"/>
              <w:jc w:val="both"/>
              <w:rPr>
                <w:i/>
                <w:szCs w:val="22"/>
              </w:rPr>
            </w:pPr>
            <w:r w:rsidRPr="00C03F66">
              <w:rPr>
                <w:i/>
                <w:iCs/>
                <w:szCs w:val="22"/>
              </w:rPr>
              <w:t>A</w:t>
            </w:r>
            <w:r w:rsidR="00D06A22" w:rsidRPr="00C03F66">
              <w:rPr>
                <w:i/>
                <w:iCs/>
                <w:szCs w:val="22"/>
              </w:rPr>
              <w:t xml:space="preserve"> ‘holding’ consists of a</w:t>
            </w:r>
            <w:r w:rsidRPr="00C03F66">
              <w:rPr>
                <w:i/>
                <w:iCs/>
                <w:szCs w:val="22"/>
              </w:rPr>
              <w:t>ll production units operated under single management for the purpose of producing live or unprocessed agricultural products</w:t>
            </w:r>
            <w:r w:rsidR="00D06A22" w:rsidRPr="00C03F66">
              <w:rPr>
                <w:i/>
                <w:iCs/>
                <w:szCs w:val="22"/>
              </w:rPr>
              <w:t>.</w:t>
            </w:r>
            <w:r w:rsidRPr="00C03F66">
              <w:rPr>
                <w:i/>
                <w:iCs/>
                <w:szCs w:val="22"/>
              </w:rPr>
              <w:t xml:space="preserve"> </w:t>
            </w:r>
            <w:r w:rsidRPr="00C03F66">
              <w:rPr>
                <w:i/>
                <w:szCs w:val="22"/>
              </w:rPr>
              <w:t xml:space="preserve">Article 9(2) of Regulation (EU) 2018/848 requires that the entire holding is managed in compliance with organic production requirements. A holding may be split into clearly and effectively separated production units for organic, in-conversion and non-organic production </w:t>
            </w:r>
            <w:r w:rsidRPr="00C03F66">
              <w:rPr>
                <w:i/>
                <w:szCs w:val="22"/>
                <w:u w:val="single"/>
              </w:rPr>
              <w:t>only when different varieties that can be easily differentiated are produced on the non-organic production units</w:t>
            </w:r>
            <w:r w:rsidRPr="00C03F66">
              <w:rPr>
                <w:i/>
                <w:szCs w:val="22"/>
              </w:rPr>
              <w:t xml:space="preserve"> (Article 9(7) of Regulation (EU) 2018/848), except that the requirement for different varieties does not apply to research and educational centers, plant nurseries, and seed multipliers.</w:t>
            </w:r>
          </w:p>
          <w:p w14:paraId="042CB908" w14:textId="77777777" w:rsidR="00DB3A73" w:rsidRPr="00DB3A73" w:rsidRDefault="008F1D78" w:rsidP="008F1D78">
            <w:pPr>
              <w:pStyle w:val="ListParagraph"/>
              <w:numPr>
                <w:ilvl w:val="0"/>
                <w:numId w:val="94"/>
              </w:numPr>
              <w:jc w:val="both"/>
              <w:rPr>
                <w:iCs/>
                <w:szCs w:val="22"/>
              </w:rPr>
            </w:pPr>
            <w:r>
              <w:rPr>
                <w:iCs/>
                <w:szCs w:val="20"/>
              </w:rPr>
              <w:t>Is the operation’s</w:t>
            </w:r>
            <w:r w:rsidRPr="006A429F">
              <w:rPr>
                <w:iCs/>
                <w:szCs w:val="20"/>
              </w:rPr>
              <w:t xml:space="preserve"> entire holding managed in accordance with organic production requirements</w:t>
            </w:r>
            <w:r>
              <w:rPr>
                <w:iCs/>
                <w:szCs w:val="20"/>
              </w:rPr>
              <w:t xml:space="preserve">? </w:t>
            </w:r>
          </w:p>
          <w:p w14:paraId="6211E196"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sidRPr="001D2439">
              <w:rPr>
                <w:iCs/>
                <w:szCs w:val="20"/>
              </w:rPr>
              <w:t xml:space="preserve"> Yes</w:t>
            </w:r>
            <w:r>
              <w:rPr>
                <w:iCs/>
                <w:szCs w:val="20"/>
              </w:rPr>
              <w:t xml:space="preserve"> – the entire holding is </w:t>
            </w:r>
            <w:proofErr w:type="gramStart"/>
            <w:r>
              <w:rPr>
                <w:iCs/>
                <w:szCs w:val="20"/>
              </w:rPr>
              <w:t>Organic</w:t>
            </w:r>
            <w:proofErr w:type="gramEnd"/>
          </w:p>
          <w:p w14:paraId="630815C0"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sidRPr="001D2439">
              <w:rPr>
                <w:iCs/>
                <w:szCs w:val="20"/>
              </w:rPr>
              <w:t xml:space="preserve"> </w:t>
            </w:r>
            <w:r>
              <w:rPr>
                <w:iCs/>
                <w:szCs w:val="20"/>
              </w:rPr>
              <w:t>Yes – the entire holding is Organic or In-</w:t>
            </w:r>
            <w:proofErr w:type="gramStart"/>
            <w:r>
              <w:rPr>
                <w:iCs/>
                <w:szCs w:val="20"/>
              </w:rPr>
              <w:t>conversion</w:t>
            </w:r>
            <w:proofErr w:type="gramEnd"/>
            <w:r w:rsidRPr="001D2439">
              <w:rPr>
                <w:iCs/>
                <w:szCs w:val="20"/>
              </w:rPr>
              <w:t xml:space="preserve"> </w:t>
            </w:r>
          </w:p>
          <w:p w14:paraId="483753EC" w14:textId="77777777" w:rsidR="00DB3A73" w:rsidRPr="006A429F" w:rsidRDefault="00DB3A73" w:rsidP="00DB3A73">
            <w:pPr>
              <w:pStyle w:val="ListParagraph"/>
              <w:ind w:left="36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sidRPr="001D2439">
              <w:rPr>
                <w:iCs/>
                <w:szCs w:val="20"/>
              </w:rPr>
              <w:t xml:space="preserve"> No</w:t>
            </w:r>
            <w:r>
              <w:rPr>
                <w:iCs/>
                <w:szCs w:val="20"/>
              </w:rPr>
              <w:t xml:space="preserve"> – the holding includes non-organic production that is not in-</w:t>
            </w:r>
            <w:proofErr w:type="gramStart"/>
            <w:r>
              <w:rPr>
                <w:iCs/>
                <w:szCs w:val="20"/>
              </w:rPr>
              <w:t>conversion</w:t>
            </w:r>
            <w:proofErr w:type="gramEnd"/>
          </w:p>
          <w:p w14:paraId="4932394A" w14:textId="43C56C8C" w:rsidR="008F1D78" w:rsidRPr="008F4A9E" w:rsidRDefault="008F1D78" w:rsidP="00B83C27">
            <w:pPr>
              <w:pStyle w:val="ListParagraph"/>
              <w:spacing w:before="80" w:after="40"/>
              <w:ind w:left="0"/>
              <w:contextualSpacing w:val="0"/>
              <w:jc w:val="both"/>
              <w:rPr>
                <w:b/>
                <w:bCs/>
                <w:iCs/>
                <w:szCs w:val="22"/>
              </w:rPr>
            </w:pPr>
            <w:r w:rsidRPr="008F4A9E">
              <w:rPr>
                <w:b/>
                <w:bCs/>
                <w:iCs/>
                <w:szCs w:val="22"/>
              </w:rPr>
              <w:t>If</w:t>
            </w:r>
            <w:r w:rsidR="00DB3A73">
              <w:rPr>
                <w:b/>
                <w:bCs/>
                <w:iCs/>
                <w:szCs w:val="22"/>
              </w:rPr>
              <w:t xml:space="preserve"> the entire holding is not Organic</w:t>
            </w:r>
            <w:r w:rsidRPr="008F4A9E">
              <w:rPr>
                <w:b/>
                <w:bCs/>
                <w:iCs/>
                <w:szCs w:val="22"/>
              </w:rPr>
              <w:t xml:space="preserve">, complete the remainder of this section. Organic and in-conversion production units (parcels) must be described in the Parcel Information of the OGP. </w:t>
            </w:r>
          </w:p>
          <w:p w14:paraId="15A7E8BE" w14:textId="69DC3AC5" w:rsidR="008F1D78" w:rsidRPr="001D2439" w:rsidRDefault="008F1D78" w:rsidP="00FB4111">
            <w:pPr>
              <w:pStyle w:val="ListParagraph"/>
              <w:numPr>
                <w:ilvl w:val="0"/>
                <w:numId w:val="94"/>
              </w:numPr>
              <w:jc w:val="both"/>
              <w:rPr>
                <w:iCs/>
                <w:szCs w:val="22"/>
              </w:rPr>
            </w:pPr>
            <w:r>
              <w:rPr>
                <w:iCs/>
                <w:szCs w:val="22"/>
              </w:rPr>
              <w:t>How does the operation</w:t>
            </w:r>
            <w:r w:rsidR="00EA1C39">
              <w:rPr>
                <w:iCs/>
                <w:szCs w:val="22"/>
              </w:rPr>
              <w:t xml:space="preserve"> keep the products produced on </w:t>
            </w:r>
            <w:r>
              <w:rPr>
                <w:iCs/>
                <w:szCs w:val="22"/>
              </w:rPr>
              <w:t>organic</w:t>
            </w:r>
            <w:r w:rsidR="00EA1C39">
              <w:rPr>
                <w:iCs/>
                <w:szCs w:val="22"/>
              </w:rPr>
              <w:t>, in-conversion</w:t>
            </w:r>
            <w:r>
              <w:rPr>
                <w:iCs/>
                <w:szCs w:val="22"/>
              </w:rPr>
              <w:t xml:space="preserve"> and non-organic production</w:t>
            </w:r>
            <w:r w:rsidR="00F62660">
              <w:rPr>
                <w:iCs/>
                <w:szCs w:val="22"/>
              </w:rPr>
              <w:t xml:space="preserve"> units separate</w:t>
            </w:r>
            <w:r>
              <w:rPr>
                <w:iCs/>
                <w:szCs w:val="22"/>
              </w:rPr>
              <w:t xml:space="preserve">? </w:t>
            </w:r>
            <w:r w:rsidR="00FB4111">
              <w:rPr>
                <w:iCs/>
                <w:szCs w:val="22"/>
              </w:rPr>
              <w:br/>
            </w: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p w14:paraId="52CEFBDA" w14:textId="77777777" w:rsidR="008F1D78" w:rsidRPr="0071298E" w:rsidRDefault="008F1D78" w:rsidP="00B83C27">
            <w:pPr>
              <w:ind w:left="360"/>
              <w:jc w:val="both"/>
              <w:rPr>
                <w:szCs w:val="22"/>
              </w:rPr>
            </w:pPr>
          </w:p>
          <w:p w14:paraId="7CBB8002" w14:textId="77777777" w:rsidR="00D52E74" w:rsidRPr="0071298E" w:rsidRDefault="00D52E74" w:rsidP="00B83C27">
            <w:pPr>
              <w:ind w:left="360"/>
              <w:jc w:val="both"/>
              <w:rPr>
                <w:szCs w:val="22"/>
              </w:rPr>
            </w:pPr>
          </w:p>
          <w:p w14:paraId="2D26A35E" w14:textId="77777777" w:rsidR="003F4C53" w:rsidRPr="0071298E" w:rsidRDefault="003F4C53" w:rsidP="00B83C27">
            <w:pPr>
              <w:ind w:left="360"/>
              <w:jc w:val="both"/>
              <w:rPr>
                <w:szCs w:val="22"/>
              </w:rPr>
            </w:pPr>
          </w:p>
          <w:p w14:paraId="5F4DA505" w14:textId="4E75865C" w:rsidR="003F4C53" w:rsidRPr="00324E78" w:rsidRDefault="003F4C53" w:rsidP="003F4C53">
            <w:pPr>
              <w:pStyle w:val="ListParagraph"/>
              <w:numPr>
                <w:ilvl w:val="0"/>
                <w:numId w:val="94"/>
              </w:numPr>
              <w:jc w:val="both"/>
              <w:rPr>
                <w:iCs/>
                <w:szCs w:val="22"/>
              </w:rPr>
            </w:pPr>
            <w:r w:rsidRPr="00324E78">
              <w:rPr>
                <w:iCs/>
                <w:szCs w:val="22"/>
              </w:rPr>
              <w:t>What records are maintained to show the effective separation of the production units and of the products</w:t>
            </w:r>
            <w:r>
              <w:rPr>
                <w:iCs/>
                <w:szCs w:val="22"/>
              </w:rPr>
              <w:t xml:space="preserve">? </w:t>
            </w:r>
            <w:r w:rsidR="005E3445" w:rsidRPr="004A541F">
              <w:rPr>
                <w:rFonts w:ascii="Garamond" w:hAnsi="Garamond"/>
                <w:bCs/>
                <w:iCs/>
                <w:szCs w:val="22"/>
              </w:rPr>
              <w:fldChar w:fldCharType="begin">
                <w:ffData>
                  <w:name w:val="Text63"/>
                  <w:enabled/>
                  <w:calcOnExit w:val="0"/>
                  <w:textInput/>
                </w:ffData>
              </w:fldChar>
            </w:r>
            <w:r w:rsidR="005E3445" w:rsidRPr="004A541F">
              <w:rPr>
                <w:rFonts w:ascii="Garamond" w:hAnsi="Garamond"/>
                <w:bCs/>
                <w:iCs/>
                <w:szCs w:val="22"/>
              </w:rPr>
              <w:instrText xml:space="preserve"> FORMTEXT </w:instrText>
            </w:r>
            <w:r w:rsidR="005E3445" w:rsidRPr="004A541F">
              <w:rPr>
                <w:rFonts w:ascii="Garamond" w:hAnsi="Garamond"/>
                <w:bCs/>
                <w:iCs/>
                <w:szCs w:val="22"/>
              </w:rPr>
            </w:r>
            <w:r w:rsidR="005E3445" w:rsidRPr="004A541F">
              <w:rPr>
                <w:rFonts w:ascii="Garamond" w:hAnsi="Garamond"/>
                <w:bCs/>
                <w:iCs/>
                <w:szCs w:val="22"/>
              </w:rPr>
              <w:fldChar w:fldCharType="separate"/>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szCs w:val="22"/>
              </w:rPr>
              <w:fldChar w:fldCharType="end"/>
            </w:r>
          </w:p>
          <w:p w14:paraId="7D15C6D9" w14:textId="77777777" w:rsidR="003F4C53" w:rsidRPr="0071298E" w:rsidRDefault="003F4C53" w:rsidP="00B83C27">
            <w:pPr>
              <w:ind w:left="360"/>
              <w:jc w:val="both"/>
              <w:rPr>
                <w:szCs w:val="22"/>
              </w:rPr>
            </w:pPr>
          </w:p>
          <w:p w14:paraId="3C9592AA" w14:textId="77777777" w:rsidR="003F4C53" w:rsidRPr="0071298E" w:rsidRDefault="003F4C53" w:rsidP="00B83C27">
            <w:pPr>
              <w:ind w:left="360"/>
              <w:jc w:val="both"/>
              <w:rPr>
                <w:szCs w:val="22"/>
              </w:rPr>
            </w:pPr>
          </w:p>
          <w:p w14:paraId="7B54C007" w14:textId="77777777" w:rsidR="00D52E74" w:rsidRPr="0071298E" w:rsidRDefault="00D52E74" w:rsidP="00B83C27">
            <w:pPr>
              <w:ind w:left="360"/>
              <w:jc w:val="both"/>
              <w:rPr>
                <w:szCs w:val="22"/>
              </w:rPr>
            </w:pPr>
          </w:p>
          <w:p w14:paraId="45B62C6E" w14:textId="77777777" w:rsidR="003F4C53" w:rsidRPr="008F4A9E" w:rsidDel="009B05E9" w:rsidRDefault="003F4C53" w:rsidP="008F4A9E">
            <w:pPr>
              <w:jc w:val="both"/>
              <w:rPr>
                <w:b/>
                <w:bCs/>
                <w:szCs w:val="22"/>
              </w:rPr>
            </w:pPr>
          </w:p>
        </w:tc>
      </w:tr>
      <w:tr w:rsidR="001D383F" w:rsidRPr="003D4D25" w14:paraId="15640E8C" w14:textId="77777777" w:rsidTr="000E359C">
        <w:trPr>
          <w:trHeight w:val="137"/>
          <w:jc w:val="center"/>
        </w:trPr>
        <w:tc>
          <w:tcPr>
            <w:tcW w:w="10800" w:type="dxa"/>
            <w:gridSpan w:val="8"/>
            <w:tcBorders>
              <w:top w:val="nil"/>
            </w:tcBorders>
          </w:tcPr>
          <w:p w14:paraId="040B50DA" w14:textId="77777777" w:rsidR="00A8063C" w:rsidRDefault="0067653E" w:rsidP="0067653E">
            <w:pPr>
              <w:pStyle w:val="ListParagraph"/>
              <w:numPr>
                <w:ilvl w:val="0"/>
                <w:numId w:val="94"/>
              </w:numPr>
              <w:jc w:val="both"/>
              <w:rPr>
                <w:iCs/>
                <w:szCs w:val="22"/>
              </w:rPr>
            </w:pPr>
            <w:r>
              <w:rPr>
                <w:iCs/>
                <w:szCs w:val="22"/>
              </w:rPr>
              <w:t>Does the operation manage non-organic production units</w:t>
            </w:r>
            <w:r w:rsidR="00D52E74">
              <w:rPr>
                <w:iCs/>
                <w:szCs w:val="22"/>
              </w:rPr>
              <w:t xml:space="preserve"> that are not in-conversion</w:t>
            </w:r>
            <w:r>
              <w:rPr>
                <w:iCs/>
                <w:szCs w:val="22"/>
              </w:rPr>
              <w:t xml:space="preserve"> under the same holding? </w:t>
            </w:r>
          </w:p>
          <w:p w14:paraId="56C17558" w14:textId="41297F3B" w:rsidR="0067653E" w:rsidRPr="00462DC7" w:rsidRDefault="0067653E" w:rsidP="004E2260">
            <w:pPr>
              <w:pStyle w:val="ListParagraph"/>
              <w:spacing w:after="40"/>
              <w:ind w:left="360"/>
              <w:contextualSpacing w:val="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sidRPr="001D2439">
              <w:rPr>
                <w:iCs/>
                <w:szCs w:val="20"/>
              </w:rPr>
              <w:t xml:space="preserve"> Yes</w:t>
            </w:r>
            <w:r w:rsidR="00A8063C">
              <w:rPr>
                <w:iCs/>
                <w:szCs w:val="20"/>
              </w:rPr>
              <w:t xml:space="preserve">  </w:t>
            </w:r>
            <w:r w:rsidRPr="001D2439">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sidRPr="001D2439">
              <w:rPr>
                <w:iCs/>
                <w:szCs w:val="20"/>
              </w:rPr>
              <w:t xml:space="preserve"> No</w:t>
            </w:r>
            <w:r>
              <w:rPr>
                <w:iCs/>
                <w:szCs w:val="20"/>
              </w:rPr>
              <w:t xml:space="preserve">  </w:t>
            </w:r>
            <w:r w:rsidR="00A8063C">
              <w:rPr>
                <w:iCs/>
                <w:szCs w:val="20"/>
              </w:rPr>
              <w:t xml:space="preserve"> </w:t>
            </w:r>
            <w:r>
              <w:rPr>
                <w:iCs/>
                <w:szCs w:val="20"/>
              </w:rPr>
              <w:t>If yes, list details below.</w:t>
            </w:r>
          </w:p>
          <w:tbl>
            <w:tblPr>
              <w:tblStyle w:val="TableGrid"/>
              <w:tblW w:w="0" w:type="auto"/>
              <w:tblInd w:w="360" w:type="dxa"/>
              <w:tblLook w:val="04A0" w:firstRow="1" w:lastRow="0" w:firstColumn="1" w:lastColumn="0" w:noHBand="0" w:noVBand="1"/>
            </w:tblPr>
            <w:tblGrid>
              <w:gridCol w:w="2592"/>
              <w:gridCol w:w="5105"/>
              <w:gridCol w:w="2250"/>
            </w:tblGrid>
            <w:tr w:rsidR="0067653E" w:rsidRPr="00462DC7" w14:paraId="0F2C1C0C" w14:textId="77777777" w:rsidTr="001D2439">
              <w:tc>
                <w:tcPr>
                  <w:tcW w:w="2592" w:type="dxa"/>
                </w:tcPr>
                <w:p w14:paraId="56BF960C" w14:textId="77777777" w:rsidR="0067653E" w:rsidRPr="001D2439" w:rsidRDefault="0067653E" w:rsidP="0067653E">
                  <w:pPr>
                    <w:pStyle w:val="ListParagraph"/>
                    <w:ind w:left="0"/>
                    <w:jc w:val="both"/>
                    <w:rPr>
                      <w:b/>
                      <w:bCs/>
                      <w:iCs/>
                      <w:szCs w:val="22"/>
                    </w:rPr>
                  </w:pPr>
                  <w:r>
                    <w:rPr>
                      <w:b/>
                      <w:bCs/>
                      <w:iCs/>
                      <w:szCs w:val="22"/>
                    </w:rPr>
                    <w:t>Parcel Name</w:t>
                  </w:r>
                </w:p>
              </w:tc>
              <w:tc>
                <w:tcPr>
                  <w:tcW w:w="5105" w:type="dxa"/>
                </w:tcPr>
                <w:p w14:paraId="0EEC257A" w14:textId="77777777" w:rsidR="0067653E" w:rsidRPr="001D2439" w:rsidRDefault="0067653E" w:rsidP="0067653E">
                  <w:pPr>
                    <w:pStyle w:val="ListParagraph"/>
                    <w:ind w:left="0"/>
                    <w:jc w:val="both"/>
                    <w:rPr>
                      <w:b/>
                      <w:bCs/>
                      <w:iCs/>
                      <w:szCs w:val="22"/>
                    </w:rPr>
                  </w:pPr>
                  <w:r>
                    <w:rPr>
                      <w:b/>
                      <w:bCs/>
                      <w:iCs/>
                      <w:szCs w:val="22"/>
                    </w:rPr>
                    <w:t>Parcel Location (physical address or GPS coordinates)</w:t>
                  </w:r>
                </w:p>
              </w:tc>
              <w:tc>
                <w:tcPr>
                  <w:tcW w:w="2250" w:type="dxa"/>
                </w:tcPr>
                <w:p w14:paraId="14666801" w14:textId="77777777" w:rsidR="0067653E" w:rsidRDefault="0067653E" w:rsidP="0067653E">
                  <w:pPr>
                    <w:pStyle w:val="ListParagraph"/>
                    <w:ind w:left="0"/>
                    <w:jc w:val="both"/>
                    <w:rPr>
                      <w:b/>
                      <w:bCs/>
                      <w:iCs/>
                      <w:szCs w:val="22"/>
                    </w:rPr>
                  </w:pPr>
                  <w:r w:rsidRPr="001D2439">
                    <w:rPr>
                      <w:b/>
                      <w:bCs/>
                      <w:iCs/>
                      <w:szCs w:val="22"/>
                    </w:rPr>
                    <w:t>Acreage</w:t>
                  </w:r>
                </w:p>
                <w:p w14:paraId="37B0A80F" w14:textId="4AE54007" w:rsidR="0067653E" w:rsidRPr="001D2439" w:rsidRDefault="0067653E" w:rsidP="0067653E">
                  <w:pPr>
                    <w:pStyle w:val="ListParagraph"/>
                    <w:ind w:left="0"/>
                    <w:jc w:val="both"/>
                    <w:rPr>
                      <w:b/>
                      <w:bCs/>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Pr>
                      <w:iCs/>
                      <w:szCs w:val="20"/>
                    </w:rPr>
                    <w:t xml:space="preserve"> Acres  </w:t>
                  </w:r>
                  <w:r w:rsidR="003F4EC7">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009C3F01">
                    <w:rPr>
                      <w:iCs/>
                      <w:szCs w:val="20"/>
                    </w:rPr>
                  </w:r>
                  <w:r w:rsidR="009C3F01">
                    <w:rPr>
                      <w:iCs/>
                      <w:szCs w:val="20"/>
                    </w:rPr>
                    <w:fldChar w:fldCharType="separate"/>
                  </w:r>
                  <w:r w:rsidRPr="001D2439">
                    <w:rPr>
                      <w:iCs/>
                      <w:szCs w:val="20"/>
                    </w:rPr>
                    <w:fldChar w:fldCharType="end"/>
                  </w:r>
                  <w:r>
                    <w:rPr>
                      <w:iCs/>
                      <w:szCs w:val="20"/>
                    </w:rPr>
                    <w:t xml:space="preserve"> Hectares</w:t>
                  </w:r>
                </w:p>
              </w:tc>
            </w:tr>
            <w:tr w:rsidR="0067653E" w14:paraId="33055E6F" w14:textId="77777777" w:rsidTr="001D2439">
              <w:trPr>
                <w:trHeight w:val="288"/>
              </w:trPr>
              <w:tc>
                <w:tcPr>
                  <w:tcW w:w="2592" w:type="dxa"/>
                </w:tcPr>
                <w:p w14:paraId="2A3CAE9C"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5035DA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D2BC3DB"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2179DCCD" w14:textId="77777777" w:rsidTr="001D2439">
              <w:trPr>
                <w:trHeight w:val="288"/>
              </w:trPr>
              <w:tc>
                <w:tcPr>
                  <w:tcW w:w="2592" w:type="dxa"/>
                </w:tcPr>
                <w:p w14:paraId="700492CD"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A80B17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36241657"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7AD611E3" w14:textId="77777777" w:rsidTr="001D2439">
              <w:trPr>
                <w:trHeight w:val="288"/>
              </w:trPr>
              <w:tc>
                <w:tcPr>
                  <w:tcW w:w="2592" w:type="dxa"/>
                </w:tcPr>
                <w:p w14:paraId="5B186C1A"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52F81429"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22A4642"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bl>
          <w:p w14:paraId="2DA3FF70" w14:textId="7F4594A5" w:rsidR="008F1D78" w:rsidRDefault="008F1D78" w:rsidP="004E2260">
            <w:pPr>
              <w:pStyle w:val="ListParagraph"/>
              <w:numPr>
                <w:ilvl w:val="0"/>
                <w:numId w:val="94"/>
              </w:numPr>
              <w:spacing w:before="80" w:after="40"/>
              <w:contextualSpacing w:val="0"/>
              <w:rPr>
                <w:iCs/>
              </w:rPr>
            </w:pPr>
            <w:r>
              <w:rPr>
                <w:iCs/>
              </w:rPr>
              <w:t>List the crop(s) and variety(s) grown on each type of production unit.</w:t>
            </w:r>
          </w:p>
          <w:tbl>
            <w:tblPr>
              <w:tblStyle w:val="TableGrid"/>
              <w:tblW w:w="0" w:type="auto"/>
              <w:tblInd w:w="360" w:type="dxa"/>
              <w:tblLook w:val="04A0" w:firstRow="1" w:lastRow="0" w:firstColumn="1" w:lastColumn="0" w:noHBand="0" w:noVBand="1"/>
            </w:tblPr>
            <w:tblGrid>
              <w:gridCol w:w="1937"/>
              <w:gridCol w:w="8010"/>
            </w:tblGrid>
            <w:tr w:rsidR="008F1D78" w14:paraId="3DF00DA1" w14:textId="77777777" w:rsidTr="004D172A">
              <w:trPr>
                <w:trHeight w:val="782"/>
              </w:trPr>
              <w:tc>
                <w:tcPr>
                  <w:tcW w:w="1937" w:type="dxa"/>
                </w:tcPr>
                <w:p w14:paraId="628D4EDE" w14:textId="0A76A3AA" w:rsidR="008F1D78" w:rsidRDefault="008F1D78" w:rsidP="008F1D78">
                  <w:pPr>
                    <w:pStyle w:val="ListParagraph"/>
                    <w:ind w:left="0"/>
                    <w:jc w:val="both"/>
                    <w:rPr>
                      <w:iCs/>
                      <w:szCs w:val="22"/>
                    </w:rPr>
                  </w:pPr>
                  <w:r>
                    <w:rPr>
                      <w:iCs/>
                      <w:szCs w:val="22"/>
                    </w:rPr>
                    <w:t>Organic</w:t>
                  </w:r>
                </w:p>
              </w:tc>
              <w:tc>
                <w:tcPr>
                  <w:tcW w:w="8010" w:type="dxa"/>
                </w:tcPr>
                <w:p w14:paraId="6217965B" w14:textId="3E645266"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53F924C8" w14:textId="77777777" w:rsidTr="004D172A">
              <w:trPr>
                <w:trHeight w:val="890"/>
              </w:trPr>
              <w:tc>
                <w:tcPr>
                  <w:tcW w:w="1937" w:type="dxa"/>
                </w:tcPr>
                <w:p w14:paraId="372ED7C2" w14:textId="77777777" w:rsidR="00A8063C" w:rsidRDefault="008F1D78" w:rsidP="008F1D78">
                  <w:pPr>
                    <w:pStyle w:val="ListParagraph"/>
                    <w:ind w:left="0"/>
                    <w:jc w:val="both"/>
                    <w:rPr>
                      <w:iCs/>
                      <w:szCs w:val="22"/>
                    </w:rPr>
                  </w:pPr>
                  <w:r>
                    <w:rPr>
                      <w:iCs/>
                      <w:szCs w:val="22"/>
                    </w:rPr>
                    <w:t>In-conversion</w:t>
                  </w:r>
                  <w:r w:rsidR="00634455">
                    <w:rPr>
                      <w:iCs/>
                      <w:szCs w:val="22"/>
                    </w:rPr>
                    <w:t xml:space="preserve"> </w:t>
                  </w:r>
                </w:p>
                <w:p w14:paraId="3D47BAE5" w14:textId="7002D193" w:rsidR="008F1D78" w:rsidRDefault="00634455" w:rsidP="008F1D78">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Pr>
                      <w:szCs w:val="22"/>
                    </w:rPr>
                    <w:t xml:space="preserve"> N/A</w:t>
                  </w:r>
                </w:p>
              </w:tc>
              <w:tc>
                <w:tcPr>
                  <w:tcW w:w="8010" w:type="dxa"/>
                </w:tcPr>
                <w:p w14:paraId="03D9C221" w14:textId="6BA23B90"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07DF0F53" w14:textId="77777777" w:rsidTr="004D172A">
              <w:trPr>
                <w:trHeight w:val="890"/>
              </w:trPr>
              <w:tc>
                <w:tcPr>
                  <w:tcW w:w="1937" w:type="dxa"/>
                </w:tcPr>
                <w:p w14:paraId="030E896A" w14:textId="77777777" w:rsidR="00A8063C" w:rsidRDefault="008F1D78" w:rsidP="00634455">
                  <w:pPr>
                    <w:pStyle w:val="ListParagraph"/>
                    <w:ind w:left="0"/>
                    <w:jc w:val="both"/>
                    <w:rPr>
                      <w:iCs/>
                      <w:szCs w:val="22"/>
                    </w:rPr>
                  </w:pPr>
                  <w:r>
                    <w:rPr>
                      <w:iCs/>
                      <w:szCs w:val="22"/>
                    </w:rPr>
                    <w:t>Non-organic</w:t>
                  </w:r>
                  <w:r w:rsidR="00634455">
                    <w:rPr>
                      <w:iCs/>
                      <w:szCs w:val="22"/>
                    </w:rPr>
                    <w:t xml:space="preserve"> </w:t>
                  </w:r>
                </w:p>
                <w:p w14:paraId="180500B9" w14:textId="1B1801EC" w:rsidR="001665F6" w:rsidRDefault="001665F6" w:rsidP="00634455">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Pr>
                      <w:szCs w:val="22"/>
                    </w:rPr>
                    <w:t xml:space="preserve"> N/A</w:t>
                  </w:r>
                </w:p>
              </w:tc>
              <w:tc>
                <w:tcPr>
                  <w:tcW w:w="8010" w:type="dxa"/>
                </w:tcPr>
                <w:p w14:paraId="12F97A8C" w14:textId="06A8FE1F"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bl>
          <w:p w14:paraId="1FAEF119" w14:textId="744FE130" w:rsidR="00443F7F" w:rsidRPr="004A541F" w:rsidRDefault="00443F7F" w:rsidP="00443F7F">
            <w:pPr>
              <w:rPr>
                <w:szCs w:val="22"/>
              </w:rPr>
            </w:pPr>
          </w:p>
        </w:tc>
      </w:tr>
      <w:tr w:rsidR="004C0931" w:rsidRPr="003D4D25" w14:paraId="14133E32" w14:textId="77777777" w:rsidTr="000E359C">
        <w:trPr>
          <w:cantSplit/>
          <w:trHeight w:val="137"/>
          <w:jc w:val="center"/>
        </w:trPr>
        <w:tc>
          <w:tcPr>
            <w:tcW w:w="10800" w:type="dxa"/>
            <w:gridSpan w:val="8"/>
            <w:tcBorders>
              <w:top w:val="nil"/>
            </w:tcBorders>
          </w:tcPr>
          <w:p w14:paraId="7B32AEB0" w14:textId="77777777" w:rsidR="004C0931" w:rsidRPr="0007573B" w:rsidRDefault="004C0931" w:rsidP="004C0931">
            <w:pPr>
              <w:spacing w:after="80"/>
              <w:jc w:val="both"/>
              <w:rPr>
                <w:rFonts w:ascii="Calibri" w:hAnsi="Calibri"/>
                <w:b/>
                <w:bCs/>
                <w:i/>
                <w:iCs/>
                <w:szCs w:val="22"/>
              </w:rPr>
            </w:pPr>
            <w:r w:rsidRPr="0007573B">
              <w:rPr>
                <w:b/>
                <w:bCs/>
                <w:i/>
                <w:iCs/>
                <w:szCs w:val="22"/>
              </w:rPr>
              <w:lastRenderedPageBreak/>
              <w:t xml:space="preserve">By way of derogation from Article 9(7)(b), different varieties that cannot be easily differentiated or the same varieties may be produced on the non-organic production units in accordance with the criteria set forth at Article (9)(8) of Regulation 2018/848. </w:t>
            </w:r>
            <w:r w:rsidRPr="0007573B">
              <w:rPr>
                <w:i/>
                <w:iCs/>
                <w:szCs w:val="22"/>
              </w:rPr>
              <w:t>Crops must be perennial and require a cultivation period of at least three years. All non-organic production units must be converted to organic production as soon as possible, and within a maximum of five years.</w:t>
            </w:r>
            <w:r>
              <w:rPr>
                <w:i/>
                <w:iCs/>
                <w:szCs w:val="22"/>
              </w:rPr>
              <w:t xml:space="preserve"> </w:t>
            </w:r>
            <w:r w:rsidRPr="0007573B">
              <w:rPr>
                <w:i/>
                <w:iCs/>
                <w:szCs w:val="22"/>
              </w:rPr>
              <w:t>Parcels that are currently in-conversion must be certified as in-conversion to the EU organic production rules.</w:t>
            </w:r>
            <w:r>
              <w:rPr>
                <w:i/>
                <w:iCs/>
                <w:szCs w:val="22"/>
              </w:rPr>
              <w:t xml:space="preserve"> </w:t>
            </w:r>
          </w:p>
          <w:p w14:paraId="62649264" w14:textId="2A8B0F21" w:rsidR="004C0931" w:rsidRDefault="004C0931" w:rsidP="004C0931">
            <w:pPr>
              <w:pStyle w:val="ListParagraph"/>
              <w:numPr>
                <w:ilvl w:val="0"/>
                <w:numId w:val="94"/>
              </w:numPr>
              <w:jc w:val="both"/>
              <w:rPr>
                <w:szCs w:val="22"/>
              </w:rPr>
            </w:pPr>
            <w:r>
              <w:t>Does the operation request a derogation to produce the same varieties or different varieties of perennial crops that cannot be easily differentiated on organic, in-conversion, and/or non-organic production units?</w:t>
            </w:r>
            <w:r>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sidRPr="00801282">
              <w:rPr>
                <w:szCs w:val="22"/>
              </w:rPr>
              <w:t xml:space="preserve"> No</w:t>
            </w:r>
          </w:p>
          <w:p w14:paraId="4750FB4B" w14:textId="33D0201C" w:rsidR="004C0931" w:rsidRDefault="00352D9D" w:rsidP="004C0931">
            <w:pPr>
              <w:pStyle w:val="ListParagraph"/>
              <w:numPr>
                <w:ilvl w:val="1"/>
                <w:numId w:val="96"/>
              </w:numPr>
              <w:spacing w:after="40"/>
              <w:ind w:left="720"/>
              <w:contextualSpacing w:val="0"/>
              <w:jc w:val="both"/>
              <w:rPr>
                <w:rFonts w:eastAsiaTheme="minorEastAsia"/>
              </w:rPr>
            </w:pPr>
            <w:r>
              <w:t>If yes, p</w:t>
            </w:r>
            <w:r w:rsidR="004C0931">
              <w:t xml:space="preserve">rovide these details for compliance.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1291"/>
              <w:gridCol w:w="1750"/>
              <w:gridCol w:w="1750"/>
              <w:gridCol w:w="1382"/>
              <w:gridCol w:w="2027"/>
            </w:tblGrid>
            <w:tr w:rsidR="004C0931" w14:paraId="456A5C2C" w14:textId="77777777" w:rsidTr="00B83C27">
              <w:trPr>
                <w:jc w:val="right"/>
              </w:trPr>
              <w:tc>
                <w:tcPr>
                  <w:tcW w:w="1977" w:type="dxa"/>
                  <w:tcMar>
                    <w:top w:w="0" w:type="dxa"/>
                    <w:left w:w="108" w:type="dxa"/>
                    <w:bottom w:w="0" w:type="dxa"/>
                    <w:right w:w="108" w:type="dxa"/>
                  </w:tcMar>
                  <w:hideMark/>
                </w:tcPr>
                <w:p w14:paraId="08C5347B" w14:textId="77777777" w:rsidR="004C0931" w:rsidRDefault="004C0931" w:rsidP="004C0931">
                  <w:pPr>
                    <w:pStyle w:val="ListParagraph"/>
                    <w:ind w:left="-59"/>
                    <w:jc w:val="both"/>
                    <w:rPr>
                      <w:b/>
                      <w:bCs/>
                      <w:sz w:val="20"/>
                      <w:szCs w:val="20"/>
                    </w:rPr>
                  </w:pPr>
                  <w:r>
                    <w:rPr>
                      <w:b/>
                      <w:bCs/>
                      <w:sz w:val="20"/>
                      <w:szCs w:val="20"/>
                    </w:rPr>
                    <w:t>Parcel name &amp; location</w:t>
                  </w:r>
                </w:p>
              </w:tc>
              <w:tc>
                <w:tcPr>
                  <w:tcW w:w="1261" w:type="dxa"/>
                  <w:tcMar>
                    <w:top w:w="0" w:type="dxa"/>
                    <w:left w:w="108" w:type="dxa"/>
                    <w:bottom w:w="0" w:type="dxa"/>
                    <w:right w:w="108" w:type="dxa"/>
                  </w:tcMar>
                  <w:hideMark/>
                </w:tcPr>
                <w:p w14:paraId="107B0A0F" w14:textId="77777777" w:rsidR="004C0931" w:rsidRDefault="004C0931" w:rsidP="004C0931">
                  <w:pPr>
                    <w:pStyle w:val="ListParagraph"/>
                    <w:ind w:left="0"/>
                    <w:jc w:val="both"/>
                    <w:rPr>
                      <w:b/>
                      <w:bCs/>
                      <w:sz w:val="20"/>
                      <w:szCs w:val="20"/>
                    </w:rPr>
                  </w:pPr>
                  <w:r>
                    <w:rPr>
                      <w:b/>
                      <w:bCs/>
                      <w:sz w:val="20"/>
                      <w:szCs w:val="20"/>
                    </w:rPr>
                    <w:t>Non-organic Acreage</w:t>
                  </w:r>
                </w:p>
              </w:tc>
              <w:tc>
                <w:tcPr>
                  <w:tcW w:w="1710" w:type="dxa"/>
                  <w:tcMar>
                    <w:top w:w="0" w:type="dxa"/>
                    <w:left w:w="108" w:type="dxa"/>
                    <w:bottom w:w="0" w:type="dxa"/>
                    <w:right w:w="108" w:type="dxa"/>
                  </w:tcMar>
                  <w:hideMark/>
                </w:tcPr>
                <w:p w14:paraId="5B3D9DD7" w14:textId="77777777" w:rsidR="004C0931" w:rsidRDefault="004C0931" w:rsidP="004C0931">
                  <w:pPr>
                    <w:pStyle w:val="ListParagraph"/>
                    <w:ind w:left="0"/>
                    <w:jc w:val="both"/>
                    <w:rPr>
                      <w:b/>
                      <w:bCs/>
                      <w:sz w:val="20"/>
                      <w:szCs w:val="20"/>
                    </w:rPr>
                  </w:pPr>
                  <w:r>
                    <w:rPr>
                      <w:b/>
                      <w:bCs/>
                      <w:sz w:val="20"/>
                      <w:szCs w:val="20"/>
                    </w:rPr>
                    <w:t>(Planned) Start of conversion period</w:t>
                  </w:r>
                </w:p>
              </w:tc>
              <w:tc>
                <w:tcPr>
                  <w:tcW w:w="1710" w:type="dxa"/>
                  <w:tcMar>
                    <w:top w:w="0" w:type="dxa"/>
                    <w:left w:w="108" w:type="dxa"/>
                    <w:bottom w:w="0" w:type="dxa"/>
                    <w:right w:w="108" w:type="dxa"/>
                  </w:tcMar>
                  <w:hideMark/>
                </w:tcPr>
                <w:p w14:paraId="65DD2A61" w14:textId="77777777" w:rsidR="004C0931" w:rsidRDefault="004C0931" w:rsidP="004C0931">
                  <w:pPr>
                    <w:pStyle w:val="ListParagraph"/>
                    <w:ind w:left="0"/>
                    <w:jc w:val="both"/>
                    <w:rPr>
                      <w:b/>
                      <w:bCs/>
                      <w:sz w:val="20"/>
                      <w:szCs w:val="20"/>
                    </w:rPr>
                  </w:pPr>
                  <w:r>
                    <w:rPr>
                      <w:b/>
                      <w:bCs/>
                      <w:sz w:val="20"/>
                      <w:szCs w:val="20"/>
                    </w:rPr>
                    <w:t>Planned End of conversion period</w:t>
                  </w:r>
                </w:p>
              </w:tc>
              <w:tc>
                <w:tcPr>
                  <w:tcW w:w="1350" w:type="dxa"/>
                  <w:tcMar>
                    <w:top w:w="0" w:type="dxa"/>
                    <w:left w:w="108" w:type="dxa"/>
                    <w:bottom w:w="0" w:type="dxa"/>
                    <w:right w:w="108" w:type="dxa"/>
                  </w:tcMar>
                  <w:hideMark/>
                </w:tcPr>
                <w:p w14:paraId="70AFACF1" w14:textId="77777777" w:rsidR="004C0931" w:rsidRDefault="004C0931" w:rsidP="004C0931">
                  <w:pPr>
                    <w:pStyle w:val="ListParagraph"/>
                    <w:ind w:left="0"/>
                    <w:jc w:val="both"/>
                    <w:rPr>
                      <w:b/>
                      <w:bCs/>
                      <w:sz w:val="20"/>
                      <w:szCs w:val="20"/>
                    </w:rPr>
                  </w:pPr>
                  <w:r>
                    <w:rPr>
                      <w:b/>
                      <w:bCs/>
                      <w:sz w:val="20"/>
                      <w:szCs w:val="20"/>
                    </w:rPr>
                    <w:t>Crop Variety</w:t>
                  </w:r>
                </w:p>
              </w:tc>
              <w:tc>
                <w:tcPr>
                  <w:tcW w:w="1980" w:type="dxa"/>
                  <w:tcMar>
                    <w:top w:w="0" w:type="dxa"/>
                    <w:left w:w="108" w:type="dxa"/>
                    <w:bottom w:w="0" w:type="dxa"/>
                    <w:right w:w="108" w:type="dxa"/>
                  </w:tcMar>
                  <w:hideMark/>
                </w:tcPr>
                <w:p w14:paraId="1E8A945C" w14:textId="77777777" w:rsidR="004C0931" w:rsidRDefault="004C0931" w:rsidP="004C0931">
                  <w:pPr>
                    <w:pStyle w:val="ListParagraph"/>
                    <w:ind w:left="0"/>
                    <w:jc w:val="both"/>
                    <w:rPr>
                      <w:b/>
                      <w:bCs/>
                      <w:sz w:val="20"/>
                      <w:szCs w:val="20"/>
                    </w:rPr>
                  </w:pPr>
                  <w:r>
                    <w:rPr>
                      <w:b/>
                      <w:bCs/>
                      <w:sz w:val="20"/>
                      <w:szCs w:val="20"/>
                    </w:rPr>
                    <w:t xml:space="preserve">Acreage of same or similar organic variety </w:t>
                  </w:r>
                </w:p>
              </w:tc>
            </w:tr>
            <w:tr w:rsidR="004C0931" w14:paraId="58F85A48" w14:textId="77777777" w:rsidTr="00B83C27">
              <w:trPr>
                <w:trHeight w:val="288"/>
                <w:jc w:val="right"/>
              </w:trPr>
              <w:tc>
                <w:tcPr>
                  <w:tcW w:w="1977" w:type="dxa"/>
                  <w:tcMar>
                    <w:top w:w="0" w:type="dxa"/>
                    <w:left w:w="108" w:type="dxa"/>
                    <w:bottom w:w="0" w:type="dxa"/>
                    <w:right w:w="108" w:type="dxa"/>
                  </w:tcMar>
                  <w:hideMark/>
                </w:tcPr>
                <w:p w14:paraId="1C5EDA28" w14:textId="77777777" w:rsidR="004C0931" w:rsidRDefault="004C0931" w:rsidP="004C0931">
                  <w:pPr>
                    <w:pStyle w:val="ListParagraph"/>
                    <w:ind w:left="0"/>
                    <w:jc w:val="both"/>
                    <w:rPr>
                      <w:szCs w:val="22"/>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7DE3DFA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A0839E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8A20ECA"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1C1E13E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48ED76EE"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6898B9F3" w14:textId="77777777" w:rsidTr="00B83C27">
              <w:trPr>
                <w:trHeight w:val="288"/>
                <w:jc w:val="right"/>
              </w:trPr>
              <w:tc>
                <w:tcPr>
                  <w:tcW w:w="1977" w:type="dxa"/>
                  <w:tcMar>
                    <w:top w:w="0" w:type="dxa"/>
                    <w:left w:w="108" w:type="dxa"/>
                    <w:bottom w:w="0" w:type="dxa"/>
                    <w:right w:w="108" w:type="dxa"/>
                  </w:tcMar>
                  <w:hideMark/>
                </w:tcPr>
                <w:p w14:paraId="4AAC63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52715207"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6064C968"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58F8615"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3E178B4D"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2847E13D"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75510F7B" w14:textId="77777777" w:rsidTr="00B83C27">
              <w:trPr>
                <w:trHeight w:val="288"/>
                <w:jc w:val="right"/>
              </w:trPr>
              <w:tc>
                <w:tcPr>
                  <w:tcW w:w="1977" w:type="dxa"/>
                  <w:tcMar>
                    <w:top w:w="0" w:type="dxa"/>
                    <w:left w:w="108" w:type="dxa"/>
                    <w:bottom w:w="0" w:type="dxa"/>
                    <w:right w:w="108" w:type="dxa"/>
                  </w:tcMar>
                  <w:hideMark/>
                </w:tcPr>
                <w:p w14:paraId="462282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34F4956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6147FC3"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7B76328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007D6B5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668AC915"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bl>
          <w:p w14:paraId="41CBD9B8" w14:textId="3FEB39FF" w:rsidR="004C0931" w:rsidRPr="008F4A9E" w:rsidRDefault="004C0931" w:rsidP="00352D9D">
            <w:pPr>
              <w:pStyle w:val="ListParagraph"/>
              <w:numPr>
                <w:ilvl w:val="1"/>
                <w:numId w:val="94"/>
              </w:numPr>
              <w:spacing w:before="80"/>
              <w:ind w:left="720"/>
              <w:contextualSpacing w:val="0"/>
              <w:jc w:val="both"/>
              <w:rPr>
                <w:iCs/>
                <w:szCs w:val="22"/>
              </w:rPr>
            </w:pPr>
            <w:r>
              <w:rPr>
                <w:iCs/>
                <w:szCs w:val="22"/>
              </w:rPr>
              <w:t>How will you ensure that QCS is notified of the start of harvest of each in-conversion</w:t>
            </w:r>
            <w:r w:rsidR="00E73E04">
              <w:rPr>
                <w:iCs/>
                <w:szCs w:val="22"/>
              </w:rPr>
              <w:t>,</w:t>
            </w:r>
            <w:r>
              <w:rPr>
                <w:iCs/>
                <w:szCs w:val="22"/>
              </w:rPr>
              <w:t xml:space="preserve"> non-organic</w:t>
            </w:r>
            <w:r w:rsidR="00E73E04">
              <w:rPr>
                <w:iCs/>
                <w:szCs w:val="22"/>
              </w:rPr>
              <w:t>, and organic</w:t>
            </w:r>
            <w:r>
              <w:rPr>
                <w:iCs/>
                <w:szCs w:val="22"/>
              </w:rPr>
              <w:t xml:space="preserve"> product at least 48 hours in advance?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446C4162" w14:textId="77777777" w:rsidR="004C0931" w:rsidRDefault="004C0931" w:rsidP="00B83C27">
            <w:pPr>
              <w:ind w:left="360"/>
              <w:jc w:val="both"/>
              <w:rPr>
                <w:iCs/>
                <w:szCs w:val="22"/>
              </w:rPr>
            </w:pPr>
          </w:p>
          <w:p w14:paraId="081528C4" w14:textId="77777777" w:rsidR="004C0931" w:rsidRPr="008F4A9E" w:rsidRDefault="004C0931" w:rsidP="00B83C27">
            <w:pPr>
              <w:ind w:left="360"/>
              <w:jc w:val="both"/>
              <w:rPr>
                <w:iCs/>
                <w:szCs w:val="22"/>
              </w:rPr>
            </w:pPr>
          </w:p>
          <w:p w14:paraId="2EC9AAB7" w14:textId="06C0B0B1" w:rsidR="004C0931" w:rsidRPr="008F4A9E" w:rsidRDefault="004C0931" w:rsidP="004C0931">
            <w:pPr>
              <w:pStyle w:val="ListParagraph"/>
              <w:numPr>
                <w:ilvl w:val="1"/>
                <w:numId w:val="94"/>
              </w:numPr>
              <w:ind w:left="720"/>
              <w:contextualSpacing w:val="0"/>
              <w:jc w:val="both"/>
              <w:rPr>
                <w:iCs/>
                <w:szCs w:val="22"/>
              </w:rPr>
            </w:pPr>
            <w:r>
              <w:rPr>
                <w:iCs/>
                <w:szCs w:val="22"/>
              </w:rPr>
              <w:t>How will you ensure that QCS is notified of the exact quantities harvested from the in-conversion</w:t>
            </w:r>
            <w:r w:rsidR="00E73E04">
              <w:rPr>
                <w:iCs/>
                <w:szCs w:val="22"/>
              </w:rPr>
              <w:t>,</w:t>
            </w:r>
            <w:r>
              <w:rPr>
                <w:iCs/>
                <w:szCs w:val="22"/>
              </w:rPr>
              <w:t xml:space="preserve"> non-organic</w:t>
            </w:r>
            <w:r w:rsidR="00E73E04">
              <w:rPr>
                <w:iCs/>
                <w:szCs w:val="22"/>
              </w:rPr>
              <w:t>, and organic</w:t>
            </w:r>
            <w:r>
              <w:rPr>
                <w:iCs/>
                <w:szCs w:val="22"/>
              </w:rPr>
              <w:t xml:space="preserve"> production units?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09A6FB36" w14:textId="77777777" w:rsidR="004C0931" w:rsidRPr="008F4A9E" w:rsidRDefault="004C0931" w:rsidP="00B83C27">
            <w:pPr>
              <w:ind w:left="360"/>
              <w:jc w:val="both"/>
              <w:rPr>
                <w:iCs/>
                <w:szCs w:val="22"/>
              </w:rPr>
            </w:pPr>
          </w:p>
          <w:p w14:paraId="65FFFA17" w14:textId="77777777" w:rsidR="004C0931" w:rsidRPr="003B0555" w:rsidRDefault="004C0931" w:rsidP="00B83C27">
            <w:pPr>
              <w:ind w:left="360"/>
              <w:jc w:val="both"/>
              <w:rPr>
                <w:iCs/>
                <w:szCs w:val="22"/>
              </w:rPr>
            </w:pPr>
          </w:p>
          <w:p w14:paraId="62CAAB1C" w14:textId="77777777" w:rsidR="004C0931" w:rsidRDefault="004C0931" w:rsidP="004C0931">
            <w:pPr>
              <w:pStyle w:val="ListParagraph"/>
              <w:ind w:left="360"/>
              <w:jc w:val="both"/>
              <w:rPr>
                <w:iCs/>
                <w:szCs w:val="22"/>
              </w:rPr>
            </w:pPr>
          </w:p>
        </w:tc>
      </w:tr>
      <w:tr w:rsidR="001D383F" w:rsidRPr="003D4D25" w14:paraId="57DD5973" w14:textId="77777777" w:rsidTr="000E359C">
        <w:trPr>
          <w:trHeight w:val="1790"/>
          <w:jc w:val="center"/>
        </w:trPr>
        <w:tc>
          <w:tcPr>
            <w:tcW w:w="10800" w:type="dxa"/>
            <w:gridSpan w:val="8"/>
          </w:tcPr>
          <w:p w14:paraId="4D0DF8DD" w14:textId="18CD633C" w:rsidR="009A0E0B" w:rsidRPr="00B76E03" w:rsidRDefault="00E465DD" w:rsidP="00B76E03">
            <w:pPr>
              <w:pStyle w:val="ListParagraph"/>
              <w:numPr>
                <w:ilvl w:val="0"/>
                <w:numId w:val="81"/>
              </w:numPr>
              <w:spacing w:before="40" w:after="40"/>
              <w:ind w:left="360"/>
              <w:jc w:val="both"/>
              <w:rPr>
                <w:b/>
                <w:bCs/>
                <w:sz w:val="24"/>
              </w:rPr>
            </w:pPr>
            <w:r w:rsidRPr="00B76E03">
              <w:rPr>
                <w:b/>
                <w:bCs/>
                <w:sz w:val="24"/>
              </w:rPr>
              <w:t xml:space="preserve">PLANT REPRODUCTIVE MATERIAL FOR THE PRODUCTION OF ORGANIC CROPS </w:t>
            </w:r>
          </w:p>
          <w:p w14:paraId="2C11076F" w14:textId="1AFF54C7" w:rsidR="009A0E0B" w:rsidRPr="00AB5B50" w:rsidRDefault="009A0E0B" w:rsidP="003D014F">
            <w:pPr>
              <w:spacing w:after="80"/>
              <w:jc w:val="both"/>
              <w:rPr>
                <w:i/>
                <w:iCs/>
                <w:szCs w:val="22"/>
              </w:rPr>
            </w:pPr>
            <w:r w:rsidRPr="00AB5B50">
              <w:rPr>
                <w:i/>
                <w:iCs/>
                <w:szCs w:val="22"/>
              </w:rPr>
              <w:t xml:space="preserve">In accordance with Annex II (1.8.1) of Regulation (EU) 2018/848, only organic plant reproductive material shall be used </w:t>
            </w:r>
            <w:proofErr w:type="gramStart"/>
            <w:r w:rsidRPr="00AB5B50">
              <w:rPr>
                <w:i/>
                <w:iCs/>
                <w:szCs w:val="22"/>
              </w:rPr>
              <w:t>for the production of</w:t>
            </w:r>
            <w:proofErr w:type="gramEnd"/>
            <w:r w:rsidRPr="00AB5B50">
              <w:rPr>
                <w:i/>
                <w:iCs/>
                <w:szCs w:val="22"/>
              </w:rPr>
              <w:t xml:space="preserve"> plants and plant products. This requirement applies to all plant reproductive material, including cover crops. Organic operators in third countries may use both organic and in-conversion plant reproductive material obtained from within their own holding </w:t>
            </w:r>
            <w:proofErr w:type="gramStart"/>
            <w:r w:rsidRPr="00AB5B50">
              <w:rPr>
                <w:i/>
                <w:iCs/>
                <w:szCs w:val="22"/>
              </w:rPr>
              <w:t>provided that</w:t>
            </w:r>
            <w:proofErr w:type="gramEnd"/>
            <w:r w:rsidRPr="00AB5B50">
              <w:rPr>
                <w:i/>
                <w:iCs/>
                <w:szCs w:val="22"/>
              </w:rPr>
              <w:t xml:space="preserve"> it is allowed under applicable national organic legislation. </w:t>
            </w:r>
          </w:p>
          <w:p w14:paraId="3819DAAF" w14:textId="11929596" w:rsidR="009A0E0B" w:rsidRPr="00B83C27" w:rsidRDefault="009A0E0B" w:rsidP="003D014F">
            <w:pPr>
              <w:spacing w:after="80"/>
              <w:jc w:val="both"/>
              <w:rPr>
                <w:i/>
                <w:iCs/>
                <w:szCs w:val="22"/>
              </w:rPr>
            </w:pPr>
            <w:r w:rsidRPr="00AB5B50">
              <w:rPr>
                <w:i/>
                <w:iCs/>
                <w:szCs w:val="22"/>
              </w:rPr>
              <w:t>By way of derogation from point 1.8.1, operators in third countries may use non-organic plant reproductive material authorized in accordance with point 1.8.6 when organic plant reproductive material is justified to be not available in sufficient quality or quantity in the territory of the third country in which the operator is located. When organic or in-conversion plant reproductive material is not available in sufficient quality or quantity, the operation must obtain written authorization from QCS to use non-organic plant reproductive material for each crop or cover crop before the sowing or planting of the crop. Authorization is only valid for one season at a time.</w:t>
            </w:r>
          </w:p>
          <w:p w14:paraId="0ADDC206" w14:textId="77777777" w:rsidR="009A0E0B" w:rsidRDefault="009A0E0B" w:rsidP="00AB5B50">
            <w:pPr>
              <w:pStyle w:val="ListParagraph"/>
              <w:numPr>
                <w:ilvl w:val="0"/>
                <w:numId w:val="76"/>
              </w:numPr>
              <w:ind w:left="360"/>
              <w:rPr>
                <w:szCs w:val="22"/>
              </w:rPr>
            </w:pPr>
            <w:r w:rsidRPr="00DC3F23">
              <w:rPr>
                <w:szCs w:val="22"/>
              </w:rPr>
              <w:t xml:space="preserve">What type of plant reproductive material is used </w:t>
            </w:r>
            <w:proofErr w:type="gramStart"/>
            <w:r w:rsidRPr="00DC3F23">
              <w:rPr>
                <w:szCs w:val="22"/>
              </w:rPr>
              <w:t>by</w:t>
            </w:r>
            <w:proofErr w:type="gramEnd"/>
            <w:r w:rsidRPr="00DC3F23">
              <w:rPr>
                <w:szCs w:val="22"/>
              </w:rPr>
              <w:t xml:space="preserve"> your operation?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520"/>
              <w:gridCol w:w="2070"/>
            </w:tblGrid>
            <w:tr w:rsidR="009A0E0B" w14:paraId="7B6BA7F2" w14:textId="77777777" w:rsidTr="00B83C27">
              <w:tc>
                <w:tcPr>
                  <w:tcW w:w="2425" w:type="dxa"/>
                </w:tcPr>
                <w:p w14:paraId="7869117B"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sidRPr="00DC3F23">
                    <w:rPr>
                      <w:szCs w:val="22"/>
                    </w:rPr>
                    <w:t xml:space="preserve"> </w:t>
                  </w:r>
                  <w:r>
                    <w:rPr>
                      <w:szCs w:val="22"/>
                    </w:rPr>
                    <w:t xml:space="preserve">Crop </w:t>
                  </w:r>
                  <w:r w:rsidRPr="00DC3F23">
                    <w:rPr>
                      <w:szCs w:val="22"/>
                    </w:rPr>
                    <w:t>Seed</w:t>
                  </w:r>
                  <w:r>
                    <w:rPr>
                      <w:szCs w:val="22"/>
                    </w:rPr>
                    <w:t>s</w:t>
                  </w:r>
                </w:p>
              </w:tc>
              <w:tc>
                <w:tcPr>
                  <w:tcW w:w="2520" w:type="dxa"/>
                </w:tcPr>
                <w:p w14:paraId="71D08973"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Pr>
                      <w:szCs w:val="22"/>
                    </w:rPr>
                    <w:t xml:space="preserve"> Cover crop seeds</w:t>
                  </w:r>
                </w:p>
              </w:tc>
              <w:tc>
                <w:tcPr>
                  <w:tcW w:w="2070" w:type="dxa"/>
                </w:tcPr>
                <w:p w14:paraId="68360506"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sidRPr="00DC3F23">
                    <w:rPr>
                      <w:szCs w:val="22"/>
                    </w:rPr>
                    <w:t xml:space="preserve"> Annual seedlings</w:t>
                  </w:r>
                </w:p>
              </w:tc>
            </w:tr>
            <w:tr w:rsidR="009A0E0B" w14:paraId="31E30590" w14:textId="77777777" w:rsidTr="00B83C27">
              <w:tc>
                <w:tcPr>
                  <w:tcW w:w="2425" w:type="dxa"/>
                </w:tcPr>
                <w:p w14:paraId="6C16D6EA"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sidRPr="00DC3F23">
                    <w:rPr>
                      <w:szCs w:val="22"/>
                    </w:rPr>
                    <w:t xml:space="preserve"> Annual planting stock  </w:t>
                  </w:r>
                </w:p>
              </w:tc>
              <w:tc>
                <w:tcPr>
                  <w:tcW w:w="2520" w:type="dxa"/>
                </w:tcPr>
                <w:p w14:paraId="433FAD58" w14:textId="1155B4F9"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sidRPr="00DC3F23">
                    <w:rPr>
                      <w:szCs w:val="22"/>
                    </w:rPr>
                    <w:t xml:space="preserve"> </w:t>
                  </w:r>
                  <w:r w:rsidR="00A9422F">
                    <w:rPr>
                      <w:szCs w:val="22"/>
                    </w:rPr>
                    <w:t>P</w:t>
                  </w:r>
                  <w:r w:rsidR="00A9422F">
                    <w:rPr>
                      <w:rStyle w:val="ui-provider"/>
                    </w:rPr>
                    <w:t xml:space="preserve">erennial </w:t>
                  </w:r>
                  <w:r w:rsidRPr="00DC3F23">
                    <w:rPr>
                      <w:szCs w:val="22"/>
                    </w:rPr>
                    <w:t xml:space="preserve">planting stock  </w:t>
                  </w:r>
                </w:p>
              </w:tc>
              <w:tc>
                <w:tcPr>
                  <w:tcW w:w="2070" w:type="dxa"/>
                </w:tcPr>
                <w:p w14:paraId="7CE9D6D1"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009C3F01">
                    <w:rPr>
                      <w:szCs w:val="22"/>
                    </w:rPr>
                  </w:r>
                  <w:r w:rsidR="009C3F01">
                    <w:rPr>
                      <w:szCs w:val="22"/>
                    </w:rPr>
                    <w:fldChar w:fldCharType="separate"/>
                  </w:r>
                  <w:r w:rsidRPr="00DC3F23">
                    <w:rPr>
                      <w:szCs w:val="22"/>
                    </w:rPr>
                    <w:fldChar w:fldCharType="end"/>
                  </w:r>
                  <w:r w:rsidRPr="00DC3F23">
                    <w:rPr>
                      <w:szCs w:val="22"/>
                    </w:rPr>
                    <w:t xml:space="preserve"> Meristem culture</w:t>
                  </w:r>
                </w:p>
              </w:tc>
            </w:tr>
          </w:tbl>
          <w:p w14:paraId="14E100F2" w14:textId="77777777" w:rsidR="009A0E0B" w:rsidRPr="00801282" w:rsidRDefault="009A0E0B" w:rsidP="00AB5B50">
            <w:pPr>
              <w:pStyle w:val="ListParagraph"/>
              <w:numPr>
                <w:ilvl w:val="0"/>
                <w:numId w:val="76"/>
              </w:numPr>
              <w:spacing w:before="40"/>
              <w:ind w:left="360"/>
              <w:contextualSpacing w:val="0"/>
              <w:rPr>
                <w:szCs w:val="22"/>
              </w:rPr>
            </w:pPr>
            <w:r w:rsidRPr="00801282">
              <w:rPr>
                <w:szCs w:val="22"/>
              </w:rPr>
              <w:t>Do you plan to use organic crop and</w:t>
            </w:r>
            <w:r>
              <w:rPr>
                <w:szCs w:val="22"/>
              </w:rPr>
              <w:t>/or</w:t>
            </w:r>
            <w:r w:rsidRPr="00801282">
              <w:rPr>
                <w:szCs w:val="22"/>
              </w:rPr>
              <w:t xml:space="preserve"> cover crop plant reproductive material produced and saved from this operation</w:t>
            </w:r>
            <w:r>
              <w:rPr>
                <w:szCs w:val="22"/>
              </w:rPr>
              <w:t>?</w:t>
            </w:r>
            <w:r w:rsidRPr="00801282">
              <w:rPr>
                <w:szCs w:val="22"/>
              </w:rPr>
              <w:t xml:space="preserve"> </w:t>
            </w:r>
          </w:p>
          <w:p w14:paraId="16EDFB97" w14:textId="50642963" w:rsidR="009A0E0B" w:rsidRPr="00573948" w:rsidRDefault="009A0E0B" w:rsidP="009A0E0B">
            <w:pPr>
              <w:pStyle w:val="ListParagraph"/>
              <w:ind w:left="413"/>
              <w:rPr>
                <w:szCs w:val="22"/>
              </w:rPr>
            </w:pP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009C3F01">
              <w:rPr>
                <w:szCs w:val="22"/>
              </w:rPr>
            </w:r>
            <w:r w:rsidR="009C3F01">
              <w:rPr>
                <w:szCs w:val="22"/>
              </w:rPr>
              <w:fldChar w:fldCharType="separate"/>
            </w:r>
            <w:r w:rsidRPr="00573948">
              <w:rPr>
                <w:szCs w:val="22"/>
              </w:rPr>
              <w:fldChar w:fldCharType="end"/>
            </w:r>
            <w:r w:rsidRPr="00573948">
              <w:rPr>
                <w:szCs w:val="22"/>
              </w:rPr>
              <w:t xml:space="preserve"> Yes </w:t>
            </w:r>
            <w:r w:rsidR="004648B7">
              <w:rPr>
                <w:szCs w:val="22"/>
              </w:rPr>
              <w:t xml:space="preserve"> </w:t>
            </w:r>
            <w:r w:rsidRPr="00573948">
              <w:rPr>
                <w:szCs w:val="22"/>
              </w:rPr>
              <w:t xml:space="preserve"> </w:t>
            </w: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009C3F01">
              <w:rPr>
                <w:szCs w:val="22"/>
              </w:rPr>
            </w:r>
            <w:r w:rsidR="009C3F01">
              <w:rPr>
                <w:szCs w:val="22"/>
              </w:rPr>
              <w:fldChar w:fldCharType="separate"/>
            </w:r>
            <w:r w:rsidRPr="00573948">
              <w:rPr>
                <w:szCs w:val="22"/>
              </w:rPr>
              <w:fldChar w:fldCharType="end"/>
            </w:r>
            <w:r w:rsidRPr="00573948">
              <w:rPr>
                <w:szCs w:val="22"/>
              </w:rPr>
              <w:t xml:space="preserve"> No </w:t>
            </w:r>
          </w:p>
          <w:p w14:paraId="0236BBEA" w14:textId="031C4552" w:rsidR="009A0E0B" w:rsidRPr="00A7477F" w:rsidRDefault="009A0E0B" w:rsidP="00A7477F">
            <w:pPr>
              <w:pStyle w:val="ListParagraph"/>
              <w:ind w:left="405"/>
              <w:rPr>
                <w:szCs w:val="22"/>
              </w:rPr>
            </w:pPr>
            <w:r>
              <w:rPr>
                <w:szCs w:val="22"/>
              </w:rPr>
              <w:t>If yes, list crops</w:t>
            </w:r>
            <w:r w:rsidRPr="00573948">
              <w:rPr>
                <w:szCs w:val="22"/>
              </w:rPr>
              <w:t xml:space="preserve">: </w:t>
            </w:r>
            <w:r w:rsidRPr="00573948">
              <w:rPr>
                <w:rFonts w:ascii="Garamond" w:hAnsi="Garamond"/>
                <w:bCs/>
                <w:iCs/>
                <w:szCs w:val="22"/>
              </w:rPr>
              <w:fldChar w:fldCharType="begin">
                <w:ffData>
                  <w:name w:val="Text63"/>
                  <w:enabled/>
                  <w:calcOnExit w:val="0"/>
                  <w:textInput/>
                </w:ffData>
              </w:fldChar>
            </w:r>
            <w:r w:rsidRPr="00573948">
              <w:rPr>
                <w:rFonts w:ascii="Garamond" w:hAnsi="Garamond"/>
                <w:bCs/>
                <w:iCs/>
                <w:szCs w:val="22"/>
              </w:rPr>
              <w:instrText xml:space="preserve"> FORMTEXT </w:instrText>
            </w:r>
            <w:r w:rsidRPr="00573948">
              <w:rPr>
                <w:rFonts w:ascii="Garamond" w:hAnsi="Garamond"/>
                <w:bCs/>
                <w:iCs/>
                <w:szCs w:val="22"/>
              </w:rPr>
            </w:r>
            <w:r w:rsidRPr="00573948">
              <w:rPr>
                <w:rFonts w:ascii="Garamond" w:hAnsi="Garamond"/>
                <w:bCs/>
                <w:iCs/>
                <w:szCs w:val="22"/>
              </w:rPr>
              <w:fldChar w:fldCharType="separate"/>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szCs w:val="22"/>
              </w:rPr>
              <w:fldChar w:fldCharType="end"/>
            </w:r>
            <w:r w:rsidRPr="00573948">
              <w:rPr>
                <w:szCs w:val="22"/>
              </w:rPr>
              <w:t xml:space="preserve"> </w:t>
            </w:r>
          </w:p>
          <w:p w14:paraId="08D3A002" w14:textId="77777777" w:rsidR="009A0E0B" w:rsidRDefault="009A0E0B" w:rsidP="009A0E0B">
            <w:pPr>
              <w:pStyle w:val="ListParagraph"/>
              <w:ind w:left="405"/>
              <w:rPr>
                <w:szCs w:val="22"/>
              </w:rPr>
            </w:pPr>
          </w:p>
          <w:p w14:paraId="03870917" w14:textId="77777777" w:rsidR="00F51235" w:rsidRPr="00882FE0" w:rsidRDefault="00F51235" w:rsidP="009A0E0B">
            <w:pPr>
              <w:pStyle w:val="ListParagraph"/>
              <w:ind w:left="405"/>
              <w:rPr>
                <w:szCs w:val="22"/>
              </w:rPr>
            </w:pPr>
          </w:p>
          <w:p w14:paraId="39AE0F59" w14:textId="5E3DC1C8" w:rsidR="009A0E0B" w:rsidRPr="000A2957" w:rsidRDefault="009A0E0B" w:rsidP="00B83C27">
            <w:pPr>
              <w:pStyle w:val="ListParagraph"/>
              <w:numPr>
                <w:ilvl w:val="0"/>
                <w:numId w:val="76"/>
              </w:numPr>
              <w:ind w:left="360"/>
              <w:rPr>
                <w:szCs w:val="22"/>
              </w:rPr>
            </w:pPr>
            <w:r w:rsidRPr="00801282">
              <w:rPr>
                <w:szCs w:val="22"/>
              </w:rPr>
              <w:t>Do you plan to use</w:t>
            </w:r>
            <w:r w:rsidRPr="00801282">
              <w:rPr>
                <w:bCs/>
                <w:iCs/>
                <w:szCs w:val="22"/>
              </w:rPr>
              <w:t xml:space="preserve"> in-conversion plant reproductive material produced and saved from your own operation? </w:t>
            </w:r>
            <w:r w:rsidR="000A2957">
              <w:rPr>
                <w:bCs/>
                <w:iCs/>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009C3F01">
              <w:rPr>
                <w:szCs w:val="22"/>
              </w:rPr>
            </w:r>
            <w:r w:rsidR="009C3F01">
              <w:rPr>
                <w:szCs w:val="22"/>
              </w:rPr>
              <w:fldChar w:fldCharType="separate"/>
            </w:r>
            <w:r w:rsidRPr="000A2957">
              <w:rPr>
                <w:szCs w:val="22"/>
              </w:rPr>
              <w:fldChar w:fldCharType="end"/>
            </w:r>
            <w:r w:rsidRPr="000A2957">
              <w:rPr>
                <w:szCs w:val="22"/>
              </w:rPr>
              <w:t xml:space="preserve"> Yes</w:t>
            </w:r>
            <w:r w:rsidR="004648B7" w:rsidRPr="000A2957">
              <w:rPr>
                <w:szCs w:val="22"/>
              </w:rPr>
              <w:t xml:space="preserve"> </w:t>
            </w:r>
            <w:r w:rsidRPr="000A2957">
              <w:rPr>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009C3F01">
              <w:rPr>
                <w:szCs w:val="22"/>
              </w:rPr>
            </w:r>
            <w:r w:rsidR="009C3F01">
              <w:rPr>
                <w:szCs w:val="22"/>
              </w:rPr>
              <w:fldChar w:fldCharType="separate"/>
            </w:r>
            <w:r w:rsidRPr="000A2957">
              <w:rPr>
                <w:szCs w:val="22"/>
              </w:rPr>
              <w:fldChar w:fldCharType="end"/>
            </w:r>
            <w:r w:rsidRPr="000A2957">
              <w:rPr>
                <w:szCs w:val="22"/>
              </w:rPr>
              <w:t xml:space="preserve"> No </w:t>
            </w:r>
          </w:p>
          <w:p w14:paraId="658F90A7" w14:textId="77777777" w:rsidR="009A0E0B" w:rsidRPr="004C416F" w:rsidRDefault="009A0E0B" w:rsidP="00AB5B50">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4FAD4496" w14:textId="77777777" w:rsidR="009A0E0B" w:rsidRPr="004C416F" w:rsidRDefault="009A0E0B" w:rsidP="00B83C27">
            <w:pPr>
              <w:pStyle w:val="ListParagraph"/>
              <w:ind w:left="360"/>
              <w:contextualSpacing w:val="0"/>
              <w:jc w:val="both"/>
              <w:rPr>
                <w:szCs w:val="22"/>
              </w:rPr>
            </w:pPr>
          </w:p>
          <w:p w14:paraId="169471C5" w14:textId="66354583" w:rsidR="001D383F" w:rsidRPr="008F4A9E" w:rsidRDefault="001D383F" w:rsidP="00B83C27">
            <w:pPr>
              <w:ind w:left="360"/>
            </w:pPr>
          </w:p>
        </w:tc>
      </w:tr>
      <w:tr w:rsidR="00765F0D" w:rsidRPr="003D4D25" w14:paraId="4EA5D243" w14:textId="77777777" w:rsidTr="000E359C">
        <w:trPr>
          <w:trHeight w:val="2960"/>
          <w:jc w:val="center"/>
        </w:trPr>
        <w:tc>
          <w:tcPr>
            <w:tcW w:w="10800" w:type="dxa"/>
            <w:gridSpan w:val="8"/>
          </w:tcPr>
          <w:p w14:paraId="4343430A" w14:textId="281FEFE8" w:rsidR="00B20999" w:rsidRPr="002C3FE0" w:rsidRDefault="00B20999" w:rsidP="00B83C27">
            <w:pPr>
              <w:pStyle w:val="ListParagraph"/>
              <w:numPr>
                <w:ilvl w:val="1"/>
                <w:numId w:val="76"/>
              </w:numPr>
              <w:ind w:left="720"/>
              <w:rPr>
                <w:szCs w:val="22"/>
              </w:rPr>
            </w:pPr>
            <w:r w:rsidRPr="008F4A9E">
              <w:rPr>
                <w:bCs/>
                <w:iCs/>
                <w:szCs w:val="22"/>
              </w:rPr>
              <w:lastRenderedPageBreak/>
              <w:t>How do you ensure that the mother plants have been in-conversion for at least 12 months</w:t>
            </w:r>
            <w:r>
              <w:rPr>
                <w:bCs/>
                <w:iCs/>
                <w:szCs w:val="22"/>
              </w:rPr>
              <w:t>?</w:t>
            </w:r>
            <w:r>
              <w:rPr>
                <w:bCs/>
                <w:iCs/>
                <w:szCs w:val="22"/>
              </w:rPr>
              <w:br/>
            </w:r>
            <w:r w:rsidRPr="002C3FE0">
              <w:rPr>
                <w:szCs w:val="22"/>
              </w:rPr>
              <w:fldChar w:fldCharType="begin">
                <w:ffData>
                  <w:name w:val="Check3"/>
                  <w:enabled/>
                  <w:calcOnExit w:val="0"/>
                  <w:checkBox>
                    <w:sizeAuto/>
                    <w:default w:val="0"/>
                  </w:checkBox>
                </w:ffData>
              </w:fldChar>
            </w:r>
            <w:r w:rsidRPr="002C3FE0">
              <w:rPr>
                <w:szCs w:val="22"/>
              </w:rPr>
              <w:instrText xml:space="preserve"> FORMCHECKBOX </w:instrText>
            </w:r>
            <w:r w:rsidR="009C3F01">
              <w:rPr>
                <w:szCs w:val="22"/>
              </w:rPr>
            </w:r>
            <w:r w:rsidR="009C3F01">
              <w:rPr>
                <w:szCs w:val="22"/>
              </w:rPr>
              <w:fldChar w:fldCharType="separate"/>
            </w:r>
            <w:r w:rsidRPr="002C3FE0">
              <w:rPr>
                <w:szCs w:val="22"/>
              </w:rPr>
              <w:fldChar w:fldCharType="end"/>
            </w:r>
            <w:r>
              <w:rPr>
                <w:szCs w:val="22"/>
              </w:rPr>
              <w:t xml:space="preserve"> </w:t>
            </w:r>
            <w:r w:rsidRPr="000C2752">
              <w:rPr>
                <w:b/>
                <w:bCs/>
                <w:szCs w:val="22"/>
              </w:rPr>
              <w:t>Attach</w:t>
            </w:r>
            <w:r>
              <w:rPr>
                <w:b/>
                <w:bCs/>
                <w:szCs w:val="22"/>
              </w:rPr>
              <w:t>ed</w:t>
            </w:r>
            <w:r>
              <w:rPr>
                <w:szCs w:val="22"/>
              </w:rPr>
              <w:t xml:space="preserve">   </w:t>
            </w:r>
            <w:r w:rsidRPr="002C3FE0">
              <w:rPr>
                <w:rFonts w:ascii="Garamond" w:hAnsi="Garamond"/>
                <w:bCs/>
                <w:iCs/>
                <w:szCs w:val="22"/>
              </w:rPr>
              <w:fldChar w:fldCharType="begin">
                <w:ffData>
                  <w:name w:val="Text63"/>
                  <w:enabled/>
                  <w:calcOnExit w:val="0"/>
                  <w:textInput/>
                </w:ffData>
              </w:fldChar>
            </w:r>
            <w:r w:rsidRPr="002C3FE0">
              <w:rPr>
                <w:rFonts w:ascii="Garamond" w:hAnsi="Garamond"/>
                <w:bCs/>
                <w:iCs/>
                <w:szCs w:val="22"/>
              </w:rPr>
              <w:instrText xml:space="preserve"> FORMTEXT </w:instrText>
            </w:r>
            <w:r w:rsidRPr="002C3FE0">
              <w:rPr>
                <w:rFonts w:ascii="Garamond" w:hAnsi="Garamond"/>
                <w:bCs/>
                <w:iCs/>
                <w:szCs w:val="22"/>
              </w:rPr>
            </w:r>
            <w:r w:rsidRPr="002C3FE0">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2C3FE0">
              <w:rPr>
                <w:rFonts w:ascii="Garamond" w:hAnsi="Garamond"/>
                <w:bCs/>
                <w:iCs/>
                <w:szCs w:val="22"/>
              </w:rPr>
              <w:fldChar w:fldCharType="end"/>
            </w:r>
          </w:p>
          <w:p w14:paraId="55F152D5" w14:textId="77777777" w:rsidR="00B20999" w:rsidRDefault="00B20999" w:rsidP="00B83C27">
            <w:pPr>
              <w:ind w:left="360"/>
              <w:jc w:val="both"/>
              <w:rPr>
                <w:szCs w:val="22"/>
              </w:rPr>
            </w:pPr>
          </w:p>
          <w:p w14:paraId="5F0BDA4A" w14:textId="77777777" w:rsidR="00B20999" w:rsidRPr="00B20999" w:rsidRDefault="00B20999" w:rsidP="00B83C27">
            <w:pPr>
              <w:ind w:left="360"/>
              <w:jc w:val="both"/>
              <w:rPr>
                <w:szCs w:val="22"/>
              </w:rPr>
            </w:pPr>
          </w:p>
          <w:p w14:paraId="60799E53" w14:textId="7F680E16" w:rsidR="00765F0D" w:rsidRDefault="00765F0D" w:rsidP="00765F0D">
            <w:pPr>
              <w:pStyle w:val="ListParagraph"/>
              <w:numPr>
                <w:ilvl w:val="0"/>
                <w:numId w:val="76"/>
              </w:numPr>
              <w:ind w:left="360"/>
              <w:jc w:val="both"/>
              <w:rPr>
                <w:szCs w:val="22"/>
              </w:rPr>
            </w:pPr>
            <w:r w:rsidRPr="00801282">
              <w:rPr>
                <w:szCs w:val="22"/>
              </w:rPr>
              <w:t>Do you plan to use</w:t>
            </w:r>
            <w:r w:rsidRPr="00801282">
              <w:rPr>
                <w:bCs/>
                <w:iCs/>
                <w:szCs w:val="22"/>
              </w:rPr>
              <w:t xml:space="preserve"> in-conversion plant reproductive materia</w:t>
            </w:r>
            <w:r>
              <w:rPr>
                <w:bCs/>
                <w:iCs/>
                <w:szCs w:val="22"/>
              </w:rPr>
              <w:t xml:space="preserve">l </w:t>
            </w:r>
            <w:r>
              <w:rPr>
                <w:szCs w:val="22"/>
              </w:rPr>
              <w:t xml:space="preserve">sourced from off-farm suppliers?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009C3F01">
              <w:rPr>
                <w:szCs w:val="22"/>
              </w:rPr>
            </w:r>
            <w:r w:rsidR="009C3F01">
              <w:rPr>
                <w:szCs w:val="22"/>
              </w:rPr>
              <w:fldChar w:fldCharType="separate"/>
            </w:r>
            <w:r w:rsidRPr="00801282">
              <w:rPr>
                <w:szCs w:val="22"/>
              </w:rPr>
              <w:fldChar w:fldCharType="end"/>
            </w:r>
            <w:r w:rsidRPr="00801282">
              <w:rPr>
                <w:szCs w:val="22"/>
              </w:rPr>
              <w:t xml:space="preserve"> No</w:t>
            </w:r>
          </w:p>
          <w:p w14:paraId="34BBC173" w14:textId="77777777" w:rsidR="00765F0D" w:rsidRPr="00EE7B8A" w:rsidRDefault="00765F0D" w:rsidP="00765F0D">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21F936D1" w14:textId="77777777" w:rsidR="00765F0D" w:rsidRPr="00465C02" w:rsidRDefault="00765F0D" w:rsidP="00765F0D">
            <w:pPr>
              <w:pStyle w:val="ListParagraph"/>
              <w:ind w:left="360"/>
              <w:contextualSpacing w:val="0"/>
              <w:jc w:val="both"/>
              <w:rPr>
                <w:szCs w:val="22"/>
              </w:rPr>
            </w:pPr>
          </w:p>
          <w:p w14:paraId="70B8A1D3" w14:textId="28F2B8C9" w:rsidR="00765F0D" w:rsidRDefault="00765F0D" w:rsidP="00765F0D">
            <w:pPr>
              <w:pStyle w:val="ListParagraph"/>
              <w:numPr>
                <w:ilvl w:val="1"/>
                <w:numId w:val="76"/>
              </w:numPr>
              <w:spacing w:after="40"/>
              <w:ind w:left="720"/>
              <w:contextualSpacing w:val="0"/>
              <w:jc w:val="both"/>
              <w:rPr>
                <w:szCs w:val="22"/>
              </w:rPr>
            </w:pPr>
            <w:r w:rsidRPr="00465C02">
              <w:rPr>
                <w:bCs/>
                <w:iCs/>
                <w:szCs w:val="22"/>
              </w:rPr>
              <w:t>Attach documentation that the source has been in-conversion for at least 12 months</w:t>
            </w:r>
            <w:r>
              <w:rPr>
                <w:bCs/>
                <w:iCs/>
                <w:szCs w:val="22"/>
              </w:rPr>
              <w:t>.</w:t>
            </w:r>
            <w:r w:rsidRPr="00465C02">
              <w:rPr>
                <w:bCs/>
                <w:iCs/>
                <w:szCs w:val="22"/>
              </w:rPr>
              <w:t xml:space="preserve"> </w:t>
            </w:r>
            <w:r>
              <w:rPr>
                <w:bCs/>
                <w:iCs/>
                <w:szCs w:val="22"/>
              </w:rPr>
              <w:t xml:space="preserve">  </w:t>
            </w:r>
            <w:r w:rsidRPr="00465C02">
              <w:rPr>
                <w:szCs w:val="22"/>
              </w:rPr>
              <w:fldChar w:fldCharType="begin">
                <w:ffData>
                  <w:name w:val="Check3"/>
                  <w:enabled/>
                  <w:calcOnExit w:val="0"/>
                  <w:checkBox>
                    <w:sizeAuto/>
                    <w:default w:val="0"/>
                  </w:checkBox>
                </w:ffData>
              </w:fldChar>
            </w:r>
            <w:r w:rsidRPr="00465C02">
              <w:rPr>
                <w:szCs w:val="22"/>
              </w:rPr>
              <w:instrText xml:space="preserve"> FORMCHECKBOX </w:instrText>
            </w:r>
            <w:r w:rsidR="009C3F01">
              <w:rPr>
                <w:szCs w:val="22"/>
              </w:rPr>
            </w:r>
            <w:r w:rsidR="009C3F01">
              <w:rPr>
                <w:szCs w:val="22"/>
              </w:rPr>
              <w:fldChar w:fldCharType="separate"/>
            </w:r>
            <w:r w:rsidRPr="00465C02">
              <w:rPr>
                <w:szCs w:val="22"/>
              </w:rPr>
              <w:fldChar w:fldCharType="end"/>
            </w:r>
            <w:r w:rsidRPr="00465C02">
              <w:rPr>
                <w:szCs w:val="22"/>
              </w:rPr>
              <w:t xml:space="preserve"> </w:t>
            </w:r>
            <w:r w:rsidRPr="000C2752">
              <w:rPr>
                <w:b/>
                <w:bCs/>
                <w:szCs w:val="22"/>
              </w:rPr>
              <w:t>Attach</w:t>
            </w:r>
            <w:r w:rsidR="00824A85">
              <w:rPr>
                <w:b/>
                <w:bCs/>
                <w:szCs w:val="22"/>
              </w:rPr>
              <w:t>ed</w:t>
            </w:r>
          </w:p>
          <w:p w14:paraId="6597AE30" w14:textId="79ED707F" w:rsidR="00765F0D" w:rsidRPr="005D0688" w:rsidRDefault="00765F0D" w:rsidP="00765F0D">
            <w:pPr>
              <w:pStyle w:val="ListParagraph"/>
              <w:numPr>
                <w:ilvl w:val="1"/>
                <w:numId w:val="76"/>
              </w:numPr>
              <w:ind w:left="720"/>
              <w:jc w:val="both"/>
              <w:rPr>
                <w:rFonts w:ascii="Garamond" w:hAnsi="Garamond"/>
                <w:bCs/>
                <w:iCs/>
                <w:szCs w:val="22"/>
              </w:rPr>
            </w:pPr>
            <w:r w:rsidRPr="005D0688">
              <w:rPr>
                <w:szCs w:val="22"/>
              </w:rPr>
              <w:t xml:space="preserve">How did you determine that organic (or in-conversion, as applicable) plant reproductive material is not available in sufficient quality or quantity? Explain your efforts to source organic plant reproductive material, including what suppliers were contacted and the dates, field trials, etc. and why your efforts were not successful. </w:t>
            </w:r>
            <w:r w:rsidRPr="005D0688">
              <w:rPr>
                <w:rFonts w:ascii="Garamond" w:hAnsi="Garamond"/>
                <w:bCs/>
                <w:iCs/>
                <w:szCs w:val="22"/>
              </w:rPr>
              <w:fldChar w:fldCharType="begin">
                <w:ffData>
                  <w:name w:val="Text63"/>
                  <w:enabled/>
                  <w:calcOnExit w:val="0"/>
                  <w:textInput/>
                </w:ffData>
              </w:fldChar>
            </w:r>
            <w:r w:rsidRPr="005D0688">
              <w:rPr>
                <w:rFonts w:ascii="Garamond" w:hAnsi="Garamond"/>
                <w:bCs/>
                <w:iCs/>
                <w:szCs w:val="22"/>
              </w:rPr>
              <w:instrText xml:space="preserve"> FORMTEXT </w:instrText>
            </w:r>
            <w:r w:rsidRPr="005D0688">
              <w:rPr>
                <w:rFonts w:ascii="Garamond" w:hAnsi="Garamond"/>
                <w:bCs/>
                <w:iCs/>
                <w:szCs w:val="22"/>
              </w:rPr>
            </w:r>
            <w:r w:rsidRPr="005D0688">
              <w:rPr>
                <w:rFonts w:ascii="Garamond" w:hAnsi="Garamond"/>
                <w:bCs/>
                <w:iCs/>
                <w:szCs w:val="22"/>
              </w:rPr>
              <w:fldChar w:fldCharType="separate"/>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5D0688">
              <w:rPr>
                <w:rFonts w:ascii="Garamond" w:hAnsi="Garamond"/>
                <w:bCs/>
                <w:iCs/>
                <w:szCs w:val="22"/>
              </w:rPr>
              <w:fldChar w:fldCharType="end"/>
            </w:r>
          </w:p>
          <w:p w14:paraId="07025EBA" w14:textId="77777777" w:rsidR="00765F0D" w:rsidRDefault="00765F0D" w:rsidP="00765F0D">
            <w:pPr>
              <w:ind w:left="360"/>
              <w:rPr>
                <w:szCs w:val="22"/>
              </w:rPr>
            </w:pPr>
          </w:p>
          <w:p w14:paraId="00F8BFA5" w14:textId="77777777" w:rsidR="00765F0D" w:rsidRPr="00A7477F" w:rsidRDefault="00765F0D" w:rsidP="00765F0D">
            <w:pPr>
              <w:ind w:left="360"/>
              <w:rPr>
                <w:szCs w:val="22"/>
              </w:rPr>
            </w:pPr>
          </w:p>
          <w:p w14:paraId="61DCC7A6" w14:textId="77777777" w:rsidR="00765F0D" w:rsidRPr="006F6D39" w:rsidRDefault="00765F0D" w:rsidP="00765F0D">
            <w:pPr>
              <w:pStyle w:val="ListParagraph"/>
              <w:numPr>
                <w:ilvl w:val="0"/>
                <w:numId w:val="76"/>
              </w:numPr>
              <w:ind w:left="360"/>
              <w:rPr>
                <w:i/>
                <w:iCs/>
                <w:szCs w:val="22"/>
              </w:rPr>
            </w:pPr>
            <w:r w:rsidRPr="006F6D39">
              <w:rPr>
                <w:szCs w:val="22"/>
              </w:rPr>
              <w:t xml:space="preserve">Do you use or plan to use any non-organic plant reproductive material, from off-farm sources? </w:t>
            </w:r>
            <w:r w:rsidRPr="006F6D39">
              <w:rPr>
                <w:i/>
                <w:iCs/>
                <w:szCs w:val="22"/>
              </w:rPr>
              <w:t>Note that the use of non-organic annual seedlings or plant reproductive material treated with prohibited substances cannot be authorized.</w:t>
            </w:r>
          </w:p>
          <w:p w14:paraId="6DE419AC" w14:textId="77777777" w:rsidR="00765F0D" w:rsidRPr="00152BD5" w:rsidRDefault="00765F0D" w:rsidP="00765F0D">
            <w:pPr>
              <w:pStyle w:val="ListParagraph"/>
              <w:ind w:hanging="360"/>
              <w:rPr>
                <w:szCs w:val="22"/>
              </w:rPr>
            </w:pP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009C3F01">
              <w:rPr>
                <w:szCs w:val="22"/>
              </w:rPr>
            </w:r>
            <w:r w:rsidR="009C3F01">
              <w:rPr>
                <w:szCs w:val="22"/>
              </w:rPr>
              <w:fldChar w:fldCharType="separate"/>
            </w:r>
            <w:r w:rsidRPr="00152BD5">
              <w:rPr>
                <w:szCs w:val="22"/>
              </w:rPr>
              <w:fldChar w:fldCharType="end"/>
            </w:r>
            <w:r w:rsidRPr="00152BD5">
              <w:rPr>
                <w:szCs w:val="22"/>
              </w:rPr>
              <w:t xml:space="preserve"> Yes </w:t>
            </w:r>
            <w:r>
              <w:rPr>
                <w:szCs w:val="22"/>
              </w:rPr>
              <w:t xml:space="preserve"> </w:t>
            </w:r>
            <w:r w:rsidRPr="00152BD5">
              <w:rPr>
                <w:szCs w:val="22"/>
              </w:rPr>
              <w:t xml:space="preserve"> </w:t>
            </w: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009C3F01">
              <w:rPr>
                <w:szCs w:val="22"/>
              </w:rPr>
            </w:r>
            <w:r w:rsidR="009C3F01">
              <w:rPr>
                <w:szCs w:val="22"/>
              </w:rPr>
              <w:fldChar w:fldCharType="separate"/>
            </w:r>
            <w:r w:rsidRPr="00152BD5">
              <w:rPr>
                <w:szCs w:val="22"/>
              </w:rPr>
              <w:fldChar w:fldCharType="end"/>
            </w:r>
            <w:r w:rsidRPr="00152BD5">
              <w:rPr>
                <w:szCs w:val="22"/>
              </w:rPr>
              <w:t xml:space="preserve"> No   If yes:</w:t>
            </w:r>
          </w:p>
          <w:p w14:paraId="62B9D624" w14:textId="77777777" w:rsidR="00765F0D" w:rsidRPr="00D87AE3" w:rsidRDefault="00765F0D" w:rsidP="00765F0D">
            <w:pPr>
              <w:pStyle w:val="ListParagraph"/>
              <w:numPr>
                <w:ilvl w:val="0"/>
                <w:numId w:val="77"/>
              </w:numPr>
              <w:ind w:left="720"/>
              <w:rPr>
                <w:i/>
                <w:iCs/>
                <w:szCs w:val="22"/>
              </w:rPr>
            </w:pPr>
            <w:r w:rsidRPr="00D87AE3">
              <w:rPr>
                <w:szCs w:val="22"/>
              </w:rPr>
              <w:t xml:space="preserve">Complete and submit the form </w:t>
            </w:r>
            <w:r w:rsidRPr="00D87AE3">
              <w:rPr>
                <w:b/>
                <w:bCs/>
                <w:i/>
                <w:iCs/>
                <w:szCs w:val="22"/>
              </w:rPr>
              <w:t>Request for Authorization – Nonorganic Plant Reproductive Material</w:t>
            </w:r>
          </w:p>
          <w:p w14:paraId="5A24BE4F" w14:textId="0E590A42" w:rsidR="00765F0D" w:rsidRPr="00B83C27" w:rsidRDefault="00765F0D" w:rsidP="00B83C27">
            <w:pPr>
              <w:spacing w:before="40" w:after="40"/>
              <w:jc w:val="both"/>
              <w:rPr>
                <w:b/>
                <w:bCs/>
                <w:sz w:val="24"/>
              </w:rPr>
            </w:pPr>
            <w:r w:rsidRPr="00D87AE3">
              <w:rPr>
                <w:szCs w:val="22"/>
              </w:rPr>
              <w:t>Wait for written authorization from QCS prior to sowing or planting the crop.</w:t>
            </w:r>
          </w:p>
        </w:tc>
      </w:tr>
      <w:tr w:rsidR="001D383F" w:rsidRPr="004B495D" w14:paraId="370D42CA" w14:textId="77777777" w:rsidTr="000E359C">
        <w:trPr>
          <w:trHeight w:val="227"/>
          <w:jc w:val="center"/>
        </w:trPr>
        <w:tc>
          <w:tcPr>
            <w:tcW w:w="10800" w:type="dxa"/>
            <w:gridSpan w:val="8"/>
          </w:tcPr>
          <w:p w14:paraId="61BD642C" w14:textId="24786182" w:rsidR="001D383F" w:rsidRPr="00B76E03" w:rsidRDefault="00E465DD" w:rsidP="00B76E03">
            <w:pPr>
              <w:pStyle w:val="ListParagraph"/>
              <w:numPr>
                <w:ilvl w:val="0"/>
                <w:numId w:val="81"/>
              </w:numPr>
              <w:spacing w:before="40" w:after="40"/>
              <w:ind w:left="360"/>
              <w:contextualSpacing w:val="0"/>
              <w:rPr>
                <w:b/>
                <w:sz w:val="24"/>
              </w:rPr>
            </w:pPr>
            <w:r w:rsidRPr="00B76E03">
              <w:rPr>
                <w:b/>
                <w:sz w:val="24"/>
              </w:rPr>
              <w:t>PACKAGING &amp; LABELING VERIFICATION</w:t>
            </w:r>
          </w:p>
          <w:p w14:paraId="39B8CC31" w14:textId="6E9BFB4E" w:rsidR="001D383F" w:rsidRPr="00817ED4" w:rsidRDefault="001D383F" w:rsidP="00817ED4">
            <w:pPr>
              <w:spacing w:after="80"/>
              <w:jc w:val="both"/>
              <w:rPr>
                <w:szCs w:val="22"/>
              </w:rPr>
            </w:pPr>
            <w:r w:rsidRPr="00817ED4">
              <w:rPr>
                <w:i/>
                <w:szCs w:val="22"/>
              </w:rPr>
              <w:t>QCS must verify compliance of all labels used and intended for use on EU</w:t>
            </w:r>
            <w:r w:rsidR="00C72018" w:rsidRPr="00817ED4">
              <w:rPr>
                <w:i/>
                <w:szCs w:val="22"/>
              </w:rPr>
              <w:t xml:space="preserve"> </w:t>
            </w:r>
            <w:r w:rsidRPr="00817ED4">
              <w:rPr>
                <w:i/>
                <w:szCs w:val="22"/>
              </w:rPr>
              <w:t>organic products, packaging, containers, and commercial documents as applicable, including products that will be handled by another operator prior to export to the EU</w:t>
            </w:r>
            <w:r w:rsidR="000E6423" w:rsidRPr="00817ED4">
              <w:rPr>
                <w:i/>
                <w:szCs w:val="22"/>
              </w:rPr>
              <w:t>.</w:t>
            </w:r>
            <w:r w:rsidRPr="00817ED4">
              <w:rPr>
                <w:i/>
                <w:szCs w:val="22"/>
              </w:rPr>
              <w:t xml:space="preserve"> </w:t>
            </w:r>
            <w:r w:rsidR="00AA2121" w:rsidRPr="00817ED4">
              <w:rPr>
                <w:i/>
                <w:szCs w:val="22"/>
              </w:rPr>
              <w:t xml:space="preserve">Annex III of (EC) No 2018/848 describes the compulsory indications required on product to be imported </w:t>
            </w:r>
            <w:r w:rsidRPr="00817ED4">
              <w:rPr>
                <w:i/>
                <w:szCs w:val="22"/>
              </w:rPr>
              <w:t xml:space="preserve">in the EU and for verification by the importer.  References in relation to organic shall be easily visible, clearly </w:t>
            </w:r>
            <w:proofErr w:type="gramStart"/>
            <w:r w:rsidRPr="00817ED4">
              <w:rPr>
                <w:i/>
                <w:szCs w:val="22"/>
              </w:rPr>
              <w:t>legible</w:t>
            </w:r>
            <w:proofErr w:type="gramEnd"/>
            <w:r w:rsidRPr="00817ED4">
              <w:rPr>
                <w:i/>
                <w:szCs w:val="22"/>
              </w:rPr>
              <w:t xml:space="preserve"> and indelible. </w:t>
            </w:r>
            <w:r w:rsidRPr="00817ED4">
              <w:rPr>
                <w:bCs/>
                <w:i/>
                <w:iCs/>
                <w:szCs w:val="22"/>
              </w:rPr>
              <w:t>Products</w:t>
            </w:r>
            <w:r w:rsidRPr="00817ED4">
              <w:rPr>
                <w:i/>
                <w:iCs/>
                <w:szCs w:val="22"/>
              </w:rPr>
              <w:t xml:space="preserve"> exported to the EU</w:t>
            </w:r>
            <w:r w:rsidR="008842C2" w:rsidRPr="00817ED4">
              <w:rPr>
                <w:i/>
                <w:iCs/>
                <w:szCs w:val="22"/>
              </w:rPr>
              <w:t xml:space="preserve"> </w:t>
            </w:r>
            <w:r w:rsidRPr="00817ED4">
              <w:rPr>
                <w:i/>
                <w:iCs/>
                <w:szCs w:val="22"/>
              </w:rPr>
              <w:t>shall be accompanied by a Certificate of Inspection. The information mentioned in the Certificate of Inspection shall correspond with the labelling of the products and the accompanying documents.</w:t>
            </w:r>
            <w:r w:rsidR="00A338D6" w:rsidRPr="00817ED4">
              <w:rPr>
                <w:i/>
                <w:iCs/>
                <w:szCs w:val="22"/>
              </w:rPr>
              <w:t xml:space="preserve"> </w:t>
            </w:r>
          </w:p>
          <w:p w14:paraId="5A9591F5" w14:textId="0AE676C0" w:rsidR="001D383F" w:rsidRPr="00FD2A1D" w:rsidRDefault="001D383F" w:rsidP="007F2C62">
            <w:pPr>
              <w:pStyle w:val="ListParagraph"/>
              <w:numPr>
                <w:ilvl w:val="0"/>
                <w:numId w:val="60"/>
              </w:numPr>
              <w:spacing w:after="40"/>
              <w:ind w:left="360"/>
              <w:contextualSpacing w:val="0"/>
              <w:rPr>
                <w:sz w:val="21"/>
                <w:szCs w:val="21"/>
              </w:rPr>
            </w:pPr>
            <w:r w:rsidRPr="0032660F">
              <w:rPr>
                <w:szCs w:val="22"/>
              </w:rPr>
              <w:t>Attach a copy of each label used or planned for use on EU</w:t>
            </w:r>
            <w:r w:rsidR="00F76297" w:rsidRPr="0032660F">
              <w:rPr>
                <w:szCs w:val="22"/>
              </w:rPr>
              <w:t xml:space="preserve"> </w:t>
            </w:r>
            <w:r w:rsidRPr="0032660F">
              <w:rPr>
                <w:szCs w:val="22"/>
              </w:rPr>
              <w:t xml:space="preserve">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655DD0" w:rsidRPr="0032660F">
              <w:rPr>
                <w:szCs w:val="22"/>
              </w:rPr>
              <w:t xml:space="preserve"> </w:t>
            </w:r>
            <w:r w:rsidRPr="0032660F">
              <w:rPr>
                <w:szCs w:val="22"/>
              </w:rPr>
              <w:t xml:space="preserve"> </w:t>
            </w:r>
            <w:r w:rsidRPr="0032660F">
              <w:rPr>
                <w:szCs w:val="22"/>
                <w:lang w:val="en-GB"/>
              </w:rPr>
              <w:fldChar w:fldCharType="begin">
                <w:ffData>
                  <w:name w:val="Check3"/>
                  <w:enabled/>
                  <w:calcOnExit w:val="0"/>
                  <w:checkBox>
                    <w:sizeAuto/>
                    <w:default w:val="0"/>
                  </w:checkBox>
                </w:ffData>
              </w:fldChar>
            </w:r>
            <w:r w:rsidRPr="0032660F">
              <w:rPr>
                <w:szCs w:val="22"/>
                <w:lang w:val="en-GB"/>
              </w:rPr>
              <w:instrText xml:space="preserve"> FORMCHECKBOX </w:instrText>
            </w:r>
            <w:r w:rsidR="009C3F01">
              <w:rPr>
                <w:szCs w:val="22"/>
                <w:lang w:val="en-GB"/>
              </w:rPr>
            </w:r>
            <w:r w:rsidR="009C3F01">
              <w:rPr>
                <w:szCs w:val="22"/>
                <w:lang w:val="en-GB"/>
              </w:rPr>
              <w:fldChar w:fldCharType="separate"/>
            </w:r>
            <w:r w:rsidRPr="0032660F">
              <w:rPr>
                <w:szCs w:val="22"/>
                <w:lang w:val="en-GB"/>
              </w:rPr>
              <w:fldChar w:fldCharType="end"/>
            </w:r>
            <w:r w:rsidRPr="0032660F">
              <w:rPr>
                <w:szCs w:val="22"/>
                <w:lang w:val="en-GB"/>
              </w:rPr>
              <w:t xml:space="preserve"> </w:t>
            </w:r>
            <w:r w:rsidRPr="0032660F">
              <w:rPr>
                <w:b/>
                <w:bCs/>
                <w:szCs w:val="22"/>
                <w:lang w:val="en-GB"/>
              </w:rPr>
              <w:t>Attached</w:t>
            </w:r>
          </w:p>
        </w:tc>
      </w:tr>
      <w:tr w:rsidR="001D383F" w:rsidRPr="004B495D" w14:paraId="027D3A66" w14:textId="77777777" w:rsidTr="000E359C">
        <w:trPr>
          <w:cantSplit/>
          <w:trHeight w:val="66"/>
          <w:jc w:val="center"/>
        </w:trPr>
        <w:tc>
          <w:tcPr>
            <w:tcW w:w="1627" w:type="dxa"/>
            <w:gridSpan w:val="2"/>
          </w:tcPr>
          <w:p w14:paraId="12C8109C" w14:textId="77777777" w:rsidR="001D383F" w:rsidRPr="00B91273" w:rsidRDefault="001D383F" w:rsidP="00E311B2">
            <w:pPr>
              <w:spacing w:before="40" w:after="40"/>
              <w:rPr>
                <w:b/>
                <w:sz w:val="20"/>
                <w:szCs w:val="20"/>
              </w:rPr>
            </w:pPr>
            <w:r w:rsidRPr="00B91273">
              <w:rPr>
                <w:b/>
                <w:sz w:val="20"/>
                <w:szCs w:val="20"/>
              </w:rPr>
              <w:t>Labeling Categories</w:t>
            </w:r>
          </w:p>
        </w:tc>
        <w:tc>
          <w:tcPr>
            <w:tcW w:w="9173" w:type="dxa"/>
            <w:gridSpan w:val="6"/>
          </w:tcPr>
          <w:p w14:paraId="3474DE34" w14:textId="43E4D8F2" w:rsidR="001D383F" w:rsidRPr="00B91273" w:rsidRDefault="00F76297" w:rsidP="00E311B2">
            <w:pPr>
              <w:spacing w:before="40" w:after="40"/>
              <w:jc w:val="both"/>
              <w:rPr>
                <w:sz w:val="20"/>
                <w:szCs w:val="20"/>
              </w:rPr>
            </w:pPr>
            <w:r w:rsidRPr="00B91273">
              <w:rPr>
                <w:sz w:val="20"/>
                <w:szCs w:val="20"/>
              </w:rPr>
              <w:t>A</w:t>
            </w:r>
            <w:r w:rsidR="001D383F" w:rsidRPr="00B91273">
              <w:rPr>
                <w:sz w:val="20"/>
                <w:szCs w:val="20"/>
              </w:rPr>
              <w:t xml:space="preserve">gricultural products </w:t>
            </w:r>
            <w:r w:rsidRPr="00B91273">
              <w:rPr>
                <w:sz w:val="20"/>
                <w:szCs w:val="20"/>
              </w:rPr>
              <w:t>may</w:t>
            </w:r>
            <w:r w:rsidR="001D383F" w:rsidRPr="00B91273">
              <w:rPr>
                <w:sz w:val="20"/>
                <w:szCs w:val="20"/>
              </w:rPr>
              <w:t xml:space="preserve"> be labelled as “organic” or “organically grown.” </w:t>
            </w:r>
          </w:p>
        </w:tc>
      </w:tr>
      <w:tr w:rsidR="001D383F" w:rsidRPr="004B495D" w14:paraId="696E1861" w14:textId="77777777" w:rsidTr="000E359C">
        <w:trPr>
          <w:cantSplit/>
          <w:trHeight w:val="63"/>
          <w:jc w:val="center"/>
        </w:trPr>
        <w:tc>
          <w:tcPr>
            <w:tcW w:w="1627" w:type="dxa"/>
            <w:gridSpan w:val="2"/>
          </w:tcPr>
          <w:p w14:paraId="193615CD" w14:textId="77777777" w:rsidR="001D383F" w:rsidRPr="00B91273" w:rsidRDefault="001D383F" w:rsidP="00E311B2">
            <w:pPr>
              <w:spacing w:before="40" w:after="40"/>
              <w:rPr>
                <w:b/>
                <w:sz w:val="20"/>
                <w:szCs w:val="20"/>
              </w:rPr>
            </w:pPr>
            <w:r w:rsidRPr="00B91273">
              <w:rPr>
                <w:b/>
                <w:sz w:val="20"/>
                <w:szCs w:val="20"/>
              </w:rPr>
              <w:t>Wholesale Containers</w:t>
            </w:r>
          </w:p>
        </w:tc>
        <w:tc>
          <w:tcPr>
            <w:tcW w:w="9173" w:type="dxa"/>
            <w:gridSpan w:val="6"/>
          </w:tcPr>
          <w:p w14:paraId="4AEF1C89" w14:textId="77777777" w:rsidR="001D383F" w:rsidRPr="00B91273" w:rsidRDefault="001D383F" w:rsidP="00E311B2">
            <w:pPr>
              <w:spacing w:before="40"/>
              <w:rPr>
                <w:bCs/>
                <w:sz w:val="20"/>
                <w:szCs w:val="20"/>
              </w:rPr>
            </w:pPr>
            <w:r w:rsidRPr="00B91273">
              <w:rPr>
                <w:bCs/>
                <w:sz w:val="20"/>
                <w:szCs w:val="20"/>
              </w:rPr>
              <w:t>Non-retail containers including but not limited to cases, produce boxes, super sacks, etc. or accompanying documents must include:</w:t>
            </w:r>
          </w:p>
          <w:p w14:paraId="5226940D"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Name and address of the certified operation</w:t>
            </w:r>
          </w:p>
          <w:p w14:paraId="2D0AA039"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Product name and organic status</w:t>
            </w:r>
          </w:p>
          <w:p w14:paraId="0BB17AF5"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QCS certifier code and country code identifying the product’s origin (See below)</w:t>
            </w:r>
          </w:p>
          <w:p w14:paraId="32C6D116"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Traceability information such as lot numbers</w:t>
            </w:r>
          </w:p>
          <w:p w14:paraId="105008CB" w14:textId="77777777" w:rsidR="001D383F" w:rsidRPr="00B91273" w:rsidRDefault="001D383F" w:rsidP="00E311B2">
            <w:pPr>
              <w:spacing w:after="40"/>
              <w:rPr>
                <w:bCs/>
                <w:sz w:val="20"/>
                <w:szCs w:val="20"/>
              </w:rPr>
            </w:pPr>
            <w:r w:rsidRPr="00B91273">
              <w:rPr>
                <w:bCs/>
                <w:sz w:val="20"/>
                <w:szCs w:val="20"/>
              </w:rPr>
              <w:t>Products produced in the US that are not NOP compliant must be labeled “for export only.”</w:t>
            </w:r>
          </w:p>
        </w:tc>
      </w:tr>
      <w:tr w:rsidR="000E359C" w:rsidRPr="004B495D" w14:paraId="6E36A625" w14:textId="77777777" w:rsidTr="000E359C">
        <w:trPr>
          <w:cantSplit/>
          <w:trHeight w:val="63"/>
          <w:jc w:val="center"/>
        </w:trPr>
        <w:tc>
          <w:tcPr>
            <w:tcW w:w="1627" w:type="dxa"/>
            <w:gridSpan w:val="2"/>
          </w:tcPr>
          <w:p w14:paraId="3FAA29C3" w14:textId="3A0F7BAC" w:rsidR="000E359C" w:rsidRPr="00B91273" w:rsidRDefault="000E359C" w:rsidP="00E311B2">
            <w:pPr>
              <w:spacing w:before="40" w:after="40"/>
              <w:rPr>
                <w:b/>
                <w:sz w:val="20"/>
                <w:szCs w:val="20"/>
              </w:rPr>
            </w:pPr>
            <w:r w:rsidRPr="00B91273">
              <w:rPr>
                <w:b/>
                <w:sz w:val="20"/>
                <w:szCs w:val="20"/>
              </w:rPr>
              <w:t xml:space="preserve">Country and certifier code </w:t>
            </w:r>
          </w:p>
        </w:tc>
        <w:tc>
          <w:tcPr>
            <w:tcW w:w="9173" w:type="dxa"/>
            <w:gridSpan w:val="6"/>
          </w:tcPr>
          <w:p w14:paraId="7E110696" w14:textId="7C791917" w:rsidR="000E359C" w:rsidRPr="00B91273" w:rsidRDefault="000E359C" w:rsidP="00E311B2">
            <w:pPr>
              <w:spacing w:before="40" w:after="40"/>
              <w:jc w:val="both"/>
              <w:rPr>
                <w:bCs/>
                <w:sz w:val="20"/>
                <w:szCs w:val="20"/>
              </w:rPr>
            </w:pPr>
            <w:r w:rsidRPr="00B91273">
              <w:rPr>
                <w:sz w:val="20"/>
                <w:szCs w:val="20"/>
              </w:rPr>
              <w:t xml:space="preserve">All labels (retail and non-retail) must display the 2-letter country code and control body code for the operation who has carried out the most recent production or preparation of the product. This should appear as &lt;Country Code&gt;-BIO-144 for QCS certified organic products. Consult the QCS Organic Certification Manual for a full list of country codes. </w:t>
            </w:r>
          </w:p>
        </w:tc>
      </w:tr>
      <w:tr w:rsidR="001D383F" w:rsidRPr="004B495D" w14:paraId="4AF9B6A7" w14:textId="77777777" w:rsidTr="000E359C">
        <w:trPr>
          <w:cantSplit/>
          <w:trHeight w:val="63"/>
          <w:jc w:val="center"/>
        </w:trPr>
        <w:tc>
          <w:tcPr>
            <w:tcW w:w="1627" w:type="dxa"/>
            <w:gridSpan w:val="2"/>
          </w:tcPr>
          <w:p w14:paraId="4190CACF" w14:textId="77777777" w:rsidR="001D383F" w:rsidRPr="00B91273" w:rsidRDefault="001D383F" w:rsidP="00E311B2">
            <w:pPr>
              <w:spacing w:before="40" w:after="40"/>
              <w:rPr>
                <w:b/>
                <w:sz w:val="20"/>
                <w:szCs w:val="20"/>
              </w:rPr>
            </w:pPr>
            <w:r w:rsidRPr="00B91273">
              <w:rPr>
                <w:b/>
                <w:sz w:val="20"/>
                <w:szCs w:val="20"/>
              </w:rPr>
              <w:t>EU Organic Farming Logo</w:t>
            </w:r>
          </w:p>
        </w:tc>
        <w:tc>
          <w:tcPr>
            <w:tcW w:w="9173" w:type="dxa"/>
            <w:gridSpan w:val="6"/>
          </w:tcPr>
          <w:p w14:paraId="6AC13A4B" w14:textId="030EA138" w:rsidR="001D383F" w:rsidRPr="00B91273" w:rsidRDefault="001D383F" w:rsidP="00E311B2">
            <w:pPr>
              <w:spacing w:before="40"/>
              <w:jc w:val="both"/>
              <w:rPr>
                <w:sz w:val="20"/>
                <w:szCs w:val="20"/>
              </w:rPr>
            </w:pPr>
            <w:r w:rsidRPr="00B91273">
              <w:rPr>
                <w:bCs/>
                <w:sz w:val="20"/>
                <w:szCs w:val="20"/>
              </w:rPr>
              <w:t xml:space="preserve">Use of the EU organic farming logo is allowed on labels or other marketing material to </w:t>
            </w:r>
            <w:r w:rsidRPr="00B91273">
              <w:rPr>
                <w:sz w:val="20"/>
                <w:szCs w:val="20"/>
              </w:rPr>
              <w:t xml:space="preserve">represent products exported into the EU as organic, but use is not compulsory. Click here to download the </w:t>
            </w:r>
            <w:hyperlink r:id="rId11" w:history="1">
              <w:r w:rsidRPr="00B91273">
                <w:rPr>
                  <w:rStyle w:val="Hyperlink"/>
                  <w:sz w:val="20"/>
                  <w:szCs w:val="20"/>
                </w:rPr>
                <w:t>EU Organic Farming Logo</w:t>
              </w:r>
              <w:r w:rsidRPr="00B91273">
                <w:rPr>
                  <w:rStyle w:val="Hyperlink"/>
                  <w:rFonts w:cs="Arial"/>
                  <w:sz w:val="20"/>
                  <w:szCs w:val="20"/>
                </w:rPr>
                <w:t xml:space="preserve"> </w:t>
              </w:r>
            </w:hyperlink>
            <w:r w:rsidRPr="00B91273">
              <w:rPr>
                <w:rFonts w:cs="Arial"/>
                <w:sz w:val="20"/>
                <w:szCs w:val="20"/>
              </w:rPr>
              <w:t xml:space="preserve">and here for the </w:t>
            </w:r>
            <w:hyperlink r:id="rId12" w:history="1">
              <w:r w:rsidRPr="00B91273">
                <w:rPr>
                  <w:rStyle w:val="Hyperlink"/>
                  <w:sz w:val="20"/>
                  <w:szCs w:val="20"/>
                </w:rPr>
                <w:t>User Manual</w:t>
              </w:r>
            </w:hyperlink>
            <w:r w:rsidRPr="00B91273">
              <w:rPr>
                <w:rFonts w:cs="Arial"/>
                <w:sz w:val="20"/>
                <w:szCs w:val="20"/>
              </w:rPr>
              <w:t xml:space="preserve">. </w:t>
            </w:r>
          </w:p>
          <w:p w14:paraId="11E639F2" w14:textId="5A8B440D" w:rsidR="001D383F" w:rsidRPr="00B91273" w:rsidRDefault="001D383F" w:rsidP="00E311B2">
            <w:pPr>
              <w:pStyle w:val="ListParagraph"/>
              <w:numPr>
                <w:ilvl w:val="0"/>
                <w:numId w:val="59"/>
              </w:numPr>
              <w:ind w:left="504"/>
              <w:contextualSpacing w:val="0"/>
              <w:rPr>
                <w:rStyle w:val="Hyperlink"/>
                <w:color w:val="auto"/>
                <w:sz w:val="20"/>
                <w:szCs w:val="20"/>
                <w:u w:val="none"/>
              </w:rPr>
            </w:pPr>
            <w:r w:rsidRPr="00B91273">
              <w:rPr>
                <w:sz w:val="20"/>
                <w:szCs w:val="20"/>
              </w:rPr>
              <w:t xml:space="preserve">The logo must not be smaller than 13,5 mm by 9 mm. In the case of very small packaging where this is not possible, 9mm by 6mm is permitted.EU Organic seal formatting rules </w:t>
            </w:r>
            <w:proofErr w:type="gramStart"/>
            <w:r w:rsidRPr="00B91273">
              <w:rPr>
                <w:sz w:val="20"/>
                <w:szCs w:val="20"/>
              </w:rPr>
              <w:t>are located in</w:t>
            </w:r>
            <w:proofErr w:type="gramEnd"/>
            <w:r w:rsidRPr="00B91273">
              <w:rPr>
                <w:sz w:val="20"/>
                <w:szCs w:val="20"/>
              </w:rPr>
              <w:t xml:space="preserve"> </w:t>
            </w:r>
            <w:r w:rsidR="00AA2121" w:rsidRPr="00B91273">
              <w:rPr>
                <w:sz w:val="20"/>
                <w:szCs w:val="20"/>
              </w:rPr>
              <w:t>2018/848 Chapter IV</w:t>
            </w:r>
            <w:r w:rsidR="00AA2121" w:rsidRPr="00B91273">
              <w:rPr>
                <w:rStyle w:val="Hyperlink"/>
                <w:sz w:val="20"/>
                <w:szCs w:val="20"/>
              </w:rPr>
              <w:t xml:space="preserve"> </w:t>
            </w:r>
          </w:p>
          <w:p w14:paraId="4849C591" w14:textId="77777777" w:rsidR="001D383F" w:rsidRPr="00B91273" w:rsidRDefault="001D383F" w:rsidP="00E311B2">
            <w:pPr>
              <w:pStyle w:val="ListParagraph"/>
              <w:numPr>
                <w:ilvl w:val="0"/>
                <w:numId w:val="59"/>
              </w:numPr>
              <w:ind w:left="504"/>
              <w:contextualSpacing w:val="0"/>
              <w:rPr>
                <w:sz w:val="20"/>
                <w:szCs w:val="20"/>
              </w:rPr>
            </w:pPr>
            <w:r w:rsidRPr="00B91273">
              <w:rPr>
                <w:sz w:val="20"/>
                <w:szCs w:val="20"/>
              </w:rPr>
              <w:t>The country and certifier code shall be displayed above or below the EU organic</w:t>
            </w:r>
          </w:p>
          <w:p w14:paraId="512D1E8C" w14:textId="438746E0" w:rsidR="001D383F" w:rsidRPr="00B91273" w:rsidRDefault="001D383F" w:rsidP="00E311B2">
            <w:pPr>
              <w:pStyle w:val="ListParagraph"/>
              <w:numPr>
                <w:ilvl w:val="0"/>
                <w:numId w:val="59"/>
              </w:numPr>
              <w:spacing w:after="40"/>
              <w:ind w:left="504"/>
              <w:contextualSpacing w:val="0"/>
              <w:rPr>
                <w:bCs/>
                <w:sz w:val="20"/>
                <w:szCs w:val="20"/>
              </w:rPr>
            </w:pPr>
            <w:r w:rsidRPr="00B91273">
              <w:rPr>
                <w:sz w:val="20"/>
                <w:szCs w:val="20"/>
              </w:rPr>
              <w:t>“Non-EU Agriculture” or “&lt;Country of Origin&gt; Agriculture” must appear below the country and certifier code. The country of origin may be used in place of “non-EU agriculture” only when all material was farmed in that country.</w:t>
            </w:r>
          </w:p>
        </w:tc>
      </w:tr>
      <w:tr w:rsidR="005737E0" w:rsidRPr="00DC3F23" w14:paraId="2D4D5ADF" w14:textId="77777777" w:rsidTr="000E359C">
        <w:trPr>
          <w:trHeight w:val="459"/>
          <w:jc w:val="center"/>
        </w:trPr>
        <w:tc>
          <w:tcPr>
            <w:tcW w:w="10800" w:type="dxa"/>
            <w:gridSpan w:val="8"/>
            <w:tcBorders>
              <w:top w:val="single" w:sz="4" w:space="0" w:color="auto"/>
              <w:left w:val="single" w:sz="4" w:space="0" w:color="auto"/>
              <w:bottom w:val="single" w:sz="4" w:space="0" w:color="auto"/>
              <w:right w:val="single" w:sz="4" w:space="0" w:color="auto"/>
            </w:tcBorders>
          </w:tcPr>
          <w:p w14:paraId="66706A9D" w14:textId="31621F91" w:rsidR="005737E0" w:rsidRPr="00B254DE" w:rsidRDefault="00E465DD" w:rsidP="00B254DE">
            <w:pPr>
              <w:pStyle w:val="ListParagraph"/>
              <w:numPr>
                <w:ilvl w:val="0"/>
                <w:numId w:val="81"/>
              </w:numPr>
              <w:spacing w:before="40" w:after="40"/>
              <w:ind w:left="360"/>
              <w:rPr>
                <w:b/>
                <w:bCs/>
                <w:sz w:val="24"/>
              </w:rPr>
            </w:pPr>
            <w:r w:rsidRPr="00B254DE">
              <w:rPr>
                <w:b/>
                <w:bCs/>
                <w:sz w:val="24"/>
              </w:rPr>
              <w:lastRenderedPageBreak/>
              <w:t xml:space="preserve">RETROACTIVE RECOGNITION OF PREVIOUS PERIOD AS PART OF CONVERSION PERIOD </w:t>
            </w:r>
            <w:r w:rsidR="005737E0" w:rsidRPr="00B254DE">
              <w:rPr>
                <w:b/>
                <w:bCs/>
                <w:sz w:val="24"/>
              </w:rPr>
              <w:t xml:space="preserve">(Art. 10 of Regulation (EU) </w:t>
            </w:r>
            <w:r w:rsidR="004C7EF2" w:rsidRPr="00B254DE">
              <w:rPr>
                <w:b/>
                <w:bCs/>
                <w:sz w:val="24"/>
              </w:rPr>
              <w:t>2018/848</w:t>
            </w:r>
            <w:r w:rsidR="005737E0" w:rsidRPr="00B254DE">
              <w:rPr>
                <w:b/>
                <w:bCs/>
                <w:sz w:val="24"/>
              </w:rPr>
              <w:t>)</w:t>
            </w:r>
          </w:p>
          <w:p w14:paraId="7FD57BCB" w14:textId="77777777" w:rsidR="007F2C62" w:rsidRPr="007F2C62" w:rsidRDefault="005737E0" w:rsidP="004C0B5E">
            <w:pPr>
              <w:pStyle w:val="ListParagraph"/>
              <w:numPr>
                <w:ilvl w:val="0"/>
                <w:numId w:val="74"/>
              </w:numPr>
              <w:spacing w:after="80"/>
              <w:ind w:left="360"/>
              <w:contextualSpacing w:val="0"/>
              <w:rPr>
                <w:b/>
                <w:bCs/>
                <w:szCs w:val="22"/>
              </w:rPr>
            </w:pPr>
            <w:r w:rsidRPr="00941B81">
              <w:rPr>
                <w:szCs w:val="22"/>
              </w:rPr>
              <w:t xml:space="preserve">Are you requesting retroactive recognition of a previous period as part of the conversion period for any parcel requested for certification that is not currently certified? </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009C3F01">
              <w:rPr>
                <w:szCs w:val="22"/>
              </w:rPr>
            </w:r>
            <w:r w:rsidR="009C3F01">
              <w:rPr>
                <w:szCs w:val="22"/>
              </w:rPr>
              <w:fldChar w:fldCharType="separate"/>
            </w:r>
            <w:r w:rsidRPr="00941B81">
              <w:rPr>
                <w:szCs w:val="22"/>
              </w:rPr>
              <w:fldChar w:fldCharType="end"/>
            </w:r>
            <w:r w:rsidRPr="00941B81">
              <w:rPr>
                <w:szCs w:val="22"/>
              </w:rPr>
              <w:t xml:space="preserve"> Yes</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009C3F01">
              <w:rPr>
                <w:szCs w:val="22"/>
              </w:rPr>
            </w:r>
            <w:r w:rsidR="009C3F01">
              <w:rPr>
                <w:szCs w:val="22"/>
              </w:rPr>
              <w:fldChar w:fldCharType="separate"/>
            </w:r>
            <w:r w:rsidRPr="00941B81">
              <w:rPr>
                <w:szCs w:val="22"/>
              </w:rPr>
              <w:fldChar w:fldCharType="end"/>
            </w:r>
            <w:r w:rsidRPr="00941B81">
              <w:rPr>
                <w:szCs w:val="22"/>
              </w:rPr>
              <w:t xml:space="preserve"> No   </w:t>
            </w:r>
          </w:p>
          <w:p w14:paraId="2002650E" w14:textId="3BFB16C1" w:rsidR="004C0B5E" w:rsidRPr="007F2C62" w:rsidRDefault="005737E0" w:rsidP="007F2C62">
            <w:pPr>
              <w:pStyle w:val="ListParagraph"/>
              <w:spacing w:after="80"/>
              <w:ind w:left="360"/>
              <w:contextualSpacing w:val="0"/>
              <w:jc w:val="center"/>
              <w:rPr>
                <w:b/>
                <w:bCs/>
                <w:i/>
                <w:iCs/>
                <w:szCs w:val="22"/>
              </w:rPr>
            </w:pPr>
            <w:r w:rsidRPr="007F2C62">
              <w:rPr>
                <w:b/>
                <w:bCs/>
                <w:i/>
                <w:iCs/>
                <w:szCs w:val="22"/>
              </w:rPr>
              <w:t xml:space="preserve">If yes, complete this section. If </w:t>
            </w:r>
            <w:proofErr w:type="gramStart"/>
            <w:r w:rsidRPr="007F2C62">
              <w:rPr>
                <w:b/>
                <w:bCs/>
                <w:i/>
                <w:iCs/>
                <w:szCs w:val="22"/>
              </w:rPr>
              <w:t>no</w:t>
            </w:r>
            <w:proofErr w:type="gramEnd"/>
            <w:r w:rsidRPr="007F2C62">
              <w:rPr>
                <w:b/>
                <w:bCs/>
                <w:i/>
                <w:iCs/>
                <w:szCs w:val="22"/>
              </w:rPr>
              <w:t xml:space="preserve">, move one to </w:t>
            </w:r>
            <w:r w:rsidR="008F4A9E" w:rsidRPr="007F2C62">
              <w:rPr>
                <w:b/>
                <w:bCs/>
                <w:i/>
                <w:iCs/>
                <w:szCs w:val="22"/>
              </w:rPr>
              <w:t>the next section</w:t>
            </w:r>
            <w:r w:rsidRPr="007F2C62">
              <w:rPr>
                <w:b/>
                <w:bCs/>
                <w:i/>
                <w:iCs/>
                <w:szCs w:val="22"/>
              </w:rPr>
              <w:t>.</w:t>
            </w:r>
          </w:p>
          <w:p w14:paraId="24DC7744" w14:textId="3A6A6DC8" w:rsidR="005737E0" w:rsidRPr="004C0B5E" w:rsidRDefault="005737E0" w:rsidP="004C0B5E">
            <w:pPr>
              <w:rPr>
                <w:b/>
                <w:bCs/>
                <w:szCs w:val="22"/>
              </w:rPr>
            </w:pPr>
            <w:r w:rsidRPr="004C0B5E">
              <w:rPr>
                <w:b/>
                <w:bCs/>
                <w:szCs w:val="22"/>
              </w:rPr>
              <w:t>Eligibility</w:t>
            </w:r>
            <w:r w:rsidRPr="004C0B5E">
              <w:rPr>
                <w:szCs w:val="22"/>
              </w:rPr>
              <w:t xml:space="preserve"> </w:t>
            </w:r>
            <w:r w:rsidRPr="004C0B5E">
              <w:rPr>
                <w:b/>
                <w:bCs/>
                <w:szCs w:val="22"/>
              </w:rPr>
              <w:t xml:space="preserve">for retroactive recognition of a previous period as part of the conversion period. </w:t>
            </w:r>
          </w:p>
          <w:p w14:paraId="38D8344F" w14:textId="3172994A" w:rsidR="005737E0" w:rsidRDefault="005737E0" w:rsidP="00FB47FA">
            <w:pPr>
              <w:spacing w:after="80"/>
              <w:rPr>
                <w:szCs w:val="22"/>
              </w:rPr>
            </w:pPr>
            <w:r w:rsidRPr="004B506E">
              <w:rPr>
                <w:szCs w:val="22"/>
              </w:rPr>
              <w:t xml:space="preserve">The operation must submit documentary evidence to prove that the land parcels were natural or agricultural areas that, for a period of at least three years, have not been treated with products or substances that are not authorized for use in organic production. </w:t>
            </w:r>
          </w:p>
          <w:p w14:paraId="296CA329" w14:textId="55A4DF09" w:rsidR="005737E0" w:rsidRPr="004B506E" w:rsidRDefault="005737E0" w:rsidP="00FB47FA">
            <w:pPr>
              <w:spacing w:after="80"/>
              <w:rPr>
                <w:szCs w:val="22"/>
              </w:rPr>
            </w:pPr>
            <w:r w:rsidRPr="004B506E">
              <w:rPr>
                <w:b/>
                <w:bCs/>
                <w:szCs w:val="22"/>
              </w:rPr>
              <w:t>Inspection requirements.</w:t>
            </w:r>
            <w:r w:rsidRPr="00817ED4">
              <w:rPr>
                <w:szCs w:val="22"/>
              </w:rPr>
              <w:t xml:space="preserve"> </w:t>
            </w:r>
            <w:r w:rsidRPr="004B506E">
              <w:rPr>
                <w:szCs w:val="22"/>
              </w:rPr>
              <w:t>QCS must conduct a physical inspection of the land parcels covered by the request for retroactive recognition to verify the status of the land described below and take samples. Inspection must occur before cultivation of the (Article 24(2) of Regulation (EU) 2021/1698) as described in the table below. Parcels that do not meet these requirements are not eligible for retroactive recognition.</w:t>
            </w:r>
          </w:p>
          <w:tbl>
            <w:tblPr>
              <w:tblStyle w:val="TableGrid"/>
              <w:tblW w:w="10224" w:type="dxa"/>
              <w:jc w:val="right"/>
              <w:tblLook w:val="04A0" w:firstRow="1" w:lastRow="0" w:firstColumn="1" w:lastColumn="0" w:noHBand="0" w:noVBand="1"/>
            </w:tblPr>
            <w:tblGrid>
              <w:gridCol w:w="5210"/>
              <w:gridCol w:w="5014"/>
            </w:tblGrid>
            <w:tr w:rsidR="005737E0" w14:paraId="54404E35" w14:textId="77777777" w:rsidTr="00B83C27">
              <w:trPr>
                <w:jc w:val="right"/>
              </w:trPr>
              <w:tc>
                <w:tcPr>
                  <w:tcW w:w="5045" w:type="dxa"/>
                </w:tcPr>
                <w:p w14:paraId="47BC20AE" w14:textId="77777777" w:rsidR="005737E0" w:rsidRPr="00817ED4" w:rsidRDefault="005737E0" w:rsidP="00BA63A2">
                  <w:pPr>
                    <w:rPr>
                      <w:b/>
                      <w:bCs/>
                      <w:szCs w:val="22"/>
                    </w:rPr>
                  </w:pPr>
                  <w:r w:rsidRPr="00817ED4">
                    <w:rPr>
                      <w:b/>
                      <w:bCs/>
                      <w:szCs w:val="22"/>
                    </w:rPr>
                    <w:t>Previous land use</w:t>
                  </w:r>
                </w:p>
              </w:tc>
              <w:tc>
                <w:tcPr>
                  <w:tcW w:w="4855" w:type="dxa"/>
                </w:tcPr>
                <w:p w14:paraId="173E8350" w14:textId="77777777" w:rsidR="005737E0" w:rsidRPr="00817ED4" w:rsidRDefault="005737E0" w:rsidP="00BA63A2">
                  <w:pPr>
                    <w:rPr>
                      <w:b/>
                      <w:bCs/>
                      <w:szCs w:val="22"/>
                    </w:rPr>
                  </w:pPr>
                  <w:r w:rsidRPr="00817ED4">
                    <w:rPr>
                      <w:b/>
                      <w:bCs/>
                      <w:szCs w:val="22"/>
                    </w:rPr>
                    <w:t>Inspection must occur</w:t>
                  </w:r>
                </w:p>
              </w:tc>
            </w:tr>
            <w:tr w:rsidR="005737E0" w14:paraId="47985357" w14:textId="77777777" w:rsidTr="00B83C27">
              <w:trPr>
                <w:jc w:val="right"/>
              </w:trPr>
              <w:tc>
                <w:tcPr>
                  <w:tcW w:w="5045" w:type="dxa"/>
                </w:tcPr>
                <w:p w14:paraId="42051F4B" w14:textId="77777777" w:rsidR="005737E0" w:rsidRPr="00FD2A1D" w:rsidRDefault="005737E0" w:rsidP="00BA63A2">
                  <w:pPr>
                    <w:rPr>
                      <w:sz w:val="20"/>
                      <w:szCs w:val="20"/>
                    </w:rPr>
                  </w:pPr>
                  <w:r w:rsidRPr="00FD2A1D">
                    <w:rPr>
                      <w:sz w:val="20"/>
                      <w:szCs w:val="20"/>
                    </w:rPr>
                    <w:t>Natural area/ fallow land (no food crops present)</w:t>
                  </w:r>
                </w:p>
              </w:tc>
              <w:tc>
                <w:tcPr>
                  <w:tcW w:w="4855" w:type="dxa"/>
                </w:tcPr>
                <w:p w14:paraId="598E6A7E" w14:textId="77777777" w:rsidR="005737E0" w:rsidRPr="00FD2A1D" w:rsidRDefault="005737E0" w:rsidP="00BA63A2">
                  <w:pPr>
                    <w:rPr>
                      <w:sz w:val="20"/>
                      <w:szCs w:val="20"/>
                    </w:rPr>
                  </w:pPr>
                  <w:r w:rsidRPr="00FD2A1D">
                    <w:rPr>
                      <w:sz w:val="20"/>
                      <w:szCs w:val="20"/>
                    </w:rPr>
                    <w:t>Prior to cultivation</w:t>
                  </w:r>
                </w:p>
              </w:tc>
            </w:tr>
            <w:tr w:rsidR="005737E0" w14:paraId="10BCBFE3" w14:textId="77777777" w:rsidTr="00B83C27">
              <w:trPr>
                <w:jc w:val="right"/>
              </w:trPr>
              <w:tc>
                <w:tcPr>
                  <w:tcW w:w="5045" w:type="dxa"/>
                </w:tcPr>
                <w:p w14:paraId="39C21C34" w14:textId="77777777" w:rsidR="005737E0" w:rsidRPr="00FD2A1D" w:rsidRDefault="005737E0" w:rsidP="00BA63A2">
                  <w:pPr>
                    <w:rPr>
                      <w:sz w:val="20"/>
                      <w:szCs w:val="20"/>
                    </w:rPr>
                  </w:pPr>
                  <w:r w:rsidRPr="00FD2A1D">
                    <w:rPr>
                      <w:rFonts w:cs="Calibri"/>
                      <w:sz w:val="20"/>
                      <w:szCs w:val="20"/>
                    </w:rPr>
                    <w:t>Perennial food crops on abandoned land with little to no management OR natural area with only naturally occurring food crops (wild crops)</w:t>
                  </w:r>
                </w:p>
              </w:tc>
              <w:tc>
                <w:tcPr>
                  <w:tcW w:w="4855" w:type="dxa"/>
                </w:tcPr>
                <w:p w14:paraId="0D22F279" w14:textId="12450D0C" w:rsidR="005737E0" w:rsidRPr="001154DE" w:rsidRDefault="005737E0" w:rsidP="00BA63A2">
                  <w:pPr>
                    <w:rPr>
                      <w:rFonts w:cs="Calibri"/>
                      <w:sz w:val="20"/>
                      <w:szCs w:val="20"/>
                    </w:rPr>
                  </w:pPr>
                  <w:r w:rsidRPr="00FD2A1D">
                    <w:rPr>
                      <w:rFonts w:cs="Calibri"/>
                      <w:sz w:val="20"/>
                      <w:szCs w:val="20"/>
                    </w:rPr>
                    <w:t>Prior to cultivation/management of the crop to be labelled as organic</w:t>
                  </w:r>
                </w:p>
              </w:tc>
            </w:tr>
            <w:tr w:rsidR="005737E0" w14:paraId="470C13F7" w14:textId="77777777" w:rsidTr="00B83C27">
              <w:trPr>
                <w:jc w:val="right"/>
              </w:trPr>
              <w:tc>
                <w:tcPr>
                  <w:tcW w:w="5045" w:type="dxa"/>
                </w:tcPr>
                <w:p w14:paraId="402853ED" w14:textId="428159E1" w:rsidR="005737E0" w:rsidRDefault="005737E0" w:rsidP="00BA63A2">
                  <w:pPr>
                    <w:rPr>
                      <w:rFonts w:cs="Calibri"/>
                      <w:sz w:val="20"/>
                      <w:szCs w:val="20"/>
                    </w:rPr>
                  </w:pPr>
                  <w:r w:rsidRPr="00FD2A1D">
                    <w:rPr>
                      <w:rFonts w:cs="Calibri"/>
                      <w:sz w:val="20"/>
                      <w:szCs w:val="20"/>
                    </w:rPr>
                    <w:t>Active crop production</w:t>
                  </w:r>
                  <w:r w:rsidR="00957FC3">
                    <w:rPr>
                      <w:rFonts w:cs="Calibri"/>
                      <w:sz w:val="20"/>
                      <w:szCs w:val="20"/>
                    </w:rPr>
                    <w:t xml:space="preserve"> that is</w:t>
                  </w:r>
                  <w:r w:rsidR="00655DD0">
                    <w:rPr>
                      <w:rFonts w:cs="Calibri"/>
                      <w:sz w:val="20"/>
                      <w:szCs w:val="20"/>
                    </w:rPr>
                    <w:t xml:space="preserve">: </w:t>
                  </w:r>
                </w:p>
                <w:p w14:paraId="4F158ACA" w14:textId="77777777" w:rsidR="00957FC3" w:rsidRPr="003E3992" w:rsidRDefault="00957FC3" w:rsidP="00957FC3">
                  <w:pPr>
                    <w:pStyle w:val="ListParagraph"/>
                    <w:numPr>
                      <w:ilvl w:val="0"/>
                      <w:numId w:val="95"/>
                    </w:numPr>
                    <w:rPr>
                      <w:sz w:val="20"/>
                      <w:szCs w:val="20"/>
                    </w:rPr>
                  </w:pPr>
                  <w:r w:rsidRPr="001F054B">
                    <w:rPr>
                      <w:rFonts w:cs="Calibri"/>
                      <w:sz w:val="20"/>
                      <w:szCs w:val="20"/>
                    </w:rPr>
                    <w:t>certified to another organic standard</w:t>
                  </w:r>
                  <w:r>
                    <w:rPr>
                      <w:rFonts w:cs="Calibri"/>
                      <w:sz w:val="20"/>
                      <w:szCs w:val="20"/>
                    </w:rPr>
                    <w:t>,</w:t>
                  </w:r>
                </w:p>
                <w:p w14:paraId="77849207" w14:textId="77777777" w:rsidR="00957FC3" w:rsidRDefault="00957FC3" w:rsidP="00957FC3">
                  <w:pPr>
                    <w:pStyle w:val="ListParagraph"/>
                    <w:numPr>
                      <w:ilvl w:val="0"/>
                      <w:numId w:val="95"/>
                    </w:numPr>
                    <w:rPr>
                      <w:rFonts w:cs="Calibri"/>
                      <w:sz w:val="20"/>
                      <w:szCs w:val="20"/>
                    </w:rPr>
                  </w:pPr>
                  <w:r w:rsidRPr="00FD2A1D">
                    <w:rPr>
                      <w:rFonts w:cs="Calibri"/>
                      <w:sz w:val="20"/>
                      <w:szCs w:val="20"/>
                    </w:rPr>
                    <w:t>on land that was previously certified organic and had a lapse in certification for less than one year</w:t>
                  </w:r>
                  <w:r>
                    <w:rPr>
                      <w:rFonts w:cs="Calibri"/>
                      <w:sz w:val="20"/>
                      <w:szCs w:val="20"/>
                    </w:rPr>
                    <w:t>, or</w:t>
                  </w:r>
                </w:p>
                <w:p w14:paraId="77864434" w14:textId="33ED08EA" w:rsidR="00957FC3" w:rsidRPr="00FD2A1D" w:rsidRDefault="00957FC3" w:rsidP="004D172A">
                  <w:pPr>
                    <w:pStyle w:val="ListParagraph"/>
                    <w:numPr>
                      <w:ilvl w:val="0"/>
                      <w:numId w:val="95"/>
                    </w:numPr>
                    <w:rPr>
                      <w:rFonts w:cs="Calibri"/>
                      <w:sz w:val="20"/>
                      <w:szCs w:val="20"/>
                    </w:rPr>
                  </w:pPr>
                  <w:r>
                    <w:rPr>
                      <w:sz w:val="20"/>
                      <w:szCs w:val="20"/>
                    </w:rPr>
                    <w:t>not certified or previously certified to any organic standard</w:t>
                  </w:r>
                </w:p>
              </w:tc>
              <w:tc>
                <w:tcPr>
                  <w:tcW w:w="4855" w:type="dxa"/>
                </w:tcPr>
                <w:p w14:paraId="74F36B02" w14:textId="77777777" w:rsidR="005737E0" w:rsidRPr="00FD2A1D" w:rsidRDefault="005737E0" w:rsidP="00BA63A2">
                  <w:pPr>
                    <w:rPr>
                      <w:rFonts w:cs="Calibri"/>
                      <w:sz w:val="20"/>
                      <w:szCs w:val="20"/>
                    </w:rPr>
                  </w:pPr>
                  <w:r w:rsidRPr="00FD2A1D">
                    <w:rPr>
                      <w:rFonts w:cs="Calibri"/>
                      <w:sz w:val="20"/>
                      <w:szCs w:val="20"/>
                    </w:rPr>
                    <w:t xml:space="preserve">Annual crop - Prior to cultivation </w:t>
                  </w:r>
                </w:p>
                <w:p w14:paraId="2D231F33" w14:textId="77777777" w:rsidR="00957FC3" w:rsidRDefault="00957FC3" w:rsidP="00BA63A2">
                  <w:pPr>
                    <w:rPr>
                      <w:rFonts w:cs="Calibri"/>
                      <w:sz w:val="20"/>
                      <w:szCs w:val="20"/>
                    </w:rPr>
                  </w:pPr>
                </w:p>
                <w:p w14:paraId="395D3020" w14:textId="047F927B" w:rsidR="005737E0" w:rsidRPr="00FD2A1D" w:rsidRDefault="005737E0" w:rsidP="00BA63A2">
                  <w:pPr>
                    <w:rPr>
                      <w:rFonts w:cs="Calibri"/>
                      <w:sz w:val="20"/>
                      <w:szCs w:val="20"/>
                    </w:rPr>
                  </w:pPr>
                  <w:r w:rsidRPr="00FD2A1D">
                    <w:rPr>
                      <w:rFonts w:cs="Calibri"/>
                      <w:sz w:val="20"/>
                      <w:szCs w:val="20"/>
                    </w:rPr>
                    <w:t>Perennial crop - prior to the start of the production cycle and management for crop requesting certification</w:t>
                  </w:r>
                </w:p>
              </w:tc>
            </w:tr>
          </w:tbl>
          <w:p w14:paraId="4372FC7F" w14:textId="24B8B26B" w:rsidR="008F4A9E" w:rsidRPr="008F4A9E" w:rsidRDefault="005737E0" w:rsidP="00817ED4">
            <w:pPr>
              <w:pStyle w:val="ListParagraph"/>
              <w:numPr>
                <w:ilvl w:val="0"/>
                <w:numId w:val="74"/>
              </w:numPr>
              <w:spacing w:before="160" w:after="80"/>
              <w:ind w:left="360"/>
              <w:contextualSpacing w:val="0"/>
              <w:jc w:val="both"/>
              <w:rPr>
                <w:b/>
                <w:bCs/>
                <w:szCs w:val="22"/>
              </w:rPr>
            </w:pPr>
            <w:r>
              <w:t xml:space="preserve">List all parcels </w:t>
            </w:r>
            <w:r w:rsidR="008F4A9E">
              <w:t xml:space="preserve">in the table below </w:t>
            </w:r>
            <w:r>
              <w:t xml:space="preserve">for which you are requesting retroactive recognition of a previous period. All parcels must be listed and described in </w:t>
            </w:r>
            <w:r w:rsidRPr="00B83C27">
              <w:rPr>
                <w:b/>
                <w:bCs/>
              </w:rPr>
              <w:t xml:space="preserve">OGP </w:t>
            </w:r>
            <w:r w:rsidR="00E22BC3" w:rsidRPr="00B83C27">
              <w:rPr>
                <w:b/>
                <w:bCs/>
              </w:rPr>
              <w:t>2</w:t>
            </w:r>
            <w:r>
              <w:t>.</w:t>
            </w:r>
          </w:p>
        </w:tc>
      </w:tr>
      <w:tr w:rsidR="005737E0" w:rsidRPr="000C0C05" w14:paraId="389D1986" w14:textId="77777777" w:rsidTr="000E359C">
        <w:trPr>
          <w:cantSplit/>
          <w:trHeight w:val="51"/>
          <w:jc w:val="center"/>
        </w:trPr>
        <w:tc>
          <w:tcPr>
            <w:tcW w:w="1427" w:type="dxa"/>
            <w:tcBorders>
              <w:top w:val="single" w:sz="4" w:space="0" w:color="auto"/>
              <w:left w:val="single" w:sz="4" w:space="0" w:color="auto"/>
              <w:bottom w:val="single" w:sz="4" w:space="0" w:color="auto"/>
              <w:right w:val="single" w:sz="4" w:space="0" w:color="auto"/>
            </w:tcBorders>
          </w:tcPr>
          <w:p w14:paraId="0BA3E279" w14:textId="77777777" w:rsidR="005737E0" w:rsidRDefault="005737E0" w:rsidP="00BA63A2">
            <w:pPr>
              <w:rPr>
                <w:b/>
                <w:iCs/>
                <w:sz w:val="20"/>
                <w:szCs w:val="20"/>
              </w:rPr>
            </w:pPr>
            <w:r w:rsidRPr="000C0C05">
              <w:rPr>
                <w:b/>
                <w:iCs/>
                <w:sz w:val="20"/>
                <w:szCs w:val="20"/>
              </w:rPr>
              <w:t>Parcel Name/</w:t>
            </w:r>
          </w:p>
          <w:p w14:paraId="2933FE0C" w14:textId="77777777" w:rsidR="005737E0" w:rsidRPr="00381FDB" w:rsidRDefault="005737E0" w:rsidP="00BA63A2">
            <w:pPr>
              <w:rPr>
                <w:b/>
                <w:iCs/>
                <w:sz w:val="20"/>
                <w:szCs w:val="20"/>
              </w:rPr>
            </w:pPr>
            <w:r w:rsidRPr="000C0C05">
              <w:rPr>
                <w:b/>
                <w:iCs/>
                <w:sz w:val="20"/>
                <w:szCs w:val="20"/>
              </w:rPr>
              <w:t>Number</w:t>
            </w:r>
          </w:p>
        </w:tc>
        <w:tc>
          <w:tcPr>
            <w:tcW w:w="2395" w:type="dxa"/>
            <w:gridSpan w:val="3"/>
            <w:tcBorders>
              <w:top w:val="single" w:sz="4" w:space="0" w:color="auto"/>
              <w:left w:val="single" w:sz="4" w:space="0" w:color="auto"/>
              <w:bottom w:val="single" w:sz="4" w:space="0" w:color="auto"/>
              <w:right w:val="single" w:sz="4" w:space="0" w:color="auto"/>
            </w:tcBorders>
          </w:tcPr>
          <w:p w14:paraId="4AA5CDC7" w14:textId="77777777" w:rsidR="005737E0" w:rsidRPr="001C37DC" w:rsidRDefault="005737E0" w:rsidP="00BA63A2">
            <w:pPr>
              <w:rPr>
                <w:b/>
                <w:iCs/>
                <w:szCs w:val="22"/>
              </w:rPr>
            </w:pPr>
            <w:r>
              <w:rPr>
                <w:b/>
                <w:iCs/>
                <w:sz w:val="20"/>
                <w:szCs w:val="20"/>
              </w:rPr>
              <w:t>Start of period for which retroactive recognition is requested</w:t>
            </w:r>
          </w:p>
        </w:tc>
        <w:tc>
          <w:tcPr>
            <w:tcW w:w="3602" w:type="dxa"/>
            <w:gridSpan w:val="2"/>
            <w:tcBorders>
              <w:top w:val="single" w:sz="4" w:space="0" w:color="auto"/>
              <w:left w:val="single" w:sz="4" w:space="0" w:color="auto"/>
              <w:bottom w:val="single" w:sz="4" w:space="0" w:color="auto"/>
              <w:right w:val="single" w:sz="4" w:space="0" w:color="auto"/>
            </w:tcBorders>
          </w:tcPr>
          <w:p w14:paraId="55D426B4" w14:textId="77777777" w:rsidR="005737E0" w:rsidRPr="00DC3F23" w:rsidRDefault="005737E0" w:rsidP="00BA63A2">
            <w:pPr>
              <w:rPr>
                <w:b/>
                <w:iCs/>
                <w:sz w:val="20"/>
                <w:szCs w:val="20"/>
              </w:rPr>
            </w:pPr>
            <w:r>
              <w:rPr>
                <w:b/>
                <w:iCs/>
                <w:sz w:val="20"/>
                <w:szCs w:val="20"/>
              </w:rPr>
              <w:t>Describe all l</w:t>
            </w:r>
            <w:r w:rsidRPr="000C0C05">
              <w:rPr>
                <w:b/>
                <w:iCs/>
                <w:sz w:val="20"/>
                <w:szCs w:val="20"/>
              </w:rPr>
              <w:t xml:space="preserve">and </w:t>
            </w:r>
            <w:r>
              <w:rPr>
                <w:b/>
                <w:iCs/>
                <w:sz w:val="20"/>
                <w:szCs w:val="20"/>
              </w:rPr>
              <w:t>u</w:t>
            </w:r>
            <w:r w:rsidRPr="000C0C05">
              <w:rPr>
                <w:b/>
                <w:iCs/>
                <w:sz w:val="20"/>
                <w:szCs w:val="20"/>
              </w:rPr>
              <w:t>se</w:t>
            </w:r>
            <w:r>
              <w:rPr>
                <w:b/>
                <w:iCs/>
                <w:sz w:val="20"/>
                <w:szCs w:val="20"/>
              </w:rPr>
              <w:t>s during the period requesting retroactive recognition (check all that apply)</w:t>
            </w:r>
          </w:p>
        </w:tc>
        <w:tc>
          <w:tcPr>
            <w:tcW w:w="3376" w:type="dxa"/>
            <w:gridSpan w:val="2"/>
            <w:tcBorders>
              <w:top w:val="single" w:sz="4" w:space="0" w:color="auto"/>
              <w:left w:val="single" w:sz="4" w:space="0" w:color="auto"/>
              <w:bottom w:val="single" w:sz="4" w:space="0" w:color="auto"/>
              <w:right w:val="single" w:sz="4" w:space="0" w:color="auto"/>
            </w:tcBorders>
          </w:tcPr>
          <w:p w14:paraId="46DDB84F" w14:textId="77777777" w:rsidR="005737E0" w:rsidRDefault="005737E0" w:rsidP="00BA63A2">
            <w:pPr>
              <w:rPr>
                <w:b/>
                <w:iCs/>
                <w:sz w:val="20"/>
                <w:szCs w:val="20"/>
              </w:rPr>
            </w:pPr>
            <w:r>
              <w:rPr>
                <w:b/>
                <w:iCs/>
                <w:sz w:val="20"/>
                <w:szCs w:val="20"/>
              </w:rPr>
              <w:t>Crop(s) and dates grown (if applicable)</w:t>
            </w:r>
          </w:p>
          <w:p w14:paraId="42F47E46" w14:textId="77777777" w:rsidR="005737E0" w:rsidRPr="000C0C05" w:rsidRDefault="005737E0" w:rsidP="00BA63A2">
            <w:pPr>
              <w:rPr>
                <w:b/>
                <w:iCs/>
                <w:sz w:val="20"/>
                <w:szCs w:val="20"/>
              </w:rPr>
            </w:pPr>
          </w:p>
        </w:tc>
      </w:tr>
      <w:tr w:rsidR="005737E0" w:rsidRPr="00E445AC" w14:paraId="717AAAA8"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7DE8F833"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3"/>
            <w:tcBorders>
              <w:top w:val="single" w:sz="4" w:space="0" w:color="auto"/>
              <w:left w:val="single" w:sz="4" w:space="0" w:color="auto"/>
              <w:bottom w:val="single" w:sz="4" w:space="0" w:color="auto"/>
              <w:right w:val="single" w:sz="4" w:space="0" w:color="auto"/>
            </w:tcBorders>
          </w:tcPr>
          <w:p w14:paraId="6D86CA84"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7140BE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Natural area</w:t>
            </w:r>
          </w:p>
          <w:p w14:paraId="0718C68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Fallow land (uncultivated, no crops)</w:t>
            </w:r>
          </w:p>
          <w:p w14:paraId="5C84F25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351265A"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Wild-crop production</w:t>
            </w:r>
          </w:p>
          <w:p w14:paraId="0B39407C"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2E6B9D34" w14:textId="7BFDD079" w:rsidR="005737E0" w:rsidRPr="00E445AC" w:rsidRDefault="005737E0" w:rsidP="00BA63A2">
            <w:pPr>
              <w:rPr>
                <w:bCs/>
                <w:iCs/>
                <w:sz w:val="20"/>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F97884E"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9F1D5E9"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3"/>
            <w:tcBorders>
              <w:top w:val="single" w:sz="4" w:space="0" w:color="auto"/>
              <w:left w:val="single" w:sz="4" w:space="0" w:color="auto"/>
              <w:bottom w:val="single" w:sz="4" w:space="0" w:color="auto"/>
              <w:right w:val="single" w:sz="4" w:space="0" w:color="auto"/>
            </w:tcBorders>
          </w:tcPr>
          <w:p w14:paraId="1DA80E42"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5337BFC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Natural area</w:t>
            </w:r>
          </w:p>
          <w:p w14:paraId="1CC64D21"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Fallow land (uncultivated, no crops)</w:t>
            </w:r>
          </w:p>
          <w:p w14:paraId="7E89B829"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Unmanaged perennial crops (no harvest)</w:t>
            </w:r>
          </w:p>
          <w:p w14:paraId="046B008C"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Wild-crop production</w:t>
            </w:r>
          </w:p>
          <w:p w14:paraId="1800B3E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E01A157" w14:textId="4D958435"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38762B69"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355025D"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3"/>
            <w:tcBorders>
              <w:top w:val="single" w:sz="4" w:space="0" w:color="auto"/>
              <w:left w:val="single" w:sz="4" w:space="0" w:color="auto"/>
              <w:bottom w:val="single" w:sz="4" w:space="0" w:color="auto"/>
              <w:right w:val="single" w:sz="4" w:space="0" w:color="auto"/>
            </w:tcBorders>
          </w:tcPr>
          <w:p w14:paraId="6F485E15"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464E439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Natural area</w:t>
            </w:r>
          </w:p>
          <w:p w14:paraId="4383E14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Fallow land (uncultivated, no crops)</w:t>
            </w:r>
          </w:p>
          <w:p w14:paraId="35665070"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Unmanaged perennial crops (no harvest)</w:t>
            </w:r>
          </w:p>
          <w:p w14:paraId="3128A4E4"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Wild-crop production</w:t>
            </w:r>
          </w:p>
          <w:p w14:paraId="7F4A8E40"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A401BC4" w14:textId="655A2049"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C1F2A96"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286C22A1"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3"/>
            <w:tcBorders>
              <w:top w:val="single" w:sz="4" w:space="0" w:color="auto"/>
              <w:left w:val="single" w:sz="4" w:space="0" w:color="auto"/>
              <w:bottom w:val="single" w:sz="4" w:space="0" w:color="auto"/>
              <w:right w:val="single" w:sz="4" w:space="0" w:color="auto"/>
            </w:tcBorders>
          </w:tcPr>
          <w:p w14:paraId="577938E7"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088DB85"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Natural area</w:t>
            </w:r>
          </w:p>
          <w:p w14:paraId="7D5A62D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Fallow land (uncultivated, no crops)</w:t>
            </w:r>
          </w:p>
          <w:p w14:paraId="0F8ED70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5DC0A5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Wild-crop production</w:t>
            </w:r>
          </w:p>
          <w:p w14:paraId="1586CEC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009C3F01">
              <w:rPr>
                <w:iCs/>
                <w:sz w:val="20"/>
                <w:szCs w:val="20"/>
              </w:rPr>
            </w:r>
            <w:r w:rsidR="009C3F01">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FB69FD9" w14:textId="0E581CEB"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rsidRPr="006B5843" w14:paraId="39B893BE" w14:textId="77777777" w:rsidTr="000E359C">
        <w:trPr>
          <w:trHeight w:val="710"/>
          <w:jc w:val="center"/>
        </w:trPr>
        <w:tc>
          <w:tcPr>
            <w:tcW w:w="10800" w:type="dxa"/>
            <w:gridSpan w:val="8"/>
            <w:tcBorders>
              <w:top w:val="single" w:sz="4" w:space="0" w:color="auto"/>
              <w:left w:val="single" w:sz="4" w:space="0" w:color="auto"/>
              <w:bottom w:val="single" w:sz="4" w:space="0" w:color="auto"/>
              <w:right w:val="single" w:sz="4" w:space="0" w:color="auto"/>
            </w:tcBorders>
          </w:tcPr>
          <w:p w14:paraId="322B767F" w14:textId="1082DC56" w:rsidR="005737E0" w:rsidRPr="006426FB" w:rsidRDefault="005737E0" w:rsidP="008F7C82">
            <w:pPr>
              <w:pStyle w:val="ListParagraph"/>
              <w:numPr>
                <w:ilvl w:val="0"/>
                <w:numId w:val="74"/>
              </w:numPr>
              <w:spacing w:before="40" w:after="80"/>
              <w:ind w:left="360"/>
              <w:contextualSpacing w:val="0"/>
              <w:rPr>
                <w:szCs w:val="22"/>
              </w:rPr>
            </w:pPr>
            <w:r w:rsidRPr="006426FB">
              <w:rPr>
                <w:szCs w:val="22"/>
              </w:rPr>
              <w:lastRenderedPageBreak/>
              <w:t xml:space="preserve">Provide a photograph and/or satellite image of each parcel requesting retroactive recognition that is clearly labeled and dated to demonstrate the current condition of the land. </w:t>
            </w:r>
            <w:r w:rsidR="00E73E04">
              <w:rPr>
                <w:szCs w:val="22"/>
              </w:rPr>
              <w:t xml:space="preserve">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9C3F01">
              <w:rPr>
                <w:iCs/>
                <w:szCs w:val="20"/>
              </w:rPr>
            </w:r>
            <w:r w:rsidR="009C3F01">
              <w:rPr>
                <w:iCs/>
                <w:szCs w:val="20"/>
              </w:rPr>
              <w:fldChar w:fldCharType="separate"/>
            </w:r>
            <w:r w:rsidRPr="006426FB">
              <w:rPr>
                <w:iCs/>
                <w:szCs w:val="20"/>
              </w:rPr>
              <w:fldChar w:fldCharType="end"/>
            </w:r>
            <w:r w:rsidRPr="006426FB">
              <w:rPr>
                <w:iCs/>
                <w:szCs w:val="20"/>
              </w:rPr>
              <w:t xml:space="preserve"> </w:t>
            </w:r>
            <w:r w:rsidRPr="00817ED4">
              <w:rPr>
                <w:b/>
                <w:bCs/>
                <w:iCs/>
                <w:szCs w:val="20"/>
              </w:rPr>
              <w:t>Attached</w:t>
            </w:r>
          </w:p>
          <w:p w14:paraId="36258316" w14:textId="10B7B55A" w:rsidR="005737E0" w:rsidRDefault="005737E0" w:rsidP="00D9633A">
            <w:pPr>
              <w:pStyle w:val="ListParagraph"/>
              <w:numPr>
                <w:ilvl w:val="0"/>
                <w:numId w:val="74"/>
              </w:numPr>
              <w:ind w:left="360"/>
              <w:rPr>
                <w:szCs w:val="22"/>
              </w:rPr>
            </w:pPr>
            <w:r>
              <w:rPr>
                <w:szCs w:val="22"/>
              </w:rPr>
              <w:t xml:space="preserve">Attach a map for each parcel covered by the request for retroactive recognition that clearly identifies the following features. </w:t>
            </w:r>
          </w:p>
          <w:p w14:paraId="47BBA8AA" w14:textId="77777777" w:rsidR="005737E0" w:rsidRDefault="005737E0" w:rsidP="005737E0">
            <w:pPr>
              <w:pStyle w:val="ListParagraph"/>
              <w:numPr>
                <w:ilvl w:val="0"/>
                <w:numId w:val="75"/>
              </w:numPr>
              <w:rPr>
                <w:szCs w:val="22"/>
              </w:rPr>
            </w:pPr>
            <w:r>
              <w:rPr>
                <w:szCs w:val="22"/>
              </w:rPr>
              <w:t>the parcel, its boundaries and adjoining land uses (identify conventional production)</w:t>
            </w:r>
          </w:p>
          <w:p w14:paraId="05424ECA" w14:textId="77777777" w:rsidR="005737E0" w:rsidRDefault="005737E0" w:rsidP="005737E0">
            <w:pPr>
              <w:pStyle w:val="ListParagraph"/>
              <w:numPr>
                <w:ilvl w:val="0"/>
                <w:numId w:val="75"/>
              </w:numPr>
              <w:rPr>
                <w:szCs w:val="22"/>
              </w:rPr>
            </w:pPr>
            <w:r>
              <w:rPr>
                <w:szCs w:val="22"/>
              </w:rPr>
              <w:t>cardinal directions</w:t>
            </w:r>
          </w:p>
          <w:p w14:paraId="5BD5445E" w14:textId="77777777" w:rsidR="005737E0" w:rsidRDefault="005737E0" w:rsidP="005737E0">
            <w:pPr>
              <w:pStyle w:val="ListParagraph"/>
              <w:numPr>
                <w:ilvl w:val="0"/>
                <w:numId w:val="75"/>
              </w:numPr>
              <w:rPr>
                <w:szCs w:val="22"/>
              </w:rPr>
            </w:pPr>
            <w:r>
              <w:rPr>
                <w:szCs w:val="22"/>
              </w:rPr>
              <w:t xml:space="preserve">the total surface area </w:t>
            </w:r>
          </w:p>
          <w:p w14:paraId="1FACB1B4" w14:textId="77777777" w:rsidR="005737E0" w:rsidRDefault="005737E0" w:rsidP="005737E0">
            <w:pPr>
              <w:pStyle w:val="ListParagraph"/>
              <w:numPr>
                <w:ilvl w:val="0"/>
                <w:numId w:val="75"/>
              </w:numPr>
              <w:rPr>
                <w:szCs w:val="22"/>
              </w:rPr>
            </w:pPr>
            <w:r>
              <w:rPr>
                <w:szCs w:val="22"/>
              </w:rPr>
              <w:t>geolocation coordinates</w:t>
            </w:r>
          </w:p>
          <w:p w14:paraId="3F29FAEA" w14:textId="77777777" w:rsidR="005737E0" w:rsidRDefault="005737E0" w:rsidP="005737E0">
            <w:pPr>
              <w:pStyle w:val="ListParagraph"/>
              <w:numPr>
                <w:ilvl w:val="0"/>
                <w:numId w:val="75"/>
              </w:numPr>
              <w:rPr>
                <w:szCs w:val="22"/>
              </w:rPr>
            </w:pPr>
            <w:r>
              <w:rPr>
                <w:szCs w:val="22"/>
              </w:rPr>
              <w:t xml:space="preserve">nature and volume of any on-going crop production </w:t>
            </w:r>
          </w:p>
          <w:p w14:paraId="7B57E185" w14:textId="77777777" w:rsidR="00817ED4" w:rsidRDefault="00817ED4" w:rsidP="00FB47FA">
            <w:pPr>
              <w:pStyle w:val="ListParagraph"/>
              <w:spacing w:after="80"/>
              <w:contextualSpacing w:val="0"/>
              <w:rPr>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817ED4">
              <w:rPr>
                <w:b/>
                <w:bCs/>
                <w:iCs/>
                <w:szCs w:val="20"/>
              </w:rPr>
              <w:t>Attached</w:t>
            </w:r>
          </w:p>
          <w:p w14:paraId="35BE6CA6" w14:textId="3C765225" w:rsidR="005737E0" w:rsidRPr="007A1DF5" w:rsidRDefault="005737E0" w:rsidP="00D9633A">
            <w:pPr>
              <w:pStyle w:val="ListParagraph"/>
              <w:numPr>
                <w:ilvl w:val="0"/>
                <w:numId w:val="74"/>
              </w:numPr>
              <w:ind w:left="360"/>
              <w:rPr>
                <w:szCs w:val="22"/>
              </w:rPr>
            </w:pPr>
            <w:r>
              <w:rPr>
                <w:szCs w:val="22"/>
              </w:rPr>
              <w:t xml:space="preserve">Did you have management control of the land for the entire period seeking retroactive recognition? </w:t>
            </w:r>
            <w:r w:rsidR="0040455C">
              <w:rPr>
                <w:szCs w:val="22"/>
              </w:rPr>
              <w:t xml:space="preserve"> </w:t>
            </w:r>
            <w:r>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sidRPr="006A5A09">
              <w:rPr>
                <w:iCs/>
                <w:szCs w:val="20"/>
              </w:rPr>
              <w:t xml:space="preserve"> No</w:t>
            </w:r>
          </w:p>
          <w:p w14:paraId="655AEFC6" w14:textId="6A35101A" w:rsidR="005737E0" w:rsidRPr="00817ED4" w:rsidRDefault="005737E0" w:rsidP="00FB47FA">
            <w:pPr>
              <w:pStyle w:val="ListParagraph"/>
              <w:spacing w:after="80"/>
              <w:ind w:left="360"/>
              <w:contextualSpacing w:val="0"/>
              <w:rPr>
                <w:i/>
                <w:szCs w:val="20"/>
              </w:rPr>
            </w:pPr>
            <w:r w:rsidRPr="00817ED4">
              <w:rPr>
                <w:i/>
                <w:szCs w:val="20"/>
              </w:rPr>
              <w:t xml:space="preserve">If </w:t>
            </w:r>
            <w:proofErr w:type="gramStart"/>
            <w:r w:rsidRPr="00817ED4">
              <w:rPr>
                <w:i/>
                <w:szCs w:val="20"/>
              </w:rPr>
              <w:t>no</w:t>
            </w:r>
            <w:proofErr w:type="gramEnd"/>
            <w:r w:rsidRPr="00817ED4">
              <w:rPr>
                <w:i/>
                <w:szCs w:val="20"/>
              </w:rPr>
              <w:t xml:space="preserve">, land must have been certified organic while under the control of another operator. </w:t>
            </w:r>
          </w:p>
          <w:p w14:paraId="5332F838" w14:textId="39B94FA3" w:rsidR="005737E0" w:rsidRPr="00B654E8" w:rsidRDefault="005737E0" w:rsidP="00D9633A">
            <w:pPr>
              <w:pStyle w:val="ListParagraph"/>
              <w:numPr>
                <w:ilvl w:val="0"/>
                <w:numId w:val="74"/>
              </w:numPr>
              <w:ind w:left="360"/>
              <w:rPr>
                <w:szCs w:val="22"/>
              </w:rPr>
            </w:pPr>
            <w:r>
              <w:rPr>
                <w:szCs w:val="22"/>
              </w:rPr>
              <w:t xml:space="preserve">Were any parcels previously certified to the EU organic standard, but have had a lapse in certification? </w:t>
            </w:r>
            <w:r w:rsidR="0040455C">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sidRPr="006A5A09">
              <w:rPr>
                <w:iCs/>
                <w:szCs w:val="20"/>
              </w:rPr>
              <w:t xml:space="preserve"> No</w:t>
            </w:r>
          </w:p>
          <w:p w14:paraId="65695116" w14:textId="77777777" w:rsidR="005737E0" w:rsidRDefault="005737E0" w:rsidP="00BA63A2">
            <w:pPr>
              <w:pStyle w:val="ListParagraph"/>
              <w:ind w:left="323"/>
              <w:rPr>
                <w:iCs/>
                <w:szCs w:val="20"/>
              </w:rPr>
            </w:pPr>
            <w:r>
              <w:rPr>
                <w:iCs/>
                <w:szCs w:val="20"/>
              </w:rPr>
              <w:t>If yes, submit the following information:</w:t>
            </w:r>
          </w:p>
          <w:p w14:paraId="1458A38B" w14:textId="28A0D12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DC3F23">
              <w:rPr>
                <w:rFonts w:cs="Calibri"/>
                <w:szCs w:val="22"/>
              </w:rPr>
              <w:t>A copy of the previous organic certificate</w:t>
            </w:r>
            <w:r w:rsidR="00817ED4">
              <w:rPr>
                <w:rFonts w:cs="Calibri"/>
                <w:szCs w:val="22"/>
              </w:rPr>
              <w:t xml:space="preserve">. </w:t>
            </w:r>
          </w:p>
          <w:p w14:paraId="2786CA37" w14:textId="3AF346A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DC3F23">
              <w:rPr>
                <w:rFonts w:cs="Calibri"/>
                <w:szCs w:val="22"/>
              </w:rPr>
              <w:t>Documentation of the certificate’s expiration or cancellation</w:t>
            </w:r>
            <w:r w:rsidR="00817ED4">
              <w:rPr>
                <w:rFonts w:cs="Calibri"/>
                <w:szCs w:val="22"/>
              </w:rPr>
              <w:t xml:space="preserve">. </w:t>
            </w:r>
          </w:p>
          <w:p w14:paraId="790854BA" w14:textId="60668CFC"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DC3F23">
              <w:rPr>
                <w:rFonts w:cs="Calibri"/>
                <w:szCs w:val="22"/>
              </w:rPr>
              <w:t>Verification from the previous certifier that the lapse in certification was not due to the use of or contamination from non-authorized substances</w:t>
            </w:r>
            <w:r w:rsidR="00817ED4">
              <w:rPr>
                <w:rFonts w:cs="Calibri"/>
                <w:szCs w:val="22"/>
              </w:rPr>
              <w:t xml:space="preserve">. </w:t>
            </w:r>
          </w:p>
          <w:p w14:paraId="4FA75EFA" w14:textId="593B7C9B" w:rsidR="005737E0" w:rsidRDefault="005737E0" w:rsidP="00BA63A2">
            <w:pPr>
              <w:pStyle w:val="ListParagraph"/>
              <w:ind w:left="323"/>
              <w:rPr>
                <w:iCs/>
                <w:szCs w:val="20"/>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Describe the reason for the lapse in certification</w:t>
            </w:r>
            <w:r w:rsidR="00817ED4">
              <w:rPr>
                <w:iCs/>
                <w:szCs w:val="20"/>
              </w:rPr>
              <w:t>:</w:t>
            </w:r>
            <w:r>
              <w:rPr>
                <w:iCs/>
                <w:szCs w:val="20"/>
              </w:rPr>
              <w:t xml:space="preserve">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320D7834" w14:textId="77777777" w:rsidR="005737E0" w:rsidRDefault="005737E0" w:rsidP="00C13A61">
            <w:pPr>
              <w:ind w:left="360"/>
              <w:rPr>
                <w:szCs w:val="22"/>
              </w:rPr>
            </w:pPr>
          </w:p>
          <w:p w14:paraId="1916880D" w14:textId="77777777" w:rsidR="00817ED4" w:rsidRPr="0019024B" w:rsidRDefault="00817ED4" w:rsidP="00C13A61">
            <w:pPr>
              <w:ind w:left="360"/>
              <w:rPr>
                <w:szCs w:val="22"/>
              </w:rPr>
            </w:pPr>
          </w:p>
          <w:p w14:paraId="49C93B61" w14:textId="72B4F37E" w:rsidR="005737E0" w:rsidRDefault="005737E0" w:rsidP="00D9633A">
            <w:pPr>
              <w:pStyle w:val="ListParagraph"/>
              <w:numPr>
                <w:ilvl w:val="0"/>
                <w:numId w:val="74"/>
              </w:numPr>
              <w:ind w:left="360"/>
              <w:rPr>
                <w:szCs w:val="22"/>
              </w:rPr>
            </w:pPr>
            <w:r>
              <w:rPr>
                <w:szCs w:val="22"/>
              </w:rPr>
              <w:t xml:space="preserve">How did you ensure the parcel(s) were not contaminated with products or substances not authorized for use in organic production, such as from nearby conventional production, during the period seeking retroactive recognition? </w:t>
            </w:r>
          </w:p>
          <w:p w14:paraId="47F7E5EF" w14:textId="77777777" w:rsidR="005737E0" w:rsidRDefault="005737E0" w:rsidP="00BA63A2">
            <w:pPr>
              <w:pStyle w:val="ListParagraph"/>
              <w:ind w:left="323"/>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1550DF9B" w14:textId="77777777" w:rsidR="005737E0" w:rsidRDefault="005737E0" w:rsidP="00817ED4">
            <w:pPr>
              <w:ind w:left="360"/>
              <w:rPr>
                <w:szCs w:val="22"/>
              </w:rPr>
            </w:pPr>
          </w:p>
          <w:p w14:paraId="3BBD7A14" w14:textId="77777777" w:rsidR="00817ED4" w:rsidRPr="0019024B" w:rsidRDefault="00817ED4" w:rsidP="00817ED4">
            <w:pPr>
              <w:ind w:left="360"/>
              <w:rPr>
                <w:szCs w:val="22"/>
              </w:rPr>
            </w:pPr>
          </w:p>
          <w:p w14:paraId="5A9EFBB9" w14:textId="20CE2494" w:rsidR="005737E0" w:rsidRPr="00303E04" w:rsidRDefault="005737E0" w:rsidP="00D9633A">
            <w:pPr>
              <w:pStyle w:val="ListParagraph"/>
              <w:numPr>
                <w:ilvl w:val="0"/>
                <w:numId w:val="74"/>
              </w:numPr>
              <w:ind w:left="360"/>
              <w:rPr>
                <w:szCs w:val="22"/>
              </w:rPr>
            </w:pPr>
            <w:r>
              <w:rPr>
                <w:szCs w:val="22"/>
              </w:rPr>
              <w:t xml:space="preserve">Were any inputs applied to the parcel(s) during the period seeking retroactive recognition? </w:t>
            </w:r>
            <w:r w:rsidR="0001007E">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01007E">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009C3F01">
              <w:rPr>
                <w:iCs/>
                <w:szCs w:val="20"/>
              </w:rPr>
            </w:r>
            <w:r w:rsidR="009C3F01">
              <w:rPr>
                <w:iCs/>
                <w:szCs w:val="20"/>
              </w:rPr>
              <w:fldChar w:fldCharType="separate"/>
            </w:r>
            <w:r w:rsidRPr="006A5A09">
              <w:rPr>
                <w:iCs/>
                <w:szCs w:val="20"/>
              </w:rPr>
              <w:fldChar w:fldCharType="end"/>
            </w:r>
            <w:r w:rsidRPr="006A5A09">
              <w:rPr>
                <w:iCs/>
                <w:szCs w:val="20"/>
              </w:rPr>
              <w:t xml:space="preserve"> No</w:t>
            </w:r>
          </w:p>
          <w:p w14:paraId="202BCDD0" w14:textId="1F5E0684" w:rsidR="005737E0" w:rsidRPr="00DC3F23" w:rsidRDefault="005737E0" w:rsidP="003414ED">
            <w:pPr>
              <w:pStyle w:val="ListParagraph"/>
              <w:spacing w:after="80"/>
              <w:ind w:left="360"/>
              <w:contextualSpacing w:val="0"/>
              <w:rPr>
                <w:rFonts w:cs="Calibri"/>
                <w:szCs w:val="22"/>
              </w:rPr>
            </w:pPr>
            <w:r w:rsidRPr="007C35D1">
              <w:rPr>
                <w:szCs w:val="22"/>
              </w:rPr>
              <w:t>If yes, submit a copy of the i</w:t>
            </w:r>
            <w:r w:rsidRPr="00DC3F23">
              <w:rPr>
                <w:rFonts w:cs="Calibri"/>
                <w:szCs w:val="22"/>
              </w:rPr>
              <w:t>nput application records for each parcel covering the entire period seeking retroactive recognition that identify input products by name and manufacturer and list the date(s) of application.</w:t>
            </w:r>
            <w:r w:rsidR="0001007E">
              <w:rPr>
                <w:rFonts w:cs="Calibri"/>
                <w:szCs w:val="22"/>
              </w:rPr>
              <w:t xml:space="preserve"> </w:t>
            </w:r>
            <w:r w:rsidRPr="00DC3F23">
              <w:rPr>
                <w:rFonts w:cs="Calibri"/>
                <w:szCs w:val="22"/>
              </w:rPr>
              <w:t xml:space="preserve">  </w:t>
            </w:r>
            <w:r w:rsidRPr="007C35D1">
              <w:rPr>
                <w:iCs/>
                <w:szCs w:val="22"/>
              </w:rPr>
              <w:fldChar w:fldCharType="begin">
                <w:ffData>
                  <w:name w:val="Check2"/>
                  <w:enabled/>
                  <w:calcOnExit w:val="0"/>
                  <w:checkBox>
                    <w:sizeAuto/>
                    <w:default w:val="0"/>
                  </w:checkBox>
                </w:ffData>
              </w:fldChar>
            </w:r>
            <w:r w:rsidRPr="007C35D1">
              <w:rPr>
                <w:iCs/>
                <w:szCs w:val="22"/>
              </w:rPr>
              <w:instrText xml:space="preserve"> FORMCHECKBOX </w:instrText>
            </w:r>
            <w:r w:rsidR="009C3F01">
              <w:rPr>
                <w:iCs/>
                <w:szCs w:val="22"/>
              </w:rPr>
            </w:r>
            <w:r w:rsidR="009C3F01">
              <w:rPr>
                <w:iCs/>
                <w:szCs w:val="22"/>
              </w:rPr>
              <w:fldChar w:fldCharType="separate"/>
            </w:r>
            <w:r w:rsidRPr="007C35D1">
              <w:rPr>
                <w:iCs/>
                <w:szCs w:val="22"/>
              </w:rPr>
              <w:fldChar w:fldCharType="end"/>
            </w:r>
            <w:r w:rsidRPr="007C35D1">
              <w:rPr>
                <w:iCs/>
                <w:szCs w:val="22"/>
              </w:rPr>
              <w:t xml:space="preserve"> </w:t>
            </w:r>
            <w:r w:rsidRPr="00817ED4">
              <w:rPr>
                <w:b/>
                <w:bCs/>
                <w:iCs/>
                <w:szCs w:val="22"/>
              </w:rPr>
              <w:t>Attached</w:t>
            </w:r>
          </w:p>
          <w:p w14:paraId="2C5295AC" w14:textId="22EE12A6" w:rsidR="005737E0" w:rsidRPr="00DC3F23" w:rsidRDefault="005737E0" w:rsidP="00D9633A">
            <w:pPr>
              <w:pStyle w:val="ListParagraph"/>
              <w:numPr>
                <w:ilvl w:val="0"/>
                <w:numId w:val="74"/>
              </w:numPr>
              <w:ind w:left="360"/>
              <w:rPr>
                <w:szCs w:val="22"/>
              </w:rPr>
            </w:pPr>
            <w:r>
              <w:rPr>
                <w:szCs w:val="22"/>
              </w:rPr>
              <w:t xml:space="preserve">How will you maintain documentary evidence of the prior land use(s) for at least 3 years?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7744A36D" w14:textId="77777777" w:rsidR="005737E0" w:rsidRDefault="005737E0" w:rsidP="00817ED4">
            <w:pPr>
              <w:pStyle w:val="ListParagraph"/>
              <w:ind w:left="360"/>
              <w:rPr>
                <w:szCs w:val="22"/>
              </w:rPr>
            </w:pPr>
          </w:p>
          <w:p w14:paraId="1EA09748" w14:textId="77777777" w:rsidR="00817ED4" w:rsidRDefault="00817ED4" w:rsidP="00817ED4">
            <w:pPr>
              <w:pStyle w:val="ListParagraph"/>
              <w:ind w:left="360"/>
              <w:rPr>
                <w:szCs w:val="22"/>
              </w:rPr>
            </w:pPr>
          </w:p>
          <w:p w14:paraId="1F3E726D" w14:textId="779B97CF" w:rsidR="004B506E" w:rsidRPr="00257494" w:rsidRDefault="005737E0" w:rsidP="00257494">
            <w:pPr>
              <w:pStyle w:val="ListParagraph"/>
              <w:numPr>
                <w:ilvl w:val="0"/>
                <w:numId w:val="74"/>
              </w:numPr>
              <w:spacing w:after="80"/>
              <w:ind w:left="360"/>
              <w:contextualSpacing w:val="0"/>
              <w:rPr>
                <w:szCs w:val="22"/>
              </w:rPr>
            </w:pPr>
            <w:r>
              <w:rPr>
                <w:szCs w:val="22"/>
              </w:rPr>
              <w:t>Attach the following documentary evidence for each parcel listed above showing the prior land use and to prove the land has not been treated or contaminated with products or substances not authorized for organic production for a period of at least 3 years</w:t>
            </w:r>
            <w:r w:rsidR="00817ED4">
              <w:rPr>
                <w:szCs w:val="22"/>
              </w:rPr>
              <w:t xml:space="preserve"> (next page). </w:t>
            </w:r>
          </w:p>
        </w:tc>
      </w:tr>
      <w:tr w:rsidR="005737E0" w:rsidRPr="00DC3F23" w:rsidDel="0055550F" w14:paraId="740892F6" w14:textId="77777777" w:rsidTr="000E359C">
        <w:trPr>
          <w:trHeight w:val="39"/>
          <w:jc w:val="center"/>
        </w:trPr>
        <w:tc>
          <w:tcPr>
            <w:tcW w:w="2471" w:type="dxa"/>
            <w:gridSpan w:val="3"/>
            <w:vAlign w:val="center"/>
          </w:tcPr>
          <w:p w14:paraId="7908B92F" w14:textId="77777777" w:rsidR="005737E0" w:rsidRPr="00DC3F23" w:rsidDel="0055550F" w:rsidRDefault="005737E0" w:rsidP="00817ED4">
            <w:pPr>
              <w:keepNext/>
              <w:spacing w:before="40" w:after="40"/>
              <w:rPr>
                <w:b/>
              </w:rPr>
            </w:pPr>
            <w:r w:rsidRPr="00DC3F23">
              <w:rPr>
                <w:b/>
              </w:rPr>
              <w:lastRenderedPageBreak/>
              <w:t>Previous Land Use</w:t>
            </w:r>
          </w:p>
        </w:tc>
        <w:tc>
          <w:tcPr>
            <w:tcW w:w="4953" w:type="dxa"/>
            <w:gridSpan w:val="3"/>
            <w:vAlign w:val="center"/>
          </w:tcPr>
          <w:p w14:paraId="5EB5461F" w14:textId="77777777" w:rsidR="005737E0" w:rsidRPr="00DC3F23" w:rsidDel="0055550F" w:rsidRDefault="005737E0" w:rsidP="00817ED4">
            <w:pPr>
              <w:keepNext/>
              <w:spacing w:before="40" w:after="40"/>
              <w:rPr>
                <w:b/>
              </w:rPr>
            </w:pPr>
            <w:r>
              <w:rPr>
                <w:b/>
              </w:rPr>
              <w:t>Additional required documentary evidence</w:t>
            </w:r>
          </w:p>
        </w:tc>
        <w:tc>
          <w:tcPr>
            <w:tcW w:w="3376" w:type="dxa"/>
            <w:gridSpan w:val="2"/>
            <w:vAlign w:val="center"/>
          </w:tcPr>
          <w:p w14:paraId="6B4FEB73" w14:textId="77777777" w:rsidR="005737E0" w:rsidRPr="00DC3F23" w:rsidDel="0055550F" w:rsidRDefault="005737E0" w:rsidP="00817ED4">
            <w:pPr>
              <w:keepNext/>
              <w:spacing w:before="40" w:after="40"/>
              <w:rPr>
                <w:b/>
              </w:rPr>
            </w:pPr>
            <w:r>
              <w:rPr>
                <w:b/>
              </w:rPr>
              <w:t>File names for attachments</w:t>
            </w:r>
          </w:p>
        </w:tc>
      </w:tr>
      <w:tr w:rsidR="005737E0" w:rsidRPr="00DC3F23" w:rsidDel="0055550F" w14:paraId="5FA23806" w14:textId="77777777" w:rsidTr="000E359C">
        <w:trPr>
          <w:trHeight w:val="36"/>
          <w:jc w:val="center"/>
        </w:trPr>
        <w:tc>
          <w:tcPr>
            <w:tcW w:w="2471" w:type="dxa"/>
            <w:gridSpan w:val="3"/>
          </w:tcPr>
          <w:p w14:paraId="07FACEB2" w14:textId="77777777" w:rsidR="005737E0" w:rsidRPr="00DC3F23" w:rsidDel="0055550F" w:rsidRDefault="005737E0" w:rsidP="0001007E">
            <w:pPr>
              <w:keepNext/>
              <w:rPr>
                <w:b/>
                <w:sz w:val="20"/>
                <w:szCs w:val="20"/>
              </w:rPr>
            </w:pPr>
            <w:r w:rsidRPr="00DC3F23">
              <w:rPr>
                <w:rFonts w:cs="Calibri"/>
                <w:sz w:val="20"/>
                <w:szCs w:val="20"/>
              </w:rPr>
              <w:t>Natural area/ fallow land</w:t>
            </w:r>
            <w:r>
              <w:rPr>
                <w:rFonts w:cs="Calibri"/>
                <w:sz w:val="20"/>
                <w:szCs w:val="20"/>
              </w:rPr>
              <w:t xml:space="preserve"> (no food crops present)</w:t>
            </w:r>
          </w:p>
        </w:tc>
        <w:tc>
          <w:tcPr>
            <w:tcW w:w="4953" w:type="dxa"/>
            <w:gridSpan w:val="3"/>
          </w:tcPr>
          <w:p w14:paraId="3BD848B9" w14:textId="77777777" w:rsidR="005737E0" w:rsidRPr="00DC3F23" w:rsidDel="0055550F" w:rsidRDefault="005737E0" w:rsidP="0001007E">
            <w:pPr>
              <w:keepNext/>
              <w:rPr>
                <w:rFonts w:cs="Calibri"/>
                <w:sz w:val="20"/>
                <w:szCs w:val="20"/>
              </w:rPr>
            </w:pPr>
            <w:r w:rsidRPr="00DC3F23">
              <w:rPr>
                <w:rFonts w:cs="Calibri"/>
                <w:sz w:val="20"/>
                <w:szCs w:val="20"/>
              </w:rPr>
              <w:t xml:space="preserve">Evidence that the land was in a natural state, </w:t>
            </w:r>
            <w:r>
              <w:rPr>
                <w:rFonts w:cs="Calibri"/>
                <w:sz w:val="20"/>
                <w:szCs w:val="20"/>
              </w:rPr>
              <w:t xml:space="preserve">abandoned, or otherwise </w:t>
            </w:r>
            <w:r w:rsidRPr="00DC3F23">
              <w:rPr>
                <w:rFonts w:cs="Calibri"/>
                <w:sz w:val="20"/>
                <w:szCs w:val="20"/>
              </w:rPr>
              <w:t>unmanaged and uncultivated</w:t>
            </w:r>
            <w:r>
              <w:rPr>
                <w:rFonts w:cs="Calibri"/>
                <w:sz w:val="20"/>
                <w:szCs w:val="20"/>
              </w:rPr>
              <w:t xml:space="preserve"> and that </w:t>
            </w:r>
            <w:r w:rsidRPr="00DC3F23">
              <w:rPr>
                <w:rFonts w:cs="Calibri"/>
                <w:sz w:val="20"/>
                <w:szCs w:val="20"/>
              </w:rPr>
              <w:t xml:space="preserve">no </w:t>
            </w:r>
            <w:r>
              <w:rPr>
                <w:rFonts w:cs="Calibri"/>
                <w:sz w:val="20"/>
                <w:szCs w:val="20"/>
              </w:rPr>
              <w:t xml:space="preserve">products (food </w:t>
            </w:r>
            <w:r w:rsidRPr="00DC3F23">
              <w:rPr>
                <w:rFonts w:cs="Calibri"/>
                <w:sz w:val="20"/>
                <w:szCs w:val="20"/>
              </w:rPr>
              <w:t xml:space="preserve">crops </w:t>
            </w:r>
            <w:r>
              <w:rPr>
                <w:rFonts w:cs="Calibri"/>
                <w:sz w:val="20"/>
                <w:szCs w:val="20"/>
              </w:rPr>
              <w:t xml:space="preserve">or wood) </w:t>
            </w:r>
            <w:r w:rsidRPr="00DC3F23">
              <w:rPr>
                <w:rFonts w:cs="Calibri"/>
                <w:sz w:val="20"/>
                <w:szCs w:val="20"/>
              </w:rPr>
              <w:t xml:space="preserve">were produced or harvested during the period </w:t>
            </w:r>
          </w:p>
        </w:tc>
        <w:tc>
          <w:tcPr>
            <w:tcW w:w="3376" w:type="dxa"/>
            <w:gridSpan w:val="2"/>
          </w:tcPr>
          <w:p w14:paraId="736AB4AD" w14:textId="77777777" w:rsidR="005737E0" w:rsidRPr="00DC3F23" w:rsidDel="0055550F" w:rsidRDefault="005737E0" w:rsidP="0001007E">
            <w:pPr>
              <w:keepNext/>
              <w:rPr>
                <w:b/>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5737E0" w:rsidRPr="00B675A0" w:rsidDel="0055550F" w14:paraId="40080845" w14:textId="77777777" w:rsidTr="000E359C">
        <w:trPr>
          <w:trHeight w:val="36"/>
          <w:jc w:val="center"/>
        </w:trPr>
        <w:tc>
          <w:tcPr>
            <w:tcW w:w="2471" w:type="dxa"/>
            <w:gridSpan w:val="3"/>
          </w:tcPr>
          <w:p w14:paraId="6D4C1CA9" w14:textId="77777777" w:rsidR="005737E0" w:rsidRPr="00DC3F23" w:rsidDel="0055550F" w:rsidRDefault="005737E0" w:rsidP="0001007E">
            <w:pPr>
              <w:keepNext/>
              <w:rPr>
                <w:b/>
                <w:sz w:val="20"/>
                <w:szCs w:val="20"/>
              </w:rPr>
            </w:pPr>
            <w:r>
              <w:rPr>
                <w:rFonts w:cs="Calibri"/>
                <w:sz w:val="20"/>
                <w:szCs w:val="20"/>
              </w:rPr>
              <w:t>Perennial food</w:t>
            </w:r>
            <w:r w:rsidRPr="00DC3F23">
              <w:rPr>
                <w:rFonts w:cs="Calibri"/>
                <w:sz w:val="20"/>
                <w:szCs w:val="20"/>
              </w:rPr>
              <w:t xml:space="preserve"> crops on abandoned land with little to no management</w:t>
            </w:r>
            <w:r>
              <w:rPr>
                <w:rFonts w:cs="Calibri"/>
                <w:sz w:val="20"/>
                <w:szCs w:val="20"/>
              </w:rPr>
              <w:t xml:space="preserve"> </w:t>
            </w:r>
          </w:p>
        </w:tc>
        <w:tc>
          <w:tcPr>
            <w:tcW w:w="4953" w:type="dxa"/>
            <w:gridSpan w:val="3"/>
          </w:tcPr>
          <w:p w14:paraId="1BF48179" w14:textId="1422B844" w:rsidR="005737E0" w:rsidRPr="00DC3F23" w:rsidDel="0055550F" w:rsidRDefault="005737E0" w:rsidP="0001007E">
            <w:pPr>
              <w:keepNext/>
              <w:rPr>
                <w:b/>
                <w:sz w:val="20"/>
                <w:szCs w:val="20"/>
              </w:rPr>
            </w:pPr>
            <w:r w:rsidRPr="00DC3F23">
              <w:rPr>
                <w:rFonts w:cs="Calibri"/>
                <w:sz w:val="20"/>
                <w:szCs w:val="20"/>
              </w:rPr>
              <w:t>Evidence that parcels were abandoned and unmanaged</w:t>
            </w:r>
          </w:p>
        </w:tc>
        <w:tc>
          <w:tcPr>
            <w:tcW w:w="3376" w:type="dxa"/>
            <w:gridSpan w:val="2"/>
          </w:tcPr>
          <w:p w14:paraId="0E17BF06" w14:textId="77777777" w:rsidR="005737E0" w:rsidRPr="0001007E" w:rsidDel="0055550F" w:rsidRDefault="005737E0" w:rsidP="0001007E">
            <w:pPr>
              <w:keepNext/>
              <w:rPr>
                <w:rFonts w:ascii="Garamond" w:hAnsi="Garamond"/>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5737E0" w:rsidRPr="000F6538" w14:paraId="49E3920C" w14:textId="77777777" w:rsidTr="000E359C">
        <w:trPr>
          <w:trHeight w:val="36"/>
          <w:jc w:val="center"/>
        </w:trPr>
        <w:tc>
          <w:tcPr>
            <w:tcW w:w="2471" w:type="dxa"/>
            <w:gridSpan w:val="3"/>
          </w:tcPr>
          <w:p w14:paraId="0F3216A9" w14:textId="77777777" w:rsidR="005737E0" w:rsidRDefault="005737E0" w:rsidP="0001007E">
            <w:pPr>
              <w:keepNext/>
              <w:rPr>
                <w:rFonts w:cs="Calibri"/>
                <w:sz w:val="20"/>
                <w:szCs w:val="20"/>
              </w:rPr>
            </w:pPr>
            <w:r>
              <w:rPr>
                <w:rFonts w:cs="Calibri"/>
                <w:sz w:val="20"/>
                <w:szCs w:val="20"/>
              </w:rPr>
              <w:t>N</w:t>
            </w:r>
            <w:r w:rsidRPr="00DC3F23">
              <w:rPr>
                <w:rFonts w:cs="Calibri"/>
                <w:sz w:val="20"/>
                <w:szCs w:val="20"/>
              </w:rPr>
              <w:t>atural area with only naturally occurring food crops (wild crops)</w:t>
            </w:r>
          </w:p>
        </w:tc>
        <w:tc>
          <w:tcPr>
            <w:tcW w:w="4953" w:type="dxa"/>
            <w:gridSpan w:val="3"/>
          </w:tcPr>
          <w:p w14:paraId="0F9C11D6" w14:textId="77777777" w:rsidR="005737E0" w:rsidRPr="000F6538" w:rsidRDefault="005737E0" w:rsidP="0001007E">
            <w:pPr>
              <w:keepNext/>
              <w:rPr>
                <w:rFonts w:cs="Calibri"/>
                <w:sz w:val="20"/>
                <w:szCs w:val="20"/>
              </w:rPr>
            </w:pPr>
            <w:r>
              <w:rPr>
                <w:rFonts w:cs="Calibri"/>
                <w:sz w:val="20"/>
                <w:szCs w:val="20"/>
              </w:rPr>
              <w:t>Evidence that parcels were unmanaged with no application of any inputs</w:t>
            </w:r>
          </w:p>
        </w:tc>
        <w:tc>
          <w:tcPr>
            <w:tcW w:w="3376" w:type="dxa"/>
            <w:gridSpan w:val="2"/>
          </w:tcPr>
          <w:p w14:paraId="7164FA4F" w14:textId="77777777" w:rsidR="005737E0" w:rsidRPr="0001007E" w:rsidRDefault="005737E0" w:rsidP="0001007E">
            <w:pPr>
              <w:keepNext/>
              <w:rPr>
                <w:rFonts w:ascii="Garamond" w:hAnsi="Garamond"/>
                <w:bCs/>
                <w:iCs/>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5737E0" w:rsidRPr="00DC3F23" w:rsidDel="0055550F" w14:paraId="657E2D26" w14:textId="77777777" w:rsidTr="000E359C">
        <w:trPr>
          <w:trHeight w:val="36"/>
          <w:jc w:val="center"/>
        </w:trPr>
        <w:tc>
          <w:tcPr>
            <w:tcW w:w="2471" w:type="dxa"/>
            <w:gridSpan w:val="3"/>
          </w:tcPr>
          <w:p w14:paraId="3A66BF2F" w14:textId="77777777" w:rsidR="005737E0" w:rsidRPr="00DC3F23" w:rsidDel="0055550F" w:rsidRDefault="005737E0" w:rsidP="0001007E">
            <w:pPr>
              <w:keepNext/>
              <w:rPr>
                <w:b/>
                <w:sz w:val="20"/>
                <w:szCs w:val="20"/>
              </w:rPr>
            </w:pPr>
            <w:r w:rsidRPr="00DC3F23">
              <w:rPr>
                <w:rFonts w:cs="Calibri"/>
                <w:sz w:val="20"/>
                <w:szCs w:val="20"/>
              </w:rPr>
              <w:t>Active crop production -certified to another organic standard</w:t>
            </w:r>
          </w:p>
        </w:tc>
        <w:tc>
          <w:tcPr>
            <w:tcW w:w="4953" w:type="dxa"/>
            <w:gridSpan w:val="3"/>
          </w:tcPr>
          <w:p w14:paraId="12C14C56" w14:textId="77777777" w:rsidR="005737E0" w:rsidRPr="00DC3F23" w:rsidDel="0055550F" w:rsidRDefault="005737E0" w:rsidP="0001007E">
            <w:pPr>
              <w:keepNext/>
              <w:jc w:val="both"/>
              <w:rPr>
                <w:rFonts w:cs="Calibri"/>
                <w:sz w:val="20"/>
                <w:szCs w:val="20"/>
              </w:rPr>
            </w:pPr>
            <w:r w:rsidRPr="00DC3F23">
              <w:rPr>
                <w:rFonts w:cs="Calibri"/>
                <w:sz w:val="20"/>
                <w:szCs w:val="20"/>
              </w:rPr>
              <w:t>Valid organic certification under a different regulatory framework (national or international)</w:t>
            </w:r>
          </w:p>
        </w:tc>
        <w:tc>
          <w:tcPr>
            <w:tcW w:w="3376" w:type="dxa"/>
            <w:gridSpan w:val="2"/>
          </w:tcPr>
          <w:p w14:paraId="1C9A460D" w14:textId="77777777" w:rsidR="005737E0" w:rsidRPr="00DC3F23" w:rsidDel="0055550F" w:rsidRDefault="005737E0" w:rsidP="0001007E">
            <w:pPr>
              <w:keepNext/>
              <w:rPr>
                <w:b/>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5737E0" w:rsidRPr="00DC3F23" w:rsidDel="0055550F" w14:paraId="3D7B7736" w14:textId="77777777" w:rsidTr="000E359C">
        <w:trPr>
          <w:trHeight w:val="36"/>
          <w:jc w:val="center"/>
        </w:trPr>
        <w:tc>
          <w:tcPr>
            <w:tcW w:w="2471" w:type="dxa"/>
            <w:gridSpan w:val="3"/>
          </w:tcPr>
          <w:p w14:paraId="3496EF22" w14:textId="77777777" w:rsidR="005737E0" w:rsidRPr="00DC3F23" w:rsidDel="0055550F" w:rsidRDefault="005737E0" w:rsidP="0001007E">
            <w:pPr>
              <w:keepNext/>
              <w:rPr>
                <w:b/>
                <w:sz w:val="20"/>
                <w:szCs w:val="20"/>
              </w:rPr>
            </w:pPr>
            <w:r w:rsidRPr="00DC3F23">
              <w:rPr>
                <w:rFonts w:cs="Calibri"/>
                <w:sz w:val="20"/>
                <w:szCs w:val="20"/>
              </w:rPr>
              <w:t>Active crop production of any crop</w:t>
            </w:r>
            <w:r>
              <w:rPr>
                <w:rFonts w:cs="Calibri"/>
                <w:sz w:val="20"/>
                <w:szCs w:val="20"/>
              </w:rPr>
              <w:t xml:space="preserve"> </w:t>
            </w:r>
            <w:r w:rsidRPr="00DC3F23">
              <w:rPr>
                <w:rFonts w:cs="Calibri"/>
                <w:sz w:val="20"/>
                <w:szCs w:val="20"/>
              </w:rPr>
              <w:t>not certified to any organic standard</w:t>
            </w:r>
            <w:r>
              <w:rPr>
                <w:rFonts w:cs="Calibri"/>
                <w:sz w:val="20"/>
                <w:szCs w:val="20"/>
              </w:rPr>
              <w:t xml:space="preserve"> or with a lapse in organic certification that exceeded 1 year</w:t>
            </w:r>
          </w:p>
        </w:tc>
        <w:tc>
          <w:tcPr>
            <w:tcW w:w="4953" w:type="dxa"/>
            <w:gridSpan w:val="3"/>
          </w:tcPr>
          <w:p w14:paraId="1D60CD83" w14:textId="77777777" w:rsidR="005737E0" w:rsidRPr="00DC3F23" w:rsidDel="0055550F" w:rsidRDefault="005737E0" w:rsidP="0001007E">
            <w:pPr>
              <w:keepNext/>
              <w:jc w:val="both"/>
              <w:rPr>
                <w:rFonts w:cs="Calibri"/>
                <w:sz w:val="20"/>
                <w:szCs w:val="20"/>
              </w:rPr>
            </w:pPr>
            <w:r w:rsidRPr="00DC3F23">
              <w:rPr>
                <w:rFonts w:cs="Calibri"/>
                <w:sz w:val="20"/>
                <w:szCs w:val="20"/>
                <w:lang w:eastAsia="ja-JP"/>
              </w:rPr>
              <w:t xml:space="preserve">Documentation from a </w:t>
            </w:r>
            <w:r w:rsidRPr="00DC3F23">
              <w:rPr>
                <w:rFonts w:cs="Calibri"/>
                <w:sz w:val="20"/>
                <w:szCs w:val="20"/>
              </w:rPr>
              <w:t xml:space="preserve">competent </w:t>
            </w:r>
            <w:r w:rsidRPr="00DC3F23">
              <w:rPr>
                <w:rFonts w:cs="Calibri"/>
                <w:sz w:val="20"/>
                <w:szCs w:val="20"/>
                <w:lang w:eastAsia="ja-JP"/>
              </w:rPr>
              <w:t>third-party</w:t>
            </w:r>
            <w:r w:rsidRPr="00DC3F23">
              <w:rPr>
                <w:rStyle w:val="FootnoteReference"/>
                <w:rFonts w:cs="Calibri"/>
                <w:sz w:val="20"/>
                <w:szCs w:val="20"/>
              </w:rPr>
              <w:footnoteReference w:id="2"/>
            </w:r>
            <w:r w:rsidRPr="00DC3F23">
              <w:rPr>
                <w:rFonts w:cs="Calibri"/>
                <w:sz w:val="20"/>
                <w:szCs w:val="20"/>
                <w:lang w:eastAsia="ja-JP"/>
              </w:rPr>
              <w:t xml:space="preserve"> attesting that </w:t>
            </w:r>
            <w:r w:rsidRPr="00DC3F23">
              <w:rPr>
                <w:rFonts w:cs="Calibri"/>
                <w:sz w:val="20"/>
                <w:szCs w:val="20"/>
              </w:rPr>
              <w:t>it verified through on-site inspection at least once during each year requesting retroactive recognition, that</w:t>
            </w:r>
            <w:r>
              <w:rPr>
                <w:rFonts w:cs="Calibri"/>
                <w:sz w:val="20"/>
                <w:szCs w:val="20"/>
              </w:rPr>
              <w:t xml:space="preserve"> the attached</w:t>
            </w:r>
            <w:r w:rsidRPr="00DC3F23">
              <w:rPr>
                <w:rFonts w:cs="Calibri"/>
                <w:sz w:val="20"/>
                <w:szCs w:val="20"/>
              </w:rPr>
              <w:t xml:space="preserve"> </w:t>
            </w:r>
            <w:r w:rsidRPr="00DC3F23">
              <w:rPr>
                <w:rFonts w:cs="Calibri"/>
                <w:sz w:val="20"/>
                <w:szCs w:val="20"/>
                <w:lang w:eastAsia="ja-JP"/>
              </w:rPr>
              <w:t xml:space="preserve">input application records are accurate </w:t>
            </w:r>
            <w:r w:rsidRPr="00DC3F23">
              <w:rPr>
                <w:rFonts w:cs="Calibri"/>
                <w:sz w:val="20"/>
                <w:szCs w:val="20"/>
              </w:rPr>
              <w:t>or that the operator did not apply any inputs</w:t>
            </w:r>
            <w:r>
              <w:rPr>
                <w:rFonts w:cs="Calibri"/>
                <w:sz w:val="20"/>
                <w:szCs w:val="20"/>
              </w:rPr>
              <w:t>, and a copy of the inspection reports/summary that identify the inspection dates and findings.</w:t>
            </w:r>
          </w:p>
        </w:tc>
        <w:tc>
          <w:tcPr>
            <w:tcW w:w="3376" w:type="dxa"/>
            <w:gridSpan w:val="2"/>
          </w:tcPr>
          <w:p w14:paraId="25B8CC1F" w14:textId="77777777" w:rsidR="005737E0" w:rsidRPr="00DC3F23" w:rsidDel="0055550F" w:rsidRDefault="005737E0" w:rsidP="0001007E">
            <w:pPr>
              <w:keepNext/>
              <w:rPr>
                <w:b/>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1D383F" w:rsidRPr="00A20EBF" w14:paraId="7A59CE25" w14:textId="77777777" w:rsidTr="000E359C">
        <w:trPr>
          <w:trHeight w:val="227"/>
          <w:jc w:val="center"/>
        </w:trPr>
        <w:tc>
          <w:tcPr>
            <w:tcW w:w="10800" w:type="dxa"/>
            <w:gridSpan w:val="8"/>
          </w:tcPr>
          <w:p w14:paraId="68E0FDAE" w14:textId="1F731295" w:rsidR="001D383F" w:rsidRPr="00B254DE" w:rsidRDefault="00B254DE" w:rsidP="00B254DE">
            <w:pPr>
              <w:pStyle w:val="ListParagraph"/>
              <w:numPr>
                <w:ilvl w:val="0"/>
                <w:numId w:val="81"/>
              </w:numPr>
              <w:spacing w:before="40" w:after="40"/>
              <w:ind w:left="360"/>
              <w:rPr>
                <w:b/>
                <w:szCs w:val="22"/>
              </w:rPr>
            </w:pPr>
            <w:r w:rsidRPr="00B254DE">
              <w:rPr>
                <w:b/>
                <w:sz w:val="24"/>
              </w:rPr>
              <w:t>AFFIRMATION</w:t>
            </w:r>
          </w:p>
          <w:p w14:paraId="1A70F453" w14:textId="7BFF1A85" w:rsidR="001D383F" w:rsidRPr="00AA2121" w:rsidRDefault="008C68C9" w:rsidP="00A31700">
            <w:pPr>
              <w:pStyle w:val="BodyText"/>
              <w:spacing w:after="40"/>
              <w:contextualSpacing/>
              <w:jc w:val="both"/>
              <w:rPr>
                <w:rFonts w:cs="Arial"/>
                <w:bCs/>
                <w:iCs/>
                <w:sz w:val="21"/>
                <w:szCs w:val="21"/>
              </w:rPr>
            </w:pPr>
            <w:r w:rsidRPr="00C11C32">
              <w:rPr>
                <w:rFonts w:cs="Arial"/>
                <w:bCs/>
                <w:iCs/>
                <w:sz w:val="22"/>
                <w:szCs w:val="22"/>
              </w:rPr>
              <w:t xml:space="preserve">I affirm that all statements made in this EU Regulation Compliance Plan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(EU)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 </w:t>
            </w:r>
          </w:p>
        </w:tc>
      </w:tr>
      <w:tr w:rsidR="001D383F" w:rsidRPr="00B36244" w14:paraId="4D5F0413" w14:textId="77777777" w:rsidTr="000E359C">
        <w:tblPrEx>
          <w:tblLook w:val="01E0" w:firstRow="1" w:lastRow="1" w:firstColumn="1" w:lastColumn="1" w:noHBand="0" w:noVBand="0"/>
        </w:tblPrEx>
        <w:trPr>
          <w:trHeight w:val="602"/>
          <w:jc w:val="center"/>
        </w:trPr>
        <w:tc>
          <w:tcPr>
            <w:tcW w:w="4364" w:type="dxa"/>
            <w:gridSpan w:val="5"/>
            <w:tcBorders>
              <w:top w:val="single" w:sz="4" w:space="0" w:color="auto"/>
              <w:left w:val="single" w:sz="4" w:space="0" w:color="auto"/>
              <w:bottom w:val="single" w:sz="4" w:space="0" w:color="auto"/>
              <w:right w:val="single" w:sz="4" w:space="0" w:color="auto"/>
            </w:tcBorders>
            <w:vAlign w:val="center"/>
          </w:tcPr>
          <w:p w14:paraId="624651E8" w14:textId="77777777" w:rsidR="001D383F" w:rsidRDefault="001D383F" w:rsidP="001D383F">
            <w:pPr>
              <w:contextualSpacing/>
              <w:rPr>
                <w:rFonts w:cs="Arial"/>
                <w:szCs w:val="22"/>
                <w:u w:val="single"/>
              </w:rPr>
            </w:pPr>
          </w:p>
          <w:p w14:paraId="3EC123D9" w14:textId="3E55E07F"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12890B42" w14:textId="58093ADF" w:rsidR="001D383F" w:rsidRPr="0021371A" w:rsidRDefault="001D383F" w:rsidP="001D383F">
            <w:pPr>
              <w:contextualSpacing/>
              <w:rPr>
                <w:rFonts w:cs="Arial"/>
                <w:szCs w:val="22"/>
              </w:rPr>
            </w:pPr>
            <w:r w:rsidRPr="0021371A">
              <w:rPr>
                <w:rFonts w:cs="Arial"/>
                <w:szCs w:val="22"/>
              </w:rPr>
              <w:t xml:space="preserve">Signature </w:t>
            </w:r>
          </w:p>
        </w:tc>
        <w:tc>
          <w:tcPr>
            <w:tcW w:w="3953" w:type="dxa"/>
            <w:gridSpan w:val="2"/>
            <w:tcBorders>
              <w:top w:val="single" w:sz="4" w:space="0" w:color="auto"/>
              <w:left w:val="single" w:sz="4" w:space="0" w:color="auto"/>
              <w:bottom w:val="single" w:sz="4" w:space="0" w:color="auto"/>
              <w:right w:val="single" w:sz="4" w:space="0" w:color="auto"/>
            </w:tcBorders>
            <w:vAlign w:val="center"/>
          </w:tcPr>
          <w:p w14:paraId="2E81AB22" w14:textId="77777777" w:rsidR="001D383F" w:rsidRDefault="001D383F" w:rsidP="001D383F">
            <w:pPr>
              <w:contextualSpacing/>
              <w:rPr>
                <w:rFonts w:cs="Arial"/>
                <w:szCs w:val="22"/>
                <w:u w:val="single"/>
              </w:rPr>
            </w:pPr>
          </w:p>
          <w:p w14:paraId="3F8F0E1E" w14:textId="119BAFC3"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6E1D7BC6" w14:textId="0DD9FE3C" w:rsidR="001D383F" w:rsidRPr="0021371A" w:rsidRDefault="001D383F" w:rsidP="001D383F">
            <w:pPr>
              <w:rPr>
                <w:rFonts w:cs="Arial"/>
                <w:szCs w:val="22"/>
              </w:rPr>
            </w:pPr>
            <w:r w:rsidRPr="0021371A">
              <w:rPr>
                <w:szCs w:val="22"/>
              </w:rPr>
              <w:t xml:space="preserve">Title </w:t>
            </w:r>
          </w:p>
        </w:tc>
        <w:tc>
          <w:tcPr>
            <w:tcW w:w="2483" w:type="dxa"/>
            <w:tcBorders>
              <w:top w:val="single" w:sz="4" w:space="0" w:color="auto"/>
              <w:left w:val="single" w:sz="4" w:space="0" w:color="auto"/>
              <w:bottom w:val="single" w:sz="4" w:space="0" w:color="auto"/>
            </w:tcBorders>
            <w:vAlign w:val="center"/>
          </w:tcPr>
          <w:p w14:paraId="7C2243D3" w14:textId="77777777" w:rsidR="001D383F" w:rsidRDefault="001D383F" w:rsidP="001D383F">
            <w:pPr>
              <w:contextualSpacing/>
              <w:rPr>
                <w:rFonts w:cs="Arial"/>
                <w:szCs w:val="22"/>
                <w:u w:val="single"/>
              </w:rPr>
            </w:pPr>
          </w:p>
          <w:p w14:paraId="4991013E" w14:textId="0632BEF5"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5AE990A6" w14:textId="77777777" w:rsidR="001D383F" w:rsidRPr="0021371A" w:rsidRDefault="001D383F" w:rsidP="001D383F">
            <w:pPr>
              <w:rPr>
                <w:rFonts w:cs="Arial"/>
                <w:szCs w:val="22"/>
              </w:rPr>
            </w:pPr>
            <w:r w:rsidRPr="0021371A">
              <w:rPr>
                <w:rFonts w:cs="Arial"/>
                <w:szCs w:val="22"/>
              </w:rPr>
              <w:t>Date</w:t>
            </w:r>
          </w:p>
        </w:tc>
      </w:tr>
    </w:tbl>
    <w:p w14:paraId="113DEAF4" w14:textId="77777777" w:rsidR="00A804F3" w:rsidRPr="008F4BC5" w:rsidRDefault="00A804F3" w:rsidP="00A804F3">
      <w:pPr>
        <w:rPr>
          <w:vanish/>
        </w:rPr>
      </w:pPr>
      <w:bookmarkStart w:id="2" w:name="OGP17"/>
      <w:bookmarkEnd w:id="1"/>
      <w:bookmarkEnd w:id="2"/>
    </w:p>
    <w:sectPr w:rsidR="00A804F3" w:rsidRPr="008F4BC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37398" w14:textId="77777777" w:rsidR="00B4611D" w:rsidRDefault="00B4611D" w:rsidP="00A31CA0">
      <w:r>
        <w:separator/>
      </w:r>
    </w:p>
  </w:endnote>
  <w:endnote w:type="continuationSeparator" w:id="0">
    <w:p w14:paraId="232A45D0" w14:textId="77777777" w:rsidR="00B4611D" w:rsidRDefault="00B4611D" w:rsidP="00A31CA0">
      <w:r>
        <w:continuationSeparator/>
      </w:r>
    </w:p>
  </w:endnote>
  <w:endnote w:type="continuationNotice" w:id="1">
    <w:p w14:paraId="4D331386" w14:textId="77777777" w:rsidR="00B4611D" w:rsidRDefault="00B46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56236FF8"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EC5F40">
      <w:rPr>
        <w:rFonts w:ascii="Garamond" w:hAnsi="Garamond"/>
        <w:sz w:val="20"/>
        <w:szCs w:val="20"/>
      </w:rPr>
      <w:t>19</w:t>
    </w:r>
    <w:r w:rsidRPr="009813E3">
      <w:rPr>
        <w:rFonts w:ascii="Garamond" w:hAnsi="Garamond"/>
        <w:sz w:val="20"/>
        <w:szCs w:val="20"/>
      </w:rPr>
      <w:t>, V</w:t>
    </w:r>
    <w:r w:rsidR="00EC5F40">
      <w:rPr>
        <w:rFonts w:ascii="Garamond" w:hAnsi="Garamond"/>
        <w:sz w:val="20"/>
        <w:szCs w:val="20"/>
      </w:rPr>
      <w:t>4</w:t>
    </w:r>
    <w:r w:rsidRPr="009813E3">
      <w:rPr>
        <w:rFonts w:ascii="Garamond" w:hAnsi="Garamond"/>
        <w:sz w:val="20"/>
        <w:szCs w:val="20"/>
      </w:rPr>
      <w:t xml:space="preserve">, </w:t>
    </w:r>
    <w:r w:rsidR="00D5116C">
      <w:rPr>
        <w:rFonts w:ascii="Garamond" w:hAnsi="Garamond"/>
        <w:sz w:val="20"/>
        <w:szCs w:val="20"/>
      </w:rPr>
      <w:t xml:space="preserve">R1, </w:t>
    </w:r>
    <w:r w:rsidR="00EC5F40">
      <w:rPr>
        <w:rFonts w:ascii="Garamond" w:hAnsi="Garamond"/>
        <w:sz w:val="20"/>
        <w:szCs w:val="20"/>
      </w:rPr>
      <w:t>1</w:t>
    </w:r>
    <w:r w:rsidR="00D5116C">
      <w:rPr>
        <w:rFonts w:ascii="Garamond" w:hAnsi="Garamond"/>
        <w:sz w:val="20"/>
        <w:szCs w:val="20"/>
      </w:rPr>
      <w:t>1</w:t>
    </w:r>
    <w:r w:rsidRPr="009813E3">
      <w:rPr>
        <w:rFonts w:ascii="Garamond" w:hAnsi="Garamond"/>
        <w:sz w:val="20"/>
        <w:szCs w:val="20"/>
      </w:rPr>
      <w:t>/</w:t>
    </w:r>
    <w:r w:rsidR="00EC5F40">
      <w:rPr>
        <w:rFonts w:ascii="Garamond" w:hAnsi="Garamond"/>
        <w:sz w:val="20"/>
        <w:szCs w:val="20"/>
      </w:rPr>
      <w:t>0</w:t>
    </w:r>
    <w:r w:rsidR="00D5116C">
      <w:rPr>
        <w:rFonts w:ascii="Garamond" w:hAnsi="Garamond"/>
        <w:sz w:val="20"/>
        <w:szCs w:val="20"/>
      </w:rPr>
      <w:t>7</w:t>
    </w:r>
    <w:r w:rsidRPr="009813E3">
      <w:rPr>
        <w:rFonts w:ascii="Garamond" w:hAnsi="Garamond"/>
        <w:sz w:val="20"/>
        <w:szCs w:val="20"/>
      </w:rPr>
      <w:t>/202</w:t>
    </w:r>
    <w:r w:rsidR="00032FE6" w:rsidRPr="009813E3">
      <w:rPr>
        <w:rFonts w:ascii="Garamond" w:hAnsi="Garamond"/>
        <w:sz w:val="20"/>
        <w:szCs w:val="20"/>
      </w:rPr>
      <w:t>3</w:t>
    </w:r>
    <w:r w:rsidR="00EC5F40">
      <w:rPr>
        <w:rFonts w:ascii="Garamond" w:hAnsi="Garamond"/>
        <w:sz w:val="20"/>
        <w:szCs w:val="20"/>
      </w:rPr>
      <w:t xml:space="preserve"> </w:t>
    </w:r>
    <w:r w:rsidR="007F63B5" w:rsidRPr="009813E3">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85A5B" w14:textId="77777777" w:rsidR="00B4611D" w:rsidRDefault="00B4611D" w:rsidP="00A31CA0">
      <w:r>
        <w:separator/>
      </w:r>
    </w:p>
  </w:footnote>
  <w:footnote w:type="continuationSeparator" w:id="0">
    <w:p w14:paraId="03E2E023" w14:textId="77777777" w:rsidR="00B4611D" w:rsidRDefault="00B4611D" w:rsidP="00A31CA0">
      <w:r>
        <w:continuationSeparator/>
      </w:r>
    </w:p>
  </w:footnote>
  <w:footnote w:type="continuationNotice" w:id="1">
    <w:p w14:paraId="4588A4AC" w14:textId="77777777" w:rsidR="00B4611D" w:rsidRDefault="00B4611D"/>
  </w:footnote>
  <w:footnote w:id="2">
    <w:p w14:paraId="420964A9" w14:textId="277BA6E0" w:rsidR="005737E0" w:rsidRPr="009E1303" w:rsidRDefault="005737E0" w:rsidP="005737E0">
      <w:pPr>
        <w:rPr>
          <w:b/>
          <w:bCs/>
          <w:sz w:val="18"/>
          <w:szCs w:val="18"/>
        </w:rPr>
      </w:pPr>
      <w:r w:rsidRPr="00142268">
        <w:rPr>
          <w:rStyle w:val="FootnoteReference"/>
          <w:sz w:val="18"/>
          <w:szCs w:val="18"/>
        </w:rPr>
        <w:footnoteRef/>
      </w:r>
      <w:r w:rsidRPr="00142268">
        <w:rPr>
          <w:sz w:val="18"/>
          <w:szCs w:val="18"/>
        </w:rPr>
        <w:t xml:space="preserve"> A “competent” third-party must be a distinct entity that is not engaged in management of the operation and that is competent to evaluate input application records through on-site inspection. Examples include but are not limited to: an </w:t>
      </w:r>
      <w:r w:rsidRPr="009E1303">
        <w:rPr>
          <w:sz w:val="18"/>
          <w:szCs w:val="18"/>
        </w:rPr>
        <w:t>accredited organic certifier, a certified organic grower group internal control system, or a governmental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18AE86E">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9774A1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1FA2F3DE"/>
    <w:lvl w:ilvl="0" w:tplc="1152C682">
      <w:start w:val="1"/>
      <w:numFmt w:val="decimal"/>
      <w:lvlText w:val="%1."/>
      <w:lvlJc w:val="left"/>
      <w:pPr>
        <w:ind w:left="720" w:hanging="360"/>
      </w:pPr>
      <w:rPr>
        <w:rFonts w:ascii="Arial Narrow" w:hAnsi="Arial Narrow" w:hint="default"/>
        <w:i w:val="0"/>
        <w:iCs w:val="0"/>
        <w:sz w:val="22"/>
        <w:szCs w:val="22"/>
      </w:rPr>
    </w:lvl>
    <w:lvl w:ilvl="1" w:tplc="D506C308">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0F3E091C"/>
    <w:lvl w:ilvl="0" w:tplc="99806344">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6E0C5F6E"/>
    <w:lvl w:ilvl="0" w:tplc="5CC21C44">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90"/>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9"/>
  </w:num>
  <w:num w:numId="11" w16cid:durableId="668799334">
    <w:abstractNumId w:val="23"/>
  </w:num>
  <w:num w:numId="12" w16cid:durableId="778064099">
    <w:abstractNumId w:val="63"/>
  </w:num>
  <w:num w:numId="13" w16cid:durableId="1982684322">
    <w:abstractNumId w:val="70"/>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3"/>
  </w:num>
  <w:num w:numId="20" w16cid:durableId="1125385890">
    <w:abstractNumId w:val="65"/>
  </w:num>
  <w:num w:numId="21" w16cid:durableId="406807336">
    <w:abstractNumId w:val="75"/>
  </w:num>
  <w:num w:numId="22" w16cid:durableId="1985428707">
    <w:abstractNumId w:val="37"/>
  </w:num>
  <w:num w:numId="23" w16cid:durableId="1958174687">
    <w:abstractNumId w:val="22"/>
  </w:num>
  <w:num w:numId="24" w16cid:durableId="1051614932">
    <w:abstractNumId w:val="84"/>
  </w:num>
  <w:num w:numId="25" w16cid:durableId="1050685125">
    <w:abstractNumId w:val="60"/>
  </w:num>
  <w:num w:numId="26" w16cid:durableId="1228301367">
    <w:abstractNumId w:val="82"/>
  </w:num>
  <w:num w:numId="27" w16cid:durableId="582229247">
    <w:abstractNumId w:val="35"/>
  </w:num>
  <w:num w:numId="28" w16cid:durableId="51924158">
    <w:abstractNumId w:val="42"/>
  </w:num>
  <w:num w:numId="29" w16cid:durableId="1785927945">
    <w:abstractNumId w:val="29"/>
  </w:num>
  <w:num w:numId="30" w16cid:durableId="1316714358">
    <w:abstractNumId w:val="67"/>
  </w:num>
  <w:num w:numId="31" w16cid:durableId="988704493">
    <w:abstractNumId w:val="52"/>
  </w:num>
  <w:num w:numId="32" w16cid:durableId="1081412470">
    <w:abstractNumId w:val="87"/>
  </w:num>
  <w:num w:numId="33" w16cid:durableId="1447431839">
    <w:abstractNumId w:val="7"/>
  </w:num>
  <w:num w:numId="34" w16cid:durableId="1672223617">
    <w:abstractNumId w:val="68"/>
  </w:num>
  <w:num w:numId="35" w16cid:durableId="1198735627">
    <w:abstractNumId w:val="38"/>
  </w:num>
  <w:num w:numId="36" w16cid:durableId="172914168">
    <w:abstractNumId w:val="55"/>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0"/>
  </w:num>
  <w:num w:numId="42" w16cid:durableId="1839727872">
    <w:abstractNumId w:val="80"/>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6"/>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4"/>
  </w:num>
  <w:num w:numId="80" w16cid:durableId="1996763765">
    <w:abstractNumId w:val="19"/>
  </w:num>
  <w:num w:numId="81" w16cid:durableId="42608028">
    <w:abstractNumId w:val="92"/>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59"/>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868684337">
    <w:abstractNumId w:val="61"/>
  </w:num>
  <w:num w:numId="96" w16cid:durableId="690955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AXDx+b4nThUN/bHW7SucxzsPzQpp/3wz9HKNNEkt7WgE3h6766da5Y036nYNsWrhjG8A8dYAdsjQB2hI+TcXpQ==" w:salt="+slM5D5Fh34xsxDhce1yd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07E"/>
    <w:rsid w:val="00010945"/>
    <w:rsid w:val="00011155"/>
    <w:rsid w:val="00011CB3"/>
    <w:rsid w:val="00013292"/>
    <w:rsid w:val="00015B65"/>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86D"/>
    <w:rsid w:val="00065910"/>
    <w:rsid w:val="00066D04"/>
    <w:rsid w:val="00067E0F"/>
    <w:rsid w:val="00070115"/>
    <w:rsid w:val="00074818"/>
    <w:rsid w:val="0007573B"/>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957"/>
    <w:rsid w:val="000A2D78"/>
    <w:rsid w:val="000A4166"/>
    <w:rsid w:val="000A62B5"/>
    <w:rsid w:val="000A6A12"/>
    <w:rsid w:val="000A6BE4"/>
    <w:rsid w:val="000A6C45"/>
    <w:rsid w:val="000B0A5F"/>
    <w:rsid w:val="000B0A70"/>
    <w:rsid w:val="000B2442"/>
    <w:rsid w:val="000B5F81"/>
    <w:rsid w:val="000B7EBA"/>
    <w:rsid w:val="000C0874"/>
    <w:rsid w:val="000C1567"/>
    <w:rsid w:val="000C1BBF"/>
    <w:rsid w:val="000C2752"/>
    <w:rsid w:val="000C5FF2"/>
    <w:rsid w:val="000C72EB"/>
    <w:rsid w:val="000D0328"/>
    <w:rsid w:val="000D4A02"/>
    <w:rsid w:val="000D5595"/>
    <w:rsid w:val="000D643A"/>
    <w:rsid w:val="000E04E8"/>
    <w:rsid w:val="000E0861"/>
    <w:rsid w:val="000E1957"/>
    <w:rsid w:val="000E359C"/>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41"/>
    <w:rsid w:val="00106BDC"/>
    <w:rsid w:val="00107BFB"/>
    <w:rsid w:val="00114899"/>
    <w:rsid w:val="001154DE"/>
    <w:rsid w:val="00115FEF"/>
    <w:rsid w:val="00116E16"/>
    <w:rsid w:val="00120000"/>
    <w:rsid w:val="00120DF4"/>
    <w:rsid w:val="00121AC3"/>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00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1E18"/>
    <w:rsid w:val="001829A2"/>
    <w:rsid w:val="001839E8"/>
    <w:rsid w:val="00183F73"/>
    <w:rsid w:val="0018497E"/>
    <w:rsid w:val="00184C73"/>
    <w:rsid w:val="00185ED2"/>
    <w:rsid w:val="001867E6"/>
    <w:rsid w:val="00186B53"/>
    <w:rsid w:val="001876D1"/>
    <w:rsid w:val="00187B8D"/>
    <w:rsid w:val="0019024B"/>
    <w:rsid w:val="00192202"/>
    <w:rsid w:val="001923E1"/>
    <w:rsid w:val="0019534C"/>
    <w:rsid w:val="001A616E"/>
    <w:rsid w:val="001B0643"/>
    <w:rsid w:val="001B0ACF"/>
    <w:rsid w:val="001B12A1"/>
    <w:rsid w:val="001B21E7"/>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062FD"/>
    <w:rsid w:val="0021371A"/>
    <w:rsid w:val="002139CF"/>
    <w:rsid w:val="00213F6D"/>
    <w:rsid w:val="00215854"/>
    <w:rsid w:val="00220092"/>
    <w:rsid w:val="002203BA"/>
    <w:rsid w:val="002207F1"/>
    <w:rsid w:val="0022186E"/>
    <w:rsid w:val="00223274"/>
    <w:rsid w:val="002246CB"/>
    <w:rsid w:val="00225EFC"/>
    <w:rsid w:val="00227439"/>
    <w:rsid w:val="0023065D"/>
    <w:rsid w:val="002311B2"/>
    <w:rsid w:val="002316CF"/>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4C5E"/>
    <w:rsid w:val="00275FE4"/>
    <w:rsid w:val="002772EA"/>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3FE0"/>
    <w:rsid w:val="002C47FB"/>
    <w:rsid w:val="002C4CA6"/>
    <w:rsid w:val="002C4DE0"/>
    <w:rsid w:val="002C5CD4"/>
    <w:rsid w:val="002C6D91"/>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073E1"/>
    <w:rsid w:val="003157EF"/>
    <w:rsid w:val="003228F7"/>
    <w:rsid w:val="0032660F"/>
    <w:rsid w:val="00326FA2"/>
    <w:rsid w:val="00330C5F"/>
    <w:rsid w:val="003332A6"/>
    <w:rsid w:val="003334DA"/>
    <w:rsid w:val="003347DB"/>
    <w:rsid w:val="00334818"/>
    <w:rsid w:val="00334C4D"/>
    <w:rsid w:val="00340F2A"/>
    <w:rsid w:val="0034108E"/>
    <w:rsid w:val="003414ED"/>
    <w:rsid w:val="00343FAA"/>
    <w:rsid w:val="0034409B"/>
    <w:rsid w:val="00345772"/>
    <w:rsid w:val="00345822"/>
    <w:rsid w:val="00346DE8"/>
    <w:rsid w:val="00350A38"/>
    <w:rsid w:val="00350CD5"/>
    <w:rsid w:val="00351387"/>
    <w:rsid w:val="00352D9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61F2"/>
    <w:rsid w:val="003A6545"/>
    <w:rsid w:val="003B0555"/>
    <w:rsid w:val="003B079F"/>
    <w:rsid w:val="003B30EB"/>
    <w:rsid w:val="003B4055"/>
    <w:rsid w:val="003B586B"/>
    <w:rsid w:val="003B6519"/>
    <w:rsid w:val="003B707E"/>
    <w:rsid w:val="003C0DCB"/>
    <w:rsid w:val="003C3C17"/>
    <w:rsid w:val="003C3FEB"/>
    <w:rsid w:val="003C54F9"/>
    <w:rsid w:val="003C6D70"/>
    <w:rsid w:val="003D014F"/>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53"/>
    <w:rsid w:val="003F4EC7"/>
    <w:rsid w:val="003F569B"/>
    <w:rsid w:val="003F68E0"/>
    <w:rsid w:val="003F7DF9"/>
    <w:rsid w:val="003F7FCE"/>
    <w:rsid w:val="0040033A"/>
    <w:rsid w:val="004004C4"/>
    <w:rsid w:val="00401A45"/>
    <w:rsid w:val="00401E31"/>
    <w:rsid w:val="004021C3"/>
    <w:rsid w:val="00402EF2"/>
    <w:rsid w:val="00403B7A"/>
    <w:rsid w:val="00404505"/>
    <w:rsid w:val="0040455C"/>
    <w:rsid w:val="0041051B"/>
    <w:rsid w:val="00410E70"/>
    <w:rsid w:val="0041195C"/>
    <w:rsid w:val="004125A2"/>
    <w:rsid w:val="00413D10"/>
    <w:rsid w:val="00416ADA"/>
    <w:rsid w:val="004173E7"/>
    <w:rsid w:val="00423501"/>
    <w:rsid w:val="00423739"/>
    <w:rsid w:val="00425A2E"/>
    <w:rsid w:val="00426498"/>
    <w:rsid w:val="00430233"/>
    <w:rsid w:val="0043141A"/>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F3C"/>
    <w:rsid w:val="004675BF"/>
    <w:rsid w:val="00467B56"/>
    <w:rsid w:val="00471077"/>
    <w:rsid w:val="0047114F"/>
    <w:rsid w:val="0047283E"/>
    <w:rsid w:val="00473915"/>
    <w:rsid w:val="00484ED0"/>
    <w:rsid w:val="0048514D"/>
    <w:rsid w:val="00486989"/>
    <w:rsid w:val="004917BF"/>
    <w:rsid w:val="00492CD8"/>
    <w:rsid w:val="00493F1D"/>
    <w:rsid w:val="00494964"/>
    <w:rsid w:val="004A195E"/>
    <w:rsid w:val="004A2AC6"/>
    <w:rsid w:val="004A3381"/>
    <w:rsid w:val="004A379A"/>
    <w:rsid w:val="004A3EA6"/>
    <w:rsid w:val="004A44B7"/>
    <w:rsid w:val="004A541F"/>
    <w:rsid w:val="004A6639"/>
    <w:rsid w:val="004A6F66"/>
    <w:rsid w:val="004B0645"/>
    <w:rsid w:val="004B0E32"/>
    <w:rsid w:val="004B495D"/>
    <w:rsid w:val="004B506E"/>
    <w:rsid w:val="004B5285"/>
    <w:rsid w:val="004C05FC"/>
    <w:rsid w:val="004C0880"/>
    <w:rsid w:val="004C0931"/>
    <w:rsid w:val="004C0B5E"/>
    <w:rsid w:val="004C36B3"/>
    <w:rsid w:val="004C485F"/>
    <w:rsid w:val="004C5B11"/>
    <w:rsid w:val="004C6F16"/>
    <w:rsid w:val="004C7EF2"/>
    <w:rsid w:val="004D0A86"/>
    <w:rsid w:val="004D0E02"/>
    <w:rsid w:val="004D13BC"/>
    <w:rsid w:val="004D172A"/>
    <w:rsid w:val="004D1EF8"/>
    <w:rsid w:val="004D1F65"/>
    <w:rsid w:val="004D42D1"/>
    <w:rsid w:val="004D570C"/>
    <w:rsid w:val="004D6901"/>
    <w:rsid w:val="004D759A"/>
    <w:rsid w:val="004E13ED"/>
    <w:rsid w:val="004E15A7"/>
    <w:rsid w:val="004E18C1"/>
    <w:rsid w:val="004E1D25"/>
    <w:rsid w:val="004E1DBE"/>
    <w:rsid w:val="004E2260"/>
    <w:rsid w:val="004E22D1"/>
    <w:rsid w:val="004E257B"/>
    <w:rsid w:val="004E3944"/>
    <w:rsid w:val="004E4B6A"/>
    <w:rsid w:val="004E6119"/>
    <w:rsid w:val="004E63B6"/>
    <w:rsid w:val="004F0DA2"/>
    <w:rsid w:val="004F47B4"/>
    <w:rsid w:val="004F5F6A"/>
    <w:rsid w:val="004F6916"/>
    <w:rsid w:val="00501637"/>
    <w:rsid w:val="00501B57"/>
    <w:rsid w:val="00501CA4"/>
    <w:rsid w:val="00502860"/>
    <w:rsid w:val="005069BC"/>
    <w:rsid w:val="0050763F"/>
    <w:rsid w:val="00511B1F"/>
    <w:rsid w:val="00511B4B"/>
    <w:rsid w:val="00512E4F"/>
    <w:rsid w:val="00513123"/>
    <w:rsid w:val="005133BA"/>
    <w:rsid w:val="0051723B"/>
    <w:rsid w:val="00522743"/>
    <w:rsid w:val="005227C4"/>
    <w:rsid w:val="00522C91"/>
    <w:rsid w:val="00523192"/>
    <w:rsid w:val="00523234"/>
    <w:rsid w:val="00525DF8"/>
    <w:rsid w:val="00525E6F"/>
    <w:rsid w:val="00526205"/>
    <w:rsid w:val="00526F2D"/>
    <w:rsid w:val="00527BA6"/>
    <w:rsid w:val="00530A2E"/>
    <w:rsid w:val="005316F6"/>
    <w:rsid w:val="0053186A"/>
    <w:rsid w:val="005335F1"/>
    <w:rsid w:val="0053456B"/>
    <w:rsid w:val="005346C0"/>
    <w:rsid w:val="0053539C"/>
    <w:rsid w:val="00535DC6"/>
    <w:rsid w:val="00536916"/>
    <w:rsid w:val="00545036"/>
    <w:rsid w:val="00546F80"/>
    <w:rsid w:val="00547BF5"/>
    <w:rsid w:val="00547D48"/>
    <w:rsid w:val="005512B6"/>
    <w:rsid w:val="005516D7"/>
    <w:rsid w:val="005517D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2A6E"/>
    <w:rsid w:val="005737E0"/>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3445"/>
    <w:rsid w:val="005E4FC6"/>
    <w:rsid w:val="005E6240"/>
    <w:rsid w:val="005E6318"/>
    <w:rsid w:val="005E6413"/>
    <w:rsid w:val="005E64DD"/>
    <w:rsid w:val="005E7671"/>
    <w:rsid w:val="005E7DE4"/>
    <w:rsid w:val="005F270C"/>
    <w:rsid w:val="005F276F"/>
    <w:rsid w:val="005F2AEA"/>
    <w:rsid w:val="005F36ED"/>
    <w:rsid w:val="005F483A"/>
    <w:rsid w:val="005F58E1"/>
    <w:rsid w:val="005F734F"/>
    <w:rsid w:val="005F7EB9"/>
    <w:rsid w:val="00600842"/>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4455"/>
    <w:rsid w:val="0063513F"/>
    <w:rsid w:val="00637788"/>
    <w:rsid w:val="00640160"/>
    <w:rsid w:val="00642247"/>
    <w:rsid w:val="00642D13"/>
    <w:rsid w:val="00642F0B"/>
    <w:rsid w:val="00645981"/>
    <w:rsid w:val="00647020"/>
    <w:rsid w:val="0064798D"/>
    <w:rsid w:val="0065431D"/>
    <w:rsid w:val="00655DD0"/>
    <w:rsid w:val="006606DB"/>
    <w:rsid w:val="006621C2"/>
    <w:rsid w:val="00664338"/>
    <w:rsid w:val="00670043"/>
    <w:rsid w:val="00670A7C"/>
    <w:rsid w:val="00674A0A"/>
    <w:rsid w:val="00674DDA"/>
    <w:rsid w:val="006758B0"/>
    <w:rsid w:val="0067653E"/>
    <w:rsid w:val="006766F9"/>
    <w:rsid w:val="00677573"/>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298E"/>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005C"/>
    <w:rsid w:val="00790DC9"/>
    <w:rsid w:val="007914EF"/>
    <w:rsid w:val="0079258C"/>
    <w:rsid w:val="007926EC"/>
    <w:rsid w:val="00793309"/>
    <w:rsid w:val="00793646"/>
    <w:rsid w:val="0079421C"/>
    <w:rsid w:val="007946DB"/>
    <w:rsid w:val="00794BF5"/>
    <w:rsid w:val="00796779"/>
    <w:rsid w:val="00797747"/>
    <w:rsid w:val="007A0974"/>
    <w:rsid w:val="007A108F"/>
    <w:rsid w:val="007A341E"/>
    <w:rsid w:val="007A560B"/>
    <w:rsid w:val="007A58B7"/>
    <w:rsid w:val="007B0C33"/>
    <w:rsid w:val="007B18C4"/>
    <w:rsid w:val="007B3172"/>
    <w:rsid w:val="007B35DF"/>
    <w:rsid w:val="007B3F96"/>
    <w:rsid w:val="007C0BEC"/>
    <w:rsid w:val="007C1DDA"/>
    <w:rsid w:val="007C3AB3"/>
    <w:rsid w:val="007C425C"/>
    <w:rsid w:val="007C53B4"/>
    <w:rsid w:val="007C769E"/>
    <w:rsid w:val="007D059B"/>
    <w:rsid w:val="007D0BEC"/>
    <w:rsid w:val="007D305C"/>
    <w:rsid w:val="007D31C3"/>
    <w:rsid w:val="007D490F"/>
    <w:rsid w:val="007D5B3C"/>
    <w:rsid w:val="007D6662"/>
    <w:rsid w:val="007D6705"/>
    <w:rsid w:val="007D6B02"/>
    <w:rsid w:val="007D72B6"/>
    <w:rsid w:val="007E10CB"/>
    <w:rsid w:val="007E1EFE"/>
    <w:rsid w:val="007E2649"/>
    <w:rsid w:val="007E5931"/>
    <w:rsid w:val="007E5DC6"/>
    <w:rsid w:val="007E7925"/>
    <w:rsid w:val="007F0367"/>
    <w:rsid w:val="007F0499"/>
    <w:rsid w:val="007F0F7D"/>
    <w:rsid w:val="007F1246"/>
    <w:rsid w:val="007F15FD"/>
    <w:rsid w:val="007F2C62"/>
    <w:rsid w:val="007F307F"/>
    <w:rsid w:val="007F3801"/>
    <w:rsid w:val="007F39BF"/>
    <w:rsid w:val="007F3BCF"/>
    <w:rsid w:val="007F5312"/>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AD6"/>
    <w:rsid w:val="00811B64"/>
    <w:rsid w:val="008124C3"/>
    <w:rsid w:val="00812DDD"/>
    <w:rsid w:val="0081332F"/>
    <w:rsid w:val="00815598"/>
    <w:rsid w:val="008172C2"/>
    <w:rsid w:val="00817A1A"/>
    <w:rsid w:val="00817ED4"/>
    <w:rsid w:val="00820CDC"/>
    <w:rsid w:val="008217C5"/>
    <w:rsid w:val="00821D49"/>
    <w:rsid w:val="00822FAC"/>
    <w:rsid w:val="008231C9"/>
    <w:rsid w:val="00824A85"/>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634E"/>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7A4A"/>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8C9"/>
    <w:rsid w:val="008C6A61"/>
    <w:rsid w:val="008C7010"/>
    <w:rsid w:val="008C75C0"/>
    <w:rsid w:val="008C7989"/>
    <w:rsid w:val="008D0186"/>
    <w:rsid w:val="008D0905"/>
    <w:rsid w:val="008D1E32"/>
    <w:rsid w:val="008D2345"/>
    <w:rsid w:val="008D5911"/>
    <w:rsid w:val="008D5C78"/>
    <w:rsid w:val="008D664C"/>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8F7C82"/>
    <w:rsid w:val="00901558"/>
    <w:rsid w:val="00903433"/>
    <w:rsid w:val="00903A22"/>
    <w:rsid w:val="00905F33"/>
    <w:rsid w:val="009071EA"/>
    <w:rsid w:val="00907C21"/>
    <w:rsid w:val="00907E6F"/>
    <w:rsid w:val="00912D72"/>
    <w:rsid w:val="0091361D"/>
    <w:rsid w:val="00921863"/>
    <w:rsid w:val="00921E8E"/>
    <w:rsid w:val="00926492"/>
    <w:rsid w:val="00926BEC"/>
    <w:rsid w:val="0093087B"/>
    <w:rsid w:val="009308DE"/>
    <w:rsid w:val="00931DED"/>
    <w:rsid w:val="009324CE"/>
    <w:rsid w:val="009324D5"/>
    <w:rsid w:val="009325AA"/>
    <w:rsid w:val="00932954"/>
    <w:rsid w:val="009340C7"/>
    <w:rsid w:val="00935C29"/>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6A22"/>
    <w:rsid w:val="00986DDD"/>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B7748"/>
    <w:rsid w:val="009C017B"/>
    <w:rsid w:val="009C0454"/>
    <w:rsid w:val="009C139C"/>
    <w:rsid w:val="009C173C"/>
    <w:rsid w:val="009C1D69"/>
    <w:rsid w:val="009C3F01"/>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E5734"/>
    <w:rsid w:val="009F0FBB"/>
    <w:rsid w:val="009F2038"/>
    <w:rsid w:val="009F260D"/>
    <w:rsid w:val="009F38C9"/>
    <w:rsid w:val="009F7EC7"/>
    <w:rsid w:val="00A0365E"/>
    <w:rsid w:val="00A05093"/>
    <w:rsid w:val="00A0532B"/>
    <w:rsid w:val="00A05CA2"/>
    <w:rsid w:val="00A06B90"/>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700"/>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62872"/>
    <w:rsid w:val="00A62E01"/>
    <w:rsid w:val="00A64F49"/>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6E80"/>
    <w:rsid w:val="00A9721E"/>
    <w:rsid w:val="00AA06BB"/>
    <w:rsid w:val="00AA0FA9"/>
    <w:rsid w:val="00AA13C8"/>
    <w:rsid w:val="00AA1428"/>
    <w:rsid w:val="00AA2121"/>
    <w:rsid w:val="00AA24C2"/>
    <w:rsid w:val="00AA3794"/>
    <w:rsid w:val="00AA4149"/>
    <w:rsid w:val="00AA6143"/>
    <w:rsid w:val="00AA65AA"/>
    <w:rsid w:val="00AA6E81"/>
    <w:rsid w:val="00AB2DB9"/>
    <w:rsid w:val="00AB4700"/>
    <w:rsid w:val="00AB4C12"/>
    <w:rsid w:val="00AB5B50"/>
    <w:rsid w:val="00AC0739"/>
    <w:rsid w:val="00AC2208"/>
    <w:rsid w:val="00AC35D5"/>
    <w:rsid w:val="00AC4E30"/>
    <w:rsid w:val="00AC5A81"/>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0999"/>
    <w:rsid w:val="00B21FF2"/>
    <w:rsid w:val="00B223CF"/>
    <w:rsid w:val="00B22C9E"/>
    <w:rsid w:val="00B22FB6"/>
    <w:rsid w:val="00B23815"/>
    <w:rsid w:val="00B25043"/>
    <w:rsid w:val="00B254DE"/>
    <w:rsid w:val="00B25A8C"/>
    <w:rsid w:val="00B25D30"/>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1D"/>
    <w:rsid w:val="00B4616F"/>
    <w:rsid w:val="00B46797"/>
    <w:rsid w:val="00B46CF3"/>
    <w:rsid w:val="00B5127E"/>
    <w:rsid w:val="00B52EAC"/>
    <w:rsid w:val="00B53FBD"/>
    <w:rsid w:val="00B62C68"/>
    <w:rsid w:val="00B659A1"/>
    <w:rsid w:val="00B72AB6"/>
    <w:rsid w:val="00B74355"/>
    <w:rsid w:val="00B74C22"/>
    <w:rsid w:val="00B76E03"/>
    <w:rsid w:val="00B771F2"/>
    <w:rsid w:val="00B8020A"/>
    <w:rsid w:val="00B8038B"/>
    <w:rsid w:val="00B807FC"/>
    <w:rsid w:val="00B81FF1"/>
    <w:rsid w:val="00B821A5"/>
    <w:rsid w:val="00B823D7"/>
    <w:rsid w:val="00B82918"/>
    <w:rsid w:val="00B837E6"/>
    <w:rsid w:val="00B83C27"/>
    <w:rsid w:val="00B83DF1"/>
    <w:rsid w:val="00B84655"/>
    <w:rsid w:val="00B855C8"/>
    <w:rsid w:val="00B86CB8"/>
    <w:rsid w:val="00B876FB"/>
    <w:rsid w:val="00B91273"/>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A6F4C"/>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0F0"/>
    <w:rsid w:val="00C04885"/>
    <w:rsid w:val="00C04977"/>
    <w:rsid w:val="00C04AFB"/>
    <w:rsid w:val="00C073D4"/>
    <w:rsid w:val="00C07ADB"/>
    <w:rsid w:val="00C07EC8"/>
    <w:rsid w:val="00C07F21"/>
    <w:rsid w:val="00C100EA"/>
    <w:rsid w:val="00C11AE6"/>
    <w:rsid w:val="00C11C32"/>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40F3"/>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116C"/>
    <w:rsid w:val="00D5241B"/>
    <w:rsid w:val="00D52E74"/>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869"/>
    <w:rsid w:val="00D75ACF"/>
    <w:rsid w:val="00D75DAE"/>
    <w:rsid w:val="00D7641F"/>
    <w:rsid w:val="00D7728C"/>
    <w:rsid w:val="00D773B5"/>
    <w:rsid w:val="00D7778F"/>
    <w:rsid w:val="00D778D5"/>
    <w:rsid w:val="00D84098"/>
    <w:rsid w:val="00D8667D"/>
    <w:rsid w:val="00D9006A"/>
    <w:rsid w:val="00D906BF"/>
    <w:rsid w:val="00D92FC5"/>
    <w:rsid w:val="00D94B60"/>
    <w:rsid w:val="00D9633A"/>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2965"/>
    <w:rsid w:val="00DD3358"/>
    <w:rsid w:val="00DD4208"/>
    <w:rsid w:val="00DD5027"/>
    <w:rsid w:val="00DD55CA"/>
    <w:rsid w:val="00DD6E0E"/>
    <w:rsid w:val="00DD7185"/>
    <w:rsid w:val="00DE4D08"/>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30270"/>
    <w:rsid w:val="00E307C2"/>
    <w:rsid w:val="00E30EF0"/>
    <w:rsid w:val="00E311B2"/>
    <w:rsid w:val="00E3332C"/>
    <w:rsid w:val="00E33E92"/>
    <w:rsid w:val="00E34E3B"/>
    <w:rsid w:val="00E34F00"/>
    <w:rsid w:val="00E35D7D"/>
    <w:rsid w:val="00E412B5"/>
    <w:rsid w:val="00E42510"/>
    <w:rsid w:val="00E43361"/>
    <w:rsid w:val="00E4365B"/>
    <w:rsid w:val="00E440DF"/>
    <w:rsid w:val="00E45BD8"/>
    <w:rsid w:val="00E464E3"/>
    <w:rsid w:val="00E465DD"/>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3E04"/>
    <w:rsid w:val="00E74152"/>
    <w:rsid w:val="00E743BF"/>
    <w:rsid w:val="00E7478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A16D7"/>
    <w:rsid w:val="00EA19EC"/>
    <w:rsid w:val="00EA1C39"/>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2E67"/>
    <w:rsid w:val="00EF3BA9"/>
    <w:rsid w:val="00EF5385"/>
    <w:rsid w:val="00EF707B"/>
    <w:rsid w:val="00EF7875"/>
    <w:rsid w:val="00EF79D2"/>
    <w:rsid w:val="00F0142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965"/>
    <w:rsid w:val="00F60C0D"/>
    <w:rsid w:val="00F61DEF"/>
    <w:rsid w:val="00F62660"/>
    <w:rsid w:val="00F6344D"/>
    <w:rsid w:val="00F63468"/>
    <w:rsid w:val="00F64127"/>
    <w:rsid w:val="00F64BCA"/>
    <w:rsid w:val="00F65039"/>
    <w:rsid w:val="00F65CF6"/>
    <w:rsid w:val="00F66DA2"/>
    <w:rsid w:val="00F67DB3"/>
    <w:rsid w:val="00F67FA3"/>
    <w:rsid w:val="00F717A6"/>
    <w:rsid w:val="00F724C1"/>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sites/info/files/food-farming-fisheries/farming/documents/organic-logo-user-manual_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B3E8DBAB-CEE4-40FB-BF2B-DF570FCB8846}"/>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3890</Words>
  <Characters>22175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26013</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5</cp:revision>
  <cp:lastPrinted>2023-06-20T14:41:00Z</cp:lastPrinted>
  <dcterms:created xsi:type="dcterms:W3CDTF">2023-12-27T19:09:00Z</dcterms:created>
  <dcterms:modified xsi:type="dcterms:W3CDTF">2023-12-28T16:18:00Z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