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1"/>
        <w:gridCol w:w="2334"/>
        <w:gridCol w:w="3072"/>
        <w:gridCol w:w="2693"/>
      </w:tblGrid>
      <w:tr w:rsidR="005D372B" w:rsidRPr="00115763" w14:paraId="0907F21C" w14:textId="77777777" w:rsidTr="00027C48">
        <w:trPr>
          <w:trHeight w:val="432"/>
          <w:tblHeader/>
          <w:jc w:val="center"/>
        </w:trPr>
        <w:tc>
          <w:tcPr>
            <w:tcW w:w="10800" w:type="dxa"/>
            <w:gridSpan w:val="4"/>
            <w:vAlign w:val="center"/>
          </w:tcPr>
          <w:p w14:paraId="6A9FA19D" w14:textId="30575882" w:rsidR="005D372B" w:rsidRPr="00115763" w:rsidRDefault="00340211" w:rsidP="00BA035E">
            <w:pPr>
              <w:pStyle w:val="Heading1"/>
              <w:spacing w:before="40" w:after="40"/>
              <w:rPr>
                <w:rFonts w:ascii="Garamond" w:hAnsi="Garamond"/>
                <w:szCs w:val="22"/>
                <w:lang w:val="es-419"/>
              </w:rPr>
            </w:pPr>
            <w:bookmarkStart w:id="0" w:name="_Toc464543345"/>
            <w:r w:rsidRPr="00115763">
              <w:rPr>
                <w:sz w:val="28"/>
                <w:szCs w:val="28"/>
                <w:lang w:val="es-419"/>
              </w:rPr>
              <w:t>PCO</w:t>
            </w:r>
            <w:r w:rsidR="005D372B" w:rsidRPr="00115763">
              <w:rPr>
                <w:sz w:val="28"/>
                <w:szCs w:val="28"/>
                <w:lang w:val="es-419"/>
              </w:rPr>
              <w:t xml:space="preserve"> </w:t>
            </w:r>
            <w:r w:rsidR="00657827" w:rsidRPr="00115763">
              <w:rPr>
                <w:sz w:val="28"/>
                <w:szCs w:val="28"/>
                <w:lang w:val="es-419"/>
              </w:rPr>
              <w:t>4</w:t>
            </w:r>
            <w:r w:rsidR="005D372B" w:rsidRPr="00115763">
              <w:rPr>
                <w:sz w:val="28"/>
                <w:szCs w:val="28"/>
                <w:lang w:val="es-419"/>
              </w:rPr>
              <w:t xml:space="preserve">: </w:t>
            </w:r>
            <w:r w:rsidRPr="00115763">
              <w:rPr>
                <w:sz w:val="28"/>
                <w:szCs w:val="28"/>
                <w:lang w:val="es-419"/>
              </w:rPr>
              <w:t>Agua y alimentación para el apiario</w:t>
            </w:r>
            <w:bookmarkEnd w:id="0"/>
          </w:p>
        </w:tc>
      </w:tr>
      <w:tr w:rsidR="005D372B" w:rsidRPr="00115763" w14:paraId="63AD479B" w14:textId="77777777" w:rsidTr="00027C48">
        <w:trPr>
          <w:trHeight w:val="360"/>
          <w:jc w:val="center"/>
        </w:trPr>
        <w:tc>
          <w:tcPr>
            <w:tcW w:w="10800" w:type="dxa"/>
            <w:gridSpan w:val="4"/>
          </w:tcPr>
          <w:p w14:paraId="10DFC922" w14:textId="34402979" w:rsidR="005D372B" w:rsidRPr="00115763" w:rsidRDefault="00675DD3" w:rsidP="00EB50D5">
            <w:pPr>
              <w:pStyle w:val="Title"/>
              <w:numPr>
                <w:ilvl w:val="0"/>
                <w:numId w:val="24"/>
              </w:numPr>
              <w:spacing w:before="40" w:after="40"/>
              <w:ind w:left="360"/>
              <w:jc w:val="left"/>
              <w:rPr>
                <w:rFonts w:ascii="Arial Narrow" w:hAnsi="Arial Narrow" w:cs="Arial"/>
                <w:b/>
                <w:iCs/>
                <w:sz w:val="24"/>
                <w:lang w:val="es-419"/>
              </w:rPr>
            </w:pPr>
            <w:r w:rsidRPr="00675DD3">
              <w:rPr>
                <w:rFonts w:ascii="Arial Narrow" w:hAnsi="Arial Narrow" w:cs="Arial"/>
                <w:b/>
                <w:iCs/>
                <w:sz w:val="24"/>
                <w:lang w:val="es-419"/>
              </w:rPr>
              <w:t>RACIONES DE ALIMENTO Y PROVEEDORES</w:t>
            </w:r>
          </w:p>
          <w:p w14:paraId="02C827BA" w14:textId="175EA0AE" w:rsidR="005D372B" w:rsidRPr="00115763" w:rsidRDefault="001A6D25" w:rsidP="002134AC">
            <w:pPr>
              <w:pStyle w:val="Title"/>
              <w:spacing w:after="80"/>
              <w:jc w:val="left"/>
              <w:rPr>
                <w:rFonts w:ascii="Arial Narrow" w:hAnsi="Arial Narrow" w:cs="Arial"/>
                <w:bCs/>
                <w:iCs/>
                <w:sz w:val="22"/>
                <w:szCs w:val="22"/>
                <w:lang w:val="es-419"/>
              </w:rPr>
            </w:pPr>
            <w:r>
              <w:rPr>
                <w:rFonts w:ascii="Arial Narrow" w:hAnsi="Arial Narrow" w:cs="Arial"/>
                <w:bCs/>
                <w:i/>
                <w:sz w:val="24"/>
                <w:lang w:val="es-419"/>
              </w:rPr>
              <w:t xml:space="preserve">Las abejas </w:t>
            </w:r>
            <w:r w:rsidRPr="001A6D25">
              <w:rPr>
                <w:rFonts w:ascii="Arial Narrow" w:hAnsi="Arial Narrow" w:cs="Arial"/>
                <w:bCs/>
                <w:i/>
                <w:sz w:val="24"/>
                <w:lang w:val="es-419"/>
              </w:rPr>
              <w:t>deberá</w:t>
            </w:r>
            <w:r>
              <w:rPr>
                <w:rFonts w:ascii="Arial Narrow" w:hAnsi="Arial Narrow" w:cs="Arial"/>
                <w:bCs/>
                <w:i/>
                <w:sz w:val="24"/>
                <w:lang w:val="es-419"/>
              </w:rPr>
              <w:t>n</w:t>
            </w:r>
            <w:r w:rsidRPr="001A6D25">
              <w:rPr>
                <w:rFonts w:ascii="Arial Narrow" w:hAnsi="Arial Narrow" w:cs="Arial"/>
                <w:bCs/>
                <w:i/>
                <w:sz w:val="24"/>
                <w:lang w:val="es-419"/>
              </w:rPr>
              <w:t xml:space="preserve"> recibir una ración alimentaria total compuesta por productos agrícolas producidos orgánicamente y, en su caso, manipulados orgánicamente. El Plan del Sistema Orgánico debe demostrar que hay suficiente forraje orgánico disponible dentro de la zona de forraje durante todo el año.</w:t>
            </w:r>
          </w:p>
          <w:p w14:paraId="0AB52DDE" w14:textId="07B6CDF8" w:rsidR="005D372B" w:rsidRPr="00115763" w:rsidRDefault="00027C48" w:rsidP="00BA035E">
            <w:pPr>
              <w:pStyle w:val="ListParagraph"/>
              <w:numPr>
                <w:ilvl w:val="0"/>
                <w:numId w:val="26"/>
              </w:numPr>
              <w:spacing w:after="40"/>
              <w:ind w:left="360"/>
              <w:contextualSpacing w:val="0"/>
              <w:rPr>
                <w:lang w:val="es-419"/>
              </w:rPr>
            </w:pPr>
            <w:r w:rsidRPr="00027C48">
              <w:rPr>
                <w:szCs w:val="22"/>
                <w:lang w:val="es-419"/>
              </w:rPr>
              <w:t>Describa la cantidad de cultivo orgánico y/o forraje silvestre que se proporcionará por colonia en la siguiente tabla:</w:t>
            </w:r>
          </w:p>
        </w:tc>
      </w:tr>
      <w:tr w:rsidR="005D372B" w:rsidRPr="00115763" w14:paraId="456B3E62" w14:textId="77777777" w:rsidTr="00027C48">
        <w:trPr>
          <w:trHeight w:val="20"/>
          <w:jc w:val="center"/>
        </w:trPr>
        <w:tc>
          <w:tcPr>
            <w:tcW w:w="2701" w:type="dxa"/>
          </w:tcPr>
          <w:p w14:paraId="09A0FABA" w14:textId="77FC7B57" w:rsidR="005D372B" w:rsidRPr="00115763" w:rsidRDefault="005D372B" w:rsidP="002134AC">
            <w:pPr>
              <w:pStyle w:val="Title"/>
              <w:jc w:val="left"/>
              <w:rPr>
                <w:rFonts w:ascii="Arial Narrow" w:hAnsi="Arial Narrow" w:cs="Arial"/>
                <w:b/>
                <w:iCs/>
                <w:sz w:val="22"/>
                <w:szCs w:val="22"/>
                <w:lang w:val="es-419"/>
              </w:rPr>
            </w:pPr>
            <w:r w:rsidRPr="00115763">
              <w:rPr>
                <w:rFonts w:ascii="Arial Narrow" w:hAnsi="Arial Narrow" w:cs="Arial"/>
                <w:b/>
                <w:iCs/>
                <w:sz w:val="22"/>
                <w:szCs w:val="22"/>
                <w:lang w:val="es-419"/>
              </w:rPr>
              <w:t>T</w:t>
            </w:r>
            <w:r w:rsidR="009845AA">
              <w:rPr>
                <w:rFonts w:ascii="Arial Narrow" w:hAnsi="Arial Narrow" w:cs="Arial"/>
                <w:b/>
                <w:iCs/>
                <w:sz w:val="22"/>
                <w:szCs w:val="22"/>
                <w:lang w:val="es-419"/>
              </w:rPr>
              <w:t>ipo</w:t>
            </w:r>
            <w:r w:rsidRPr="00115763">
              <w:rPr>
                <w:rFonts w:ascii="Arial Narrow" w:hAnsi="Arial Narrow" w:cs="Arial"/>
                <w:b/>
                <w:iCs/>
                <w:sz w:val="22"/>
                <w:szCs w:val="22"/>
                <w:lang w:val="es-419"/>
              </w:rPr>
              <w:t xml:space="preserve"> </w:t>
            </w:r>
            <w:r w:rsidR="009845AA">
              <w:rPr>
                <w:rFonts w:ascii="Arial Narrow" w:hAnsi="Arial Narrow" w:cs="Arial"/>
                <w:b/>
                <w:iCs/>
                <w:sz w:val="22"/>
                <w:szCs w:val="22"/>
                <w:lang w:val="es-419"/>
              </w:rPr>
              <w:t>de</w:t>
            </w:r>
            <w:r w:rsidRPr="00115763">
              <w:rPr>
                <w:rFonts w:ascii="Arial Narrow" w:hAnsi="Arial Narrow" w:cs="Arial"/>
                <w:b/>
                <w:iCs/>
                <w:sz w:val="22"/>
                <w:szCs w:val="22"/>
                <w:lang w:val="es-419"/>
              </w:rPr>
              <w:t xml:space="preserve"> </w:t>
            </w:r>
            <w:r w:rsidR="009845AA" w:rsidRPr="00115763">
              <w:rPr>
                <w:rFonts w:ascii="Arial Narrow" w:hAnsi="Arial Narrow" w:cs="Arial"/>
                <w:b/>
                <w:iCs/>
                <w:sz w:val="22"/>
                <w:szCs w:val="22"/>
                <w:lang w:val="es-419"/>
              </w:rPr>
              <w:t>for</w:t>
            </w:r>
            <w:r w:rsidR="009845AA">
              <w:rPr>
                <w:rFonts w:ascii="Arial Narrow" w:hAnsi="Arial Narrow" w:cs="Arial"/>
                <w:b/>
                <w:iCs/>
                <w:sz w:val="22"/>
                <w:szCs w:val="22"/>
                <w:lang w:val="es-419"/>
              </w:rPr>
              <w:t>r</w:t>
            </w:r>
            <w:r w:rsidR="009845AA" w:rsidRPr="00115763">
              <w:rPr>
                <w:rFonts w:ascii="Arial Narrow" w:hAnsi="Arial Narrow" w:cs="Arial"/>
                <w:b/>
                <w:iCs/>
                <w:sz w:val="22"/>
                <w:szCs w:val="22"/>
                <w:lang w:val="es-419"/>
              </w:rPr>
              <w:t>aje</w:t>
            </w:r>
          </w:p>
        </w:tc>
        <w:tc>
          <w:tcPr>
            <w:tcW w:w="2334" w:type="dxa"/>
          </w:tcPr>
          <w:p w14:paraId="7FBF56E2" w14:textId="31E50821" w:rsidR="005D372B" w:rsidRPr="00115763" w:rsidRDefault="001A6D25" w:rsidP="002134AC">
            <w:pPr>
              <w:pStyle w:val="Title"/>
              <w:jc w:val="left"/>
              <w:rPr>
                <w:rFonts w:ascii="Arial Narrow" w:hAnsi="Arial Narrow" w:cs="Arial"/>
                <w:b/>
                <w:iCs/>
                <w:sz w:val="22"/>
                <w:szCs w:val="22"/>
                <w:lang w:val="es-419"/>
              </w:rPr>
            </w:pPr>
            <w:r>
              <w:rPr>
                <w:rFonts w:ascii="Arial Narrow" w:hAnsi="Arial Narrow" w:cs="Arial"/>
                <w:b/>
                <w:iCs/>
                <w:sz w:val="22"/>
                <w:szCs w:val="22"/>
                <w:lang w:val="es-419"/>
              </w:rPr>
              <w:t>Superficie</w:t>
            </w:r>
          </w:p>
        </w:tc>
        <w:tc>
          <w:tcPr>
            <w:tcW w:w="3072" w:type="dxa"/>
          </w:tcPr>
          <w:p w14:paraId="6A750779" w14:textId="267D6F39" w:rsidR="005D372B" w:rsidRPr="00115763" w:rsidRDefault="00027C48" w:rsidP="002134AC">
            <w:pPr>
              <w:pStyle w:val="Title"/>
              <w:jc w:val="left"/>
              <w:rPr>
                <w:rFonts w:ascii="Arial Narrow" w:hAnsi="Arial Narrow" w:cs="Arial"/>
                <w:b/>
                <w:iCs/>
                <w:sz w:val="22"/>
                <w:szCs w:val="22"/>
                <w:lang w:val="es-419"/>
              </w:rPr>
            </w:pPr>
            <w:r w:rsidRPr="00027C48">
              <w:rPr>
                <w:rFonts w:ascii="Arial Narrow" w:hAnsi="Arial Narrow" w:cs="Arial"/>
                <w:b/>
                <w:iCs/>
                <w:sz w:val="22"/>
                <w:szCs w:val="22"/>
                <w:lang w:val="es-419"/>
              </w:rPr>
              <w:t>Período de floración aproximado</w:t>
            </w:r>
          </w:p>
        </w:tc>
        <w:tc>
          <w:tcPr>
            <w:tcW w:w="2693" w:type="dxa"/>
          </w:tcPr>
          <w:p w14:paraId="26AC920A" w14:textId="2104D508" w:rsidR="005D372B" w:rsidRPr="00115763" w:rsidRDefault="00027C48" w:rsidP="002134AC">
            <w:pPr>
              <w:pStyle w:val="Title"/>
              <w:jc w:val="left"/>
              <w:rPr>
                <w:rFonts w:ascii="Arial Narrow" w:hAnsi="Arial Narrow" w:cs="Arial"/>
                <w:b/>
                <w:iCs/>
                <w:sz w:val="22"/>
                <w:szCs w:val="22"/>
                <w:lang w:val="es-419"/>
              </w:rPr>
            </w:pPr>
            <w:r w:rsidRPr="00027C48">
              <w:rPr>
                <w:rFonts w:ascii="Arial Narrow" w:hAnsi="Arial Narrow" w:cs="Arial"/>
                <w:b/>
                <w:iCs/>
                <w:sz w:val="22"/>
                <w:szCs w:val="22"/>
                <w:lang w:val="es-419"/>
              </w:rPr>
              <w:t>Distancia desde la colmena</w:t>
            </w:r>
          </w:p>
        </w:tc>
      </w:tr>
      <w:tr w:rsidR="00F43AF1" w:rsidRPr="00115763" w14:paraId="56596935" w14:textId="77777777" w:rsidTr="00027C48">
        <w:trPr>
          <w:trHeight w:val="251"/>
          <w:jc w:val="center"/>
        </w:trPr>
        <w:tc>
          <w:tcPr>
            <w:tcW w:w="2701" w:type="dxa"/>
          </w:tcPr>
          <w:p w14:paraId="3E450AA5" w14:textId="77777777" w:rsidR="00F43AF1" w:rsidRPr="00115763" w:rsidRDefault="00F43AF1" w:rsidP="00BA035E">
            <w:pPr>
              <w:pStyle w:val="Title"/>
              <w:jc w:val="left"/>
              <w:rPr>
                <w:rFonts w:ascii="Arial Narrow" w:hAnsi="Arial Narrow" w:cs="Arial"/>
                <w:b/>
                <w:iCs/>
                <w:sz w:val="22"/>
                <w:szCs w:val="22"/>
                <w:lang w:val="es-419"/>
              </w:rPr>
            </w:pPr>
            <w:r w:rsidRPr="00115763">
              <w:rPr>
                <w:rFonts w:ascii="Garamond" w:hAnsi="Garamond"/>
                <w:bCs/>
                <w:iCs/>
                <w:sz w:val="20"/>
                <w:szCs w:val="20"/>
                <w:lang w:val="es-419"/>
              </w:rPr>
              <w:fldChar w:fldCharType="begin">
                <w:ffData>
                  <w:name w:val="Text847"/>
                  <w:enabled/>
                  <w:calcOnExit w:val="0"/>
                  <w:textInput/>
                </w:ffData>
              </w:fldChar>
            </w:r>
            <w:r w:rsidRPr="00115763">
              <w:rPr>
                <w:rFonts w:ascii="Garamond" w:hAnsi="Garamond"/>
                <w:bCs/>
                <w:iCs/>
                <w:sz w:val="20"/>
                <w:szCs w:val="20"/>
                <w:lang w:val="es-419"/>
              </w:rPr>
              <w:instrText xml:space="preserve"> FORMTEXT </w:instrText>
            </w:r>
            <w:r w:rsidRPr="00115763">
              <w:rPr>
                <w:rFonts w:ascii="Garamond" w:hAnsi="Garamond"/>
                <w:bCs/>
                <w:iCs/>
                <w:sz w:val="20"/>
                <w:szCs w:val="20"/>
                <w:lang w:val="es-419"/>
              </w:rPr>
            </w:r>
            <w:r w:rsidRPr="00115763">
              <w:rPr>
                <w:rFonts w:ascii="Garamond" w:hAnsi="Garamond"/>
                <w:bCs/>
                <w:iCs/>
                <w:sz w:val="20"/>
                <w:szCs w:val="20"/>
                <w:lang w:val="es-419"/>
              </w:rPr>
              <w:fldChar w:fldCharType="separate"/>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fldChar w:fldCharType="end"/>
            </w:r>
          </w:p>
        </w:tc>
        <w:tc>
          <w:tcPr>
            <w:tcW w:w="2334" w:type="dxa"/>
          </w:tcPr>
          <w:p w14:paraId="79B63BFF" w14:textId="484FCAAA" w:rsidR="00F43AF1" w:rsidRPr="00115763" w:rsidRDefault="00F43AF1" w:rsidP="00BA035E">
            <w:pPr>
              <w:pStyle w:val="Title"/>
              <w:jc w:val="left"/>
              <w:rPr>
                <w:rFonts w:ascii="Arial Narrow" w:hAnsi="Arial Narrow" w:cs="Arial"/>
                <w:b/>
                <w:iCs/>
                <w:sz w:val="22"/>
                <w:szCs w:val="22"/>
                <w:lang w:val="es-419"/>
              </w:rPr>
            </w:pPr>
            <w:r w:rsidRPr="00115763">
              <w:rPr>
                <w:rFonts w:ascii="Garamond" w:hAnsi="Garamond"/>
                <w:bCs/>
                <w:iCs/>
                <w:sz w:val="20"/>
                <w:szCs w:val="20"/>
                <w:lang w:val="es-419"/>
              </w:rPr>
              <w:fldChar w:fldCharType="begin">
                <w:ffData>
                  <w:name w:val="Text847"/>
                  <w:enabled/>
                  <w:calcOnExit w:val="0"/>
                  <w:textInput/>
                </w:ffData>
              </w:fldChar>
            </w:r>
            <w:r w:rsidRPr="00115763">
              <w:rPr>
                <w:rFonts w:ascii="Garamond" w:hAnsi="Garamond"/>
                <w:bCs/>
                <w:iCs/>
                <w:sz w:val="20"/>
                <w:szCs w:val="20"/>
                <w:lang w:val="es-419"/>
              </w:rPr>
              <w:instrText xml:space="preserve"> FORMTEXT </w:instrText>
            </w:r>
            <w:r w:rsidRPr="00115763">
              <w:rPr>
                <w:rFonts w:ascii="Garamond" w:hAnsi="Garamond"/>
                <w:bCs/>
                <w:iCs/>
                <w:sz w:val="20"/>
                <w:szCs w:val="20"/>
                <w:lang w:val="es-419"/>
              </w:rPr>
            </w:r>
            <w:r w:rsidRPr="00115763">
              <w:rPr>
                <w:rFonts w:ascii="Garamond" w:hAnsi="Garamond"/>
                <w:bCs/>
                <w:iCs/>
                <w:sz w:val="20"/>
                <w:szCs w:val="20"/>
                <w:lang w:val="es-419"/>
              </w:rPr>
              <w:fldChar w:fldCharType="separate"/>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fldChar w:fldCharType="end"/>
            </w:r>
          </w:p>
        </w:tc>
        <w:tc>
          <w:tcPr>
            <w:tcW w:w="3072" w:type="dxa"/>
          </w:tcPr>
          <w:p w14:paraId="5F28A098" w14:textId="381EB719" w:rsidR="00F43AF1" w:rsidRPr="00115763" w:rsidRDefault="00F43AF1" w:rsidP="00BA035E">
            <w:pPr>
              <w:pStyle w:val="Title"/>
              <w:jc w:val="left"/>
              <w:rPr>
                <w:rFonts w:ascii="Arial Narrow" w:hAnsi="Arial Narrow" w:cs="Arial"/>
                <w:b/>
                <w:iCs/>
                <w:sz w:val="22"/>
                <w:szCs w:val="22"/>
                <w:lang w:val="es-419"/>
              </w:rPr>
            </w:pPr>
            <w:r w:rsidRPr="00115763">
              <w:rPr>
                <w:rFonts w:ascii="Garamond" w:hAnsi="Garamond"/>
                <w:bCs/>
                <w:iCs/>
                <w:sz w:val="20"/>
                <w:szCs w:val="20"/>
                <w:lang w:val="es-419"/>
              </w:rPr>
              <w:fldChar w:fldCharType="begin">
                <w:ffData>
                  <w:name w:val="Text847"/>
                  <w:enabled/>
                  <w:calcOnExit w:val="0"/>
                  <w:textInput/>
                </w:ffData>
              </w:fldChar>
            </w:r>
            <w:r w:rsidRPr="00115763">
              <w:rPr>
                <w:rFonts w:ascii="Garamond" w:hAnsi="Garamond"/>
                <w:bCs/>
                <w:iCs/>
                <w:sz w:val="20"/>
                <w:szCs w:val="20"/>
                <w:lang w:val="es-419"/>
              </w:rPr>
              <w:instrText xml:space="preserve"> FORMTEXT </w:instrText>
            </w:r>
            <w:r w:rsidRPr="00115763">
              <w:rPr>
                <w:rFonts w:ascii="Garamond" w:hAnsi="Garamond"/>
                <w:bCs/>
                <w:iCs/>
                <w:sz w:val="20"/>
                <w:szCs w:val="20"/>
                <w:lang w:val="es-419"/>
              </w:rPr>
            </w:r>
            <w:r w:rsidRPr="00115763">
              <w:rPr>
                <w:rFonts w:ascii="Garamond" w:hAnsi="Garamond"/>
                <w:bCs/>
                <w:iCs/>
                <w:sz w:val="20"/>
                <w:szCs w:val="20"/>
                <w:lang w:val="es-419"/>
              </w:rPr>
              <w:fldChar w:fldCharType="separate"/>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fldChar w:fldCharType="end"/>
            </w:r>
          </w:p>
        </w:tc>
        <w:tc>
          <w:tcPr>
            <w:tcW w:w="2693" w:type="dxa"/>
          </w:tcPr>
          <w:p w14:paraId="34A5C3E8" w14:textId="0D62FDAC" w:rsidR="00F43AF1" w:rsidRPr="00115763" w:rsidRDefault="00F43AF1" w:rsidP="00BA035E">
            <w:pPr>
              <w:pStyle w:val="Title"/>
              <w:jc w:val="left"/>
              <w:rPr>
                <w:rFonts w:ascii="Arial Narrow" w:hAnsi="Arial Narrow" w:cs="Arial"/>
                <w:b/>
                <w:iCs/>
                <w:sz w:val="22"/>
                <w:szCs w:val="22"/>
                <w:lang w:val="es-419"/>
              </w:rPr>
            </w:pPr>
            <w:r w:rsidRPr="00115763">
              <w:rPr>
                <w:rFonts w:ascii="Garamond" w:hAnsi="Garamond"/>
                <w:bCs/>
                <w:iCs/>
                <w:sz w:val="20"/>
                <w:szCs w:val="20"/>
                <w:lang w:val="es-419"/>
              </w:rPr>
              <w:fldChar w:fldCharType="begin">
                <w:ffData>
                  <w:name w:val="Text847"/>
                  <w:enabled/>
                  <w:calcOnExit w:val="0"/>
                  <w:textInput/>
                </w:ffData>
              </w:fldChar>
            </w:r>
            <w:r w:rsidRPr="00115763">
              <w:rPr>
                <w:rFonts w:ascii="Garamond" w:hAnsi="Garamond"/>
                <w:bCs/>
                <w:iCs/>
                <w:sz w:val="20"/>
                <w:szCs w:val="20"/>
                <w:lang w:val="es-419"/>
              </w:rPr>
              <w:instrText xml:space="preserve"> FORMTEXT </w:instrText>
            </w:r>
            <w:r w:rsidRPr="00115763">
              <w:rPr>
                <w:rFonts w:ascii="Garamond" w:hAnsi="Garamond"/>
                <w:bCs/>
                <w:iCs/>
                <w:sz w:val="20"/>
                <w:szCs w:val="20"/>
                <w:lang w:val="es-419"/>
              </w:rPr>
            </w:r>
            <w:r w:rsidRPr="00115763">
              <w:rPr>
                <w:rFonts w:ascii="Garamond" w:hAnsi="Garamond"/>
                <w:bCs/>
                <w:iCs/>
                <w:sz w:val="20"/>
                <w:szCs w:val="20"/>
                <w:lang w:val="es-419"/>
              </w:rPr>
              <w:fldChar w:fldCharType="separate"/>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fldChar w:fldCharType="end"/>
            </w:r>
          </w:p>
        </w:tc>
      </w:tr>
      <w:tr w:rsidR="00F43AF1" w:rsidRPr="00115763" w14:paraId="02BE9895" w14:textId="77777777" w:rsidTr="00027C48">
        <w:trPr>
          <w:trHeight w:val="251"/>
          <w:jc w:val="center"/>
        </w:trPr>
        <w:tc>
          <w:tcPr>
            <w:tcW w:w="2701" w:type="dxa"/>
          </w:tcPr>
          <w:p w14:paraId="3F25EC7F" w14:textId="77777777" w:rsidR="00F43AF1" w:rsidRPr="00115763" w:rsidRDefault="00F43AF1" w:rsidP="00BA035E">
            <w:pPr>
              <w:pStyle w:val="Title"/>
              <w:jc w:val="left"/>
              <w:rPr>
                <w:rFonts w:ascii="Arial Narrow" w:hAnsi="Arial Narrow" w:cs="Arial"/>
                <w:b/>
                <w:iCs/>
                <w:sz w:val="22"/>
                <w:szCs w:val="22"/>
                <w:lang w:val="es-419"/>
              </w:rPr>
            </w:pPr>
            <w:r w:rsidRPr="00115763">
              <w:rPr>
                <w:rFonts w:ascii="Garamond" w:hAnsi="Garamond"/>
                <w:bCs/>
                <w:iCs/>
                <w:sz w:val="20"/>
                <w:szCs w:val="20"/>
                <w:lang w:val="es-419"/>
              </w:rPr>
              <w:fldChar w:fldCharType="begin">
                <w:ffData>
                  <w:name w:val="Text847"/>
                  <w:enabled/>
                  <w:calcOnExit w:val="0"/>
                  <w:textInput/>
                </w:ffData>
              </w:fldChar>
            </w:r>
            <w:r w:rsidRPr="00115763">
              <w:rPr>
                <w:rFonts w:ascii="Garamond" w:hAnsi="Garamond"/>
                <w:bCs/>
                <w:iCs/>
                <w:sz w:val="20"/>
                <w:szCs w:val="20"/>
                <w:lang w:val="es-419"/>
              </w:rPr>
              <w:instrText xml:space="preserve"> FORMTEXT </w:instrText>
            </w:r>
            <w:r w:rsidRPr="00115763">
              <w:rPr>
                <w:rFonts w:ascii="Garamond" w:hAnsi="Garamond"/>
                <w:bCs/>
                <w:iCs/>
                <w:sz w:val="20"/>
                <w:szCs w:val="20"/>
                <w:lang w:val="es-419"/>
              </w:rPr>
            </w:r>
            <w:r w:rsidRPr="00115763">
              <w:rPr>
                <w:rFonts w:ascii="Garamond" w:hAnsi="Garamond"/>
                <w:bCs/>
                <w:iCs/>
                <w:sz w:val="20"/>
                <w:szCs w:val="20"/>
                <w:lang w:val="es-419"/>
              </w:rPr>
              <w:fldChar w:fldCharType="separate"/>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fldChar w:fldCharType="end"/>
            </w:r>
          </w:p>
        </w:tc>
        <w:tc>
          <w:tcPr>
            <w:tcW w:w="2334" w:type="dxa"/>
          </w:tcPr>
          <w:p w14:paraId="2CEEA09A" w14:textId="29AA5CD1" w:rsidR="00F43AF1" w:rsidRPr="00115763" w:rsidRDefault="00F43AF1" w:rsidP="00BA035E">
            <w:pPr>
              <w:pStyle w:val="Title"/>
              <w:jc w:val="left"/>
              <w:rPr>
                <w:rFonts w:ascii="Arial Narrow" w:hAnsi="Arial Narrow" w:cs="Arial"/>
                <w:b/>
                <w:iCs/>
                <w:sz w:val="22"/>
                <w:szCs w:val="22"/>
                <w:lang w:val="es-419"/>
              </w:rPr>
            </w:pPr>
            <w:r w:rsidRPr="00115763">
              <w:rPr>
                <w:rFonts w:ascii="Garamond" w:hAnsi="Garamond"/>
                <w:bCs/>
                <w:iCs/>
                <w:sz w:val="20"/>
                <w:szCs w:val="20"/>
                <w:lang w:val="es-419"/>
              </w:rPr>
              <w:fldChar w:fldCharType="begin">
                <w:ffData>
                  <w:name w:val="Text847"/>
                  <w:enabled/>
                  <w:calcOnExit w:val="0"/>
                  <w:textInput/>
                </w:ffData>
              </w:fldChar>
            </w:r>
            <w:r w:rsidRPr="00115763">
              <w:rPr>
                <w:rFonts w:ascii="Garamond" w:hAnsi="Garamond"/>
                <w:bCs/>
                <w:iCs/>
                <w:sz w:val="20"/>
                <w:szCs w:val="20"/>
                <w:lang w:val="es-419"/>
              </w:rPr>
              <w:instrText xml:space="preserve"> FORMTEXT </w:instrText>
            </w:r>
            <w:r w:rsidRPr="00115763">
              <w:rPr>
                <w:rFonts w:ascii="Garamond" w:hAnsi="Garamond"/>
                <w:bCs/>
                <w:iCs/>
                <w:sz w:val="20"/>
                <w:szCs w:val="20"/>
                <w:lang w:val="es-419"/>
              </w:rPr>
            </w:r>
            <w:r w:rsidRPr="00115763">
              <w:rPr>
                <w:rFonts w:ascii="Garamond" w:hAnsi="Garamond"/>
                <w:bCs/>
                <w:iCs/>
                <w:sz w:val="20"/>
                <w:szCs w:val="20"/>
                <w:lang w:val="es-419"/>
              </w:rPr>
              <w:fldChar w:fldCharType="separate"/>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fldChar w:fldCharType="end"/>
            </w:r>
          </w:p>
        </w:tc>
        <w:tc>
          <w:tcPr>
            <w:tcW w:w="3072" w:type="dxa"/>
          </w:tcPr>
          <w:p w14:paraId="5993ECF7" w14:textId="07B793A6" w:rsidR="00F43AF1" w:rsidRPr="00115763" w:rsidRDefault="00F43AF1" w:rsidP="00BA035E">
            <w:pPr>
              <w:pStyle w:val="Title"/>
              <w:jc w:val="left"/>
              <w:rPr>
                <w:rFonts w:ascii="Arial Narrow" w:hAnsi="Arial Narrow" w:cs="Arial"/>
                <w:b/>
                <w:iCs/>
                <w:sz w:val="22"/>
                <w:szCs w:val="22"/>
                <w:lang w:val="es-419"/>
              </w:rPr>
            </w:pPr>
            <w:r w:rsidRPr="00115763">
              <w:rPr>
                <w:rFonts w:ascii="Garamond" w:hAnsi="Garamond"/>
                <w:bCs/>
                <w:iCs/>
                <w:sz w:val="20"/>
                <w:szCs w:val="20"/>
                <w:lang w:val="es-419"/>
              </w:rPr>
              <w:fldChar w:fldCharType="begin">
                <w:ffData>
                  <w:name w:val="Text847"/>
                  <w:enabled/>
                  <w:calcOnExit w:val="0"/>
                  <w:textInput/>
                </w:ffData>
              </w:fldChar>
            </w:r>
            <w:r w:rsidRPr="00115763">
              <w:rPr>
                <w:rFonts w:ascii="Garamond" w:hAnsi="Garamond"/>
                <w:bCs/>
                <w:iCs/>
                <w:sz w:val="20"/>
                <w:szCs w:val="20"/>
                <w:lang w:val="es-419"/>
              </w:rPr>
              <w:instrText xml:space="preserve"> FORMTEXT </w:instrText>
            </w:r>
            <w:r w:rsidRPr="00115763">
              <w:rPr>
                <w:rFonts w:ascii="Garamond" w:hAnsi="Garamond"/>
                <w:bCs/>
                <w:iCs/>
                <w:sz w:val="20"/>
                <w:szCs w:val="20"/>
                <w:lang w:val="es-419"/>
              </w:rPr>
            </w:r>
            <w:r w:rsidRPr="00115763">
              <w:rPr>
                <w:rFonts w:ascii="Garamond" w:hAnsi="Garamond"/>
                <w:bCs/>
                <w:iCs/>
                <w:sz w:val="20"/>
                <w:szCs w:val="20"/>
                <w:lang w:val="es-419"/>
              </w:rPr>
              <w:fldChar w:fldCharType="separate"/>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fldChar w:fldCharType="end"/>
            </w:r>
          </w:p>
        </w:tc>
        <w:tc>
          <w:tcPr>
            <w:tcW w:w="2693" w:type="dxa"/>
          </w:tcPr>
          <w:p w14:paraId="1AF6A257" w14:textId="28A7F2FD" w:rsidR="00F43AF1" w:rsidRPr="00115763" w:rsidRDefault="00F43AF1" w:rsidP="00BA035E">
            <w:pPr>
              <w:pStyle w:val="Title"/>
              <w:jc w:val="left"/>
              <w:rPr>
                <w:rFonts w:ascii="Arial Narrow" w:hAnsi="Arial Narrow" w:cs="Arial"/>
                <w:b/>
                <w:iCs/>
                <w:sz w:val="22"/>
                <w:szCs w:val="22"/>
                <w:lang w:val="es-419"/>
              </w:rPr>
            </w:pPr>
            <w:r w:rsidRPr="00115763">
              <w:rPr>
                <w:rFonts w:ascii="Garamond" w:hAnsi="Garamond"/>
                <w:bCs/>
                <w:iCs/>
                <w:sz w:val="20"/>
                <w:szCs w:val="20"/>
                <w:lang w:val="es-419"/>
              </w:rPr>
              <w:fldChar w:fldCharType="begin">
                <w:ffData>
                  <w:name w:val="Text847"/>
                  <w:enabled/>
                  <w:calcOnExit w:val="0"/>
                  <w:textInput/>
                </w:ffData>
              </w:fldChar>
            </w:r>
            <w:r w:rsidRPr="00115763">
              <w:rPr>
                <w:rFonts w:ascii="Garamond" w:hAnsi="Garamond"/>
                <w:bCs/>
                <w:iCs/>
                <w:sz w:val="20"/>
                <w:szCs w:val="20"/>
                <w:lang w:val="es-419"/>
              </w:rPr>
              <w:instrText xml:space="preserve"> FORMTEXT </w:instrText>
            </w:r>
            <w:r w:rsidRPr="00115763">
              <w:rPr>
                <w:rFonts w:ascii="Garamond" w:hAnsi="Garamond"/>
                <w:bCs/>
                <w:iCs/>
                <w:sz w:val="20"/>
                <w:szCs w:val="20"/>
                <w:lang w:val="es-419"/>
              </w:rPr>
            </w:r>
            <w:r w:rsidRPr="00115763">
              <w:rPr>
                <w:rFonts w:ascii="Garamond" w:hAnsi="Garamond"/>
                <w:bCs/>
                <w:iCs/>
                <w:sz w:val="20"/>
                <w:szCs w:val="20"/>
                <w:lang w:val="es-419"/>
              </w:rPr>
              <w:fldChar w:fldCharType="separate"/>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fldChar w:fldCharType="end"/>
            </w:r>
          </w:p>
        </w:tc>
      </w:tr>
      <w:tr w:rsidR="00F43AF1" w:rsidRPr="00115763" w14:paraId="4A7855E1" w14:textId="77777777" w:rsidTr="00027C48">
        <w:trPr>
          <w:trHeight w:val="269"/>
          <w:jc w:val="center"/>
        </w:trPr>
        <w:tc>
          <w:tcPr>
            <w:tcW w:w="2701" w:type="dxa"/>
          </w:tcPr>
          <w:p w14:paraId="64F04FB6" w14:textId="4E21A9C7" w:rsidR="00F43AF1" w:rsidRPr="00115763" w:rsidRDefault="00F43AF1" w:rsidP="00BA035E">
            <w:pPr>
              <w:pStyle w:val="Title"/>
              <w:jc w:val="left"/>
              <w:rPr>
                <w:rFonts w:ascii="Arial Narrow" w:hAnsi="Arial Narrow" w:cs="Arial"/>
                <w:b/>
                <w:iCs/>
                <w:sz w:val="22"/>
                <w:szCs w:val="22"/>
                <w:lang w:val="es-419"/>
              </w:rPr>
            </w:pPr>
            <w:r w:rsidRPr="00115763">
              <w:rPr>
                <w:rFonts w:ascii="Garamond" w:hAnsi="Garamond"/>
                <w:bCs/>
                <w:iCs/>
                <w:sz w:val="20"/>
                <w:szCs w:val="20"/>
                <w:lang w:val="es-419"/>
              </w:rPr>
              <w:fldChar w:fldCharType="begin">
                <w:ffData>
                  <w:name w:val="Text847"/>
                  <w:enabled/>
                  <w:calcOnExit w:val="0"/>
                  <w:textInput/>
                </w:ffData>
              </w:fldChar>
            </w:r>
            <w:r w:rsidRPr="00115763">
              <w:rPr>
                <w:rFonts w:ascii="Garamond" w:hAnsi="Garamond"/>
                <w:bCs/>
                <w:iCs/>
                <w:sz w:val="20"/>
                <w:szCs w:val="20"/>
                <w:lang w:val="es-419"/>
              </w:rPr>
              <w:instrText xml:space="preserve"> FORMTEXT </w:instrText>
            </w:r>
            <w:r w:rsidRPr="00115763">
              <w:rPr>
                <w:rFonts w:ascii="Garamond" w:hAnsi="Garamond"/>
                <w:bCs/>
                <w:iCs/>
                <w:sz w:val="20"/>
                <w:szCs w:val="20"/>
                <w:lang w:val="es-419"/>
              </w:rPr>
            </w:r>
            <w:r w:rsidRPr="00115763">
              <w:rPr>
                <w:rFonts w:ascii="Garamond" w:hAnsi="Garamond"/>
                <w:bCs/>
                <w:iCs/>
                <w:sz w:val="20"/>
                <w:szCs w:val="20"/>
                <w:lang w:val="es-419"/>
              </w:rPr>
              <w:fldChar w:fldCharType="separate"/>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fldChar w:fldCharType="end"/>
            </w:r>
          </w:p>
        </w:tc>
        <w:tc>
          <w:tcPr>
            <w:tcW w:w="2334" w:type="dxa"/>
          </w:tcPr>
          <w:p w14:paraId="722EF32D" w14:textId="7C7B1746" w:rsidR="00F43AF1" w:rsidRPr="00115763" w:rsidRDefault="00F43AF1" w:rsidP="00BA035E">
            <w:pPr>
              <w:pStyle w:val="Title"/>
              <w:jc w:val="left"/>
              <w:rPr>
                <w:rFonts w:ascii="Arial Narrow" w:hAnsi="Arial Narrow" w:cs="Arial"/>
                <w:b/>
                <w:iCs/>
                <w:sz w:val="22"/>
                <w:szCs w:val="22"/>
                <w:lang w:val="es-419"/>
              </w:rPr>
            </w:pPr>
            <w:r w:rsidRPr="00115763">
              <w:rPr>
                <w:rFonts w:ascii="Garamond" w:hAnsi="Garamond"/>
                <w:bCs/>
                <w:iCs/>
                <w:sz w:val="20"/>
                <w:szCs w:val="20"/>
                <w:lang w:val="es-419"/>
              </w:rPr>
              <w:fldChar w:fldCharType="begin">
                <w:ffData>
                  <w:name w:val="Text847"/>
                  <w:enabled/>
                  <w:calcOnExit w:val="0"/>
                  <w:textInput/>
                </w:ffData>
              </w:fldChar>
            </w:r>
            <w:r w:rsidRPr="00115763">
              <w:rPr>
                <w:rFonts w:ascii="Garamond" w:hAnsi="Garamond"/>
                <w:bCs/>
                <w:iCs/>
                <w:sz w:val="20"/>
                <w:szCs w:val="20"/>
                <w:lang w:val="es-419"/>
              </w:rPr>
              <w:instrText xml:space="preserve"> FORMTEXT </w:instrText>
            </w:r>
            <w:r w:rsidRPr="00115763">
              <w:rPr>
                <w:rFonts w:ascii="Garamond" w:hAnsi="Garamond"/>
                <w:bCs/>
                <w:iCs/>
                <w:sz w:val="20"/>
                <w:szCs w:val="20"/>
                <w:lang w:val="es-419"/>
              </w:rPr>
            </w:r>
            <w:r w:rsidRPr="00115763">
              <w:rPr>
                <w:rFonts w:ascii="Garamond" w:hAnsi="Garamond"/>
                <w:bCs/>
                <w:iCs/>
                <w:sz w:val="20"/>
                <w:szCs w:val="20"/>
                <w:lang w:val="es-419"/>
              </w:rPr>
              <w:fldChar w:fldCharType="separate"/>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fldChar w:fldCharType="end"/>
            </w:r>
          </w:p>
        </w:tc>
        <w:tc>
          <w:tcPr>
            <w:tcW w:w="3072" w:type="dxa"/>
          </w:tcPr>
          <w:p w14:paraId="0E33F212" w14:textId="1938CC6C" w:rsidR="00F43AF1" w:rsidRPr="00115763" w:rsidRDefault="00F43AF1" w:rsidP="00BA035E">
            <w:pPr>
              <w:pStyle w:val="Title"/>
              <w:jc w:val="left"/>
              <w:rPr>
                <w:rFonts w:ascii="Arial Narrow" w:hAnsi="Arial Narrow" w:cs="Arial"/>
                <w:b/>
                <w:iCs/>
                <w:sz w:val="22"/>
                <w:szCs w:val="22"/>
                <w:lang w:val="es-419"/>
              </w:rPr>
            </w:pPr>
            <w:r w:rsidRPr="00115763">
              <w:rPr>
                <w:rFonts w:ascii="Garamond" w:hAnsi="Garamond"/>
                <w:bCs/>
                <w:iCs/>
                <w:sz w:val="20"/>
                <w:szCs w:val="20"/>
                <w:lang w:val="es-419"/>
              </w:rPr>
              <w:fldChar w:fldCharType="begin">
                <w:ffData>
                  <w:name w:val="Text847"/>
                  <w:enabled/>
                  <w:calcOnExit w:val="0"/>
                  <w:textInput/>
                </w:ffData>
              </w:fldChar>
            </w:r>
            <w:r w:rsidRPr="00115763">
              <w:rPr>
                <w:rFonts w:ascii="Garamond" w:hAnsi="Garamond"/>
                <w:bCs/>
                <w:iCs/>
                <w:sz w:val="20"/>
                <w:szCs w:val="20"/>
                <w:lang w:val="es-419"/>
              </w:rPr>
              <w:instrText xml:space="preserve"> FORMTEXT </w:instrText>
            </w:r>
            <w:r w:rsidRPr="00115763">
              <w:rPr>
                <w:rFonts w:ascii="Garamond" w:hAnsi="Garamond"/>
                <w:bCs/>
                <w:iCs/>
                <w:sz w:val="20"/>
                <w:szCs w:val="20"/>
                <w:lang w:val="es-419"/>
              </w:rPr>
            </w:r>
            <w:r w:rsidRPr="00115763">
              <w:rPr>
                <w:rFonts w:ascii="Garamond" w:hAnsi="Garamond"/>
                <w:bCs/>
                <w:iCs/>
                <w:sz w:val="20"/>
                <w:szCs w:val="20"/>
                <w:lang w:val="es-419"/>
              </w:rPr>
              <w:fldChar w:fldCharType="separate"/>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fldChar w:fldCharType="end"/>
            </w:r>
          </w:p>
        </w:tc>
        <w:tc>
          <w:tcPr>
            <w:tcW w:w="2693" w:type="dxa"/>
          </w:tcPr>
          <w:p w14:paraId="79DA6597" w14:textId="3307059B" w:rsidR="00F43AF1" w:rsidRPr="00115763" w:rsidRDefault="00F43AF1" w:rsidP="00BA035E">
            <w:pPr>
              <w:pStyle w:val="Title"/>
              <w:jc w:val="left"/>
              <w:rPr>
                <w:rFonts w:ascii="Arial Narrow" w:hAnsi="Arial Narrow" w:cs="Arial"/>
                <w:b/>
                <w:iCs/>
                <w:sz w:val="22"/>
                <w:szCs w:val="22"/>
                <w:lang w:val="es-419"/>
              </w:rPr>
            </w:pPr>
            <w:r w:rsidRPr="00115763">
              <w:rPr>
                <w:rFonts w:ascii="Garamond" w:hAnsi="Garamond"/>
                <w:bCs/>
                <w:iCs/>
                <w:sz w:val="20"/>
                <w:szCs w:val="20"/>
                <w:lang w:val="es-419"/>
              </w:rPr>
              <w:fldChar w:fldCharType="begin">
                <w:ffData>
                  <w:name w:val="Text847"/>
                  <w:enabled/>
                  <w:calcOnExit w:val="0"/>
                  <w:textInput/>
                </w:ffData>
              </w:fldChar>
            </w:r>
            <w:r w:rsidRPr="00115763">
              <w:rPr>
                <w:rFonts w:ascii="Garamond" w:hAnsi="Garamond"/>
                <w:bCs/>
                <w:iCs/>
                <w:sz w:val="20"/>
                <w:szCs w:val="20"/>
                <w:lang w:val="es-419"/>
              </w:rPr>
              <w:instrText xml:space="preserve"> FORMTEXT </w:instrText>
            </w:r>
            <w:r w:rsidRPr="00115763">
              <w:rPr>
                <w:rFonts w:ascii="Garamond" w:hAnsi="Garamond"/>
                <w:bCs/>
                <w:iCs/>
                <w:sz w:val="20"/>
                <w:szCs w:val="20"/>
                <w:lang w:val="es-419"/>
              </w:rPr>
            </w:r>
            <w:r w:rsidRPr="00115763">
              <w:rPr>
                <w:rFonts w:ascii="Garamond" w:hAnsi="Garamond"/>
                <w:bCs/>
                <w:iCs/>
                <w:sz w:val="20"/>
                <w:szCs w:val="20"/>
                <w:lang w:val="es-419"/>
              </w:rPr>
              <w:fldChar w:fldCharType="separate"/>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fldChar w:fldCharType="end"/>
            </w:r>
          </w:p>
        </w:tc>
      </w:tr>
      <w:tr w:rsidR="00F43AF1" w:rsidRPr="00115763" w14:paraId="39D5F3DC" w14:textId="77777777" w:rsidTr="00027C48">
        <w:trPr>
          <w:trHeight w:val="260"/>
          <w:jc w:val="center"/>
        </w:trPr>
        <w:tc>
          <w:tcPr>
            <w:tcW w:w="2701" w:type="dxa"/>
            <w:tcBorders>
              <w:bottom w:val="single" w:sz="4" w:space="0" w:color="auto"/>
            </w:tcBorders>
          </w:tcPr>
          <w:p w14:paraId="058374AE" w14:textId="2F6ED1E4" w:rsidR="00F43AF1" w:rsidRPr="00115763" w:rsidRDefault="00F43AF1" w:rsidP="00BA035E">
            <w:pPr>
              <w:pStyle w:val="Title"/>
              <w:jc w:val="left"/>
              <w:rPr>
                <w:rFonts w:ascii="Arial Narrow" w:hAnsi="Arial Narrow" w:cs="Arial"/>
                <w:b/>
                <w:iCs/>
                <w:sz w:val="22"/>
                <w:szCs w:val="22"/>
                <w:lang w:val="es-419"/>
              </w:rPr>
            </w:pPr>
            <w:r w:rsidRPr="00115763">
              <w:rPr>
                <w:rFonts w:ascii="Garamond" w:hAnsi="Garamond"/>
                <w:bCs/>
                <w:iCs/>
                <w:sz w:val="20"/>
                <w:szCs w:val="20"/>
                <w:lang w:val="es-419"/>
              </w:rPr>
              <w:fldChar w:fldCharType="begin">
                <w:ffData>
                  <w:name w:val="Text847"/>
                  <w:enabled/>
                  <w:calcOnExit w:val="0"/>
                  <w:textInput/>
                </w:ffData>
              </w:fldChar>
            </w:r>
            <w:r w:rsidRPr="00115763">
              <w:rPr>
                <w:rFonts w:ascii="Garamond" w:hAnsi="Garamond"/>
                <w:bCs/>
                <w:iCs/>
                <w:sz w:val="20"/>
                <w:szCs w:val="20"/>
                <w:lang w:val="es-419"/>
              </w:rPr>
              <w:instrText xml:space="preserve"> FORMTEXT </w:instrText>
            </w:r>
            <w:r w:rsidRPr="00115763">
              <w:rPr>
                <w:rFonts w:ascii="Garamond" w:hAnsi="Garamond"/>
                <w:bCs/>
                <w:iCs/>
                <w:sz w:val="20"/>
                <w:szCs w:val="20"/>
                <w:lang w:val="es-419"/>
              </w:rPr>
            </w:r>
            <w:r w:rsidRPr="00115763">
              <w:rPr>
                <w:rFonts w:ascii="Garamond" w:hAnsi="Garamond"/>
                <w:bCs/>
                <w:iCs/>
                <w:sz w:val="20"/>
                <w:szCs w:val="20"/>
                <w:lang w:val="es-419"/>
              </w:rPr>
              <w:fldChar w:fldCharType="separate"/>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fldChar w:fldCharType="end"/>
            </w:r>
          </w:p>
        </w:tc>
        <w:tc>
          <w:tcPr>
            <w:tcW w:w="2334" w:type="dxa"/>
            <w:tcBorders>
              <w:bottom w:val="single" w:sz="4" w:space="0" w:color="auto"/>
            </w:tcBorders>
          </w:tcPr>
          <w:p w14:paraId="1F1FE5D2" w14:textId="4976F5B7" w:rsidR="00F43AF1" w:rsidRPr="00115763" w:rsidRDefault="00F43AF1" w:rsidP="00BA035E">
            <w:pPr>
              <w:pStyle w:val="Title"/>
              <w:jc w:val="left"/>
              <w:rPr>
                <w:rFonts w:ascii="Arial Narrow" w:hAnsi="Arial Narrow" w:cs="Arial"/>
                <w:b/>
                <w:iCs/>
                <w:sz w:val="22"/>
                <w:szCs w:val="22"/>
                <w:lang w:val="es-419"/>
              </w:rPr>
            </w:pPr>
            <w:r w:rsidRPr="00115763">
              <w:rPr>
                <w:rFonts w:ascii="Garamond" w:hAnsi="Garamond"/>
                <w:bCs/>
                <w:iCs/>
                <w:sz w:val="20"/>
                <w:szCs w:val="20"/>
                <w:lang w:val="es-419"/>
              </w:rPr>
              <w:fldChar w:fldCharType="begin">
                <w:ffData>
                  <w:name w:val="Text847"/>
                  <w:enabled/>
                  <w:calcOnExit w:val="0"/>
                  <w:textInput/>
                </w:ffData>
              </w:fldChar>
            </w:r>
            <w:r w:rsidRPr="00115763">
              <w:rPr>
                <w:rFonts w:ascii="Garamond" w:hAnsi="Garamond"/>
                <w:bCs/>
                <w:iCs/>
                <w:sz w:val="20"/>
                <w:szCs w:val="20"/>
                <w:lang w:val="es-419"/>
              </w:rPr>
              <w:instrText xml:space="preserve"> FORMTEXT </w:instrText>
            </w:r>
            <w:r w:rsidRPr="00115763">
              <w:rPr>
                <w:rFonts w:ascii="Garamond" w:hAnsi="Garamond"/>
                <w:bCs/>
                <w:iCs/>
                <w:sz w:val="20"/>
                <w:szCs w:val="20"/>
                <w:lang w:val="es-419"/>
              </w:rPr>
            </w:r>
            <w:r w:rsidRPr="00115763">
              <w:rPr>
                <w:rFonts w:ascii="Garamond" w:hAnsi="Garamond"/>
                <w:bCs/>
                <w:iCs/>
                <w:sz w:val="20"/>
                <w:szCs w:val="20"/>
                <w:lang w:val="es-419"/>
              </w:rPr>
              <w:fldChar w:fldCharType="separate"/>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fldChar w:fldCharType="end"/>
            </w:r>
          </w:p>
        </w:tc>
        <w:tc>
          <w:tcPr>
            <w:tcW w:w="3072" w:type="dxa"/>
            <w:tcBorders>
              <w:bottom w:val="single" w:sz="4" w:space="0" w:color="auto"/>
            </w:tcBorders>
          </w:tcPr>
          <w:p w14:paraId="25C05C04" w14:textId="73BD37CE" w:rsidR="00F43AF1" w:rsidRPr="00115763" w:rsidRDefault="00F43AF1" w:rsidP="00BA035E">
            <w:pPr>
              <w:pStyle w:val="Title"/>
              <w:jc w:val="left"/>
              <w:rPr>
                <w:rFonts w:ascii="Arial Narrow" w:hAnsi="Arial Narrow" w:cs="Arial"/>
                <w:b/>
                <w:iCs/>
                <w:sz w:val="22"/>
                <w:szCs w:val="22"/>
                <w:lang w:val="es-419"/>
              </w:rPr>
            </w:pPr>
            <w:r w:rsidRPr="00115763">
              <w:rPr>
                <w:rFonts w:ascii="Garamond" w:hAnsi="Garamond"/>
                <w:bCs/>
                <w:iCs/>
                <w:sz w:val="20"/>
                <w:szCs w:val="20"/>
                <w:lang w:val="es-419"/>
              </w:rPr>
              <w:fldChar w:fldCharType="begin">
                <w:ffData>
                  <w:name w:val="Text847"/>
                  <w:enabled/>
                  <w:calcOnExit w:val="0"/>
                  <w:textInput/>
                </w:ffData>
              </w:fldChar>
            </w:r>
            <w:r w:rsidRPr="00115763">
              <w:rPr>
                <w:rFonts w:ascii="Garamond" w:hAnsi="Garamond"/>
                <w:bCs/>
                <w:iCs/>
                <w:sz w:val="20"/>
                <w:szCs w:val="20"/>
                <w:lang w:val="es-419"/>
              </w:rPr>
              <w:instrText xml:space="preserve"> FORMTEXT </w:instrText>
            </w:r>
            <w:r w:rsidRPr="00115763">
              <w:rPr>
                <w:rFonts w:ascii="Garamond" w:hAnsi="Garamond"/>
                <w:bCs/>
                <w:iCs/>
                <w:sz w:val="20"/>
                <w:szCs w:val="20"/>
                <w:lang w:val="es-419"/>
              </w:rPr>
            </w:r>
            <w:r w:rsidRPr="00115763">
              <w:rPr>
                <w:rFonts w:ascii="Garamond" w:hAnsi="Garamond"/>
                <w:bCs/>
                <w:iCs/>
                <w:sz w:val="20"/>
                <w:szCs w:val="20"/>
                <w:lang w:val="es-419"/>
              </w:rPr>
              <w:fldChar w:fldCharType="separate"/>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fldChar w:fldCharType="end"/>
            </w:r>
          </w:p>
        </w:tc>
        <w:tc>
          <w:tcPr>
            <w:tcW w:w="2693" w:type="dxa"/>
            <w:tcBorders>
              <w:bottom w:val="single" w:sz="4" w:space="0" w:color="auto"/>
            </w:tcBorders>
          </w:tcPr>
          <w:p w14:paraId="5F96DE2B" w14:textId="3D12E13B" w:rsidR="00F43AF1" w:rsidRPr="00115763" w:rsidRDefault="00F43AF1" w:rsidP="00BA035E">
            <w:pPr>
              <w:pStyle w:val="Title"/>
              <w:jc w:val="left"/>
              <w:rPr>
                <w:rFonts w:ascii="Arial Narrow" w:hAnsi="Arial Narrow" w:cs="Arial"/>
                <w:b/>
                <w:iCs/>
                <w:sz w:val="22"/>
                <w:szCs w:val="22"/>
                <w:lang w:val="es-419"/>
              </w:rPr>
            </w:pPr>
            <w:r w:rsidRPr="00115763">
              <w:rPr>
                <w:rFonts w:ascii="Garamond" w:hAnsi="Garamond"/>
                <w:bCs/>
                <w:iCs/>
                <w:sz w:val="20"/>
                <w:szCs w:val="20"/>
                <w:lang w:val="es-419"/>
              </w:rPr>
              <w:fldChar w:fldCharType="begin">
                <w:ffData>
                  <w:name w:val="Text847"/>
                  <w:enabled/>
                  <w:calcOnExit w:val="0"/>
                  <w:textInput/>
                </w:ffData>
              </w:fldChar>
            </w:r>
            <w:r w:rsidRPr="00115763">
              <w:rPr>
                <w:rFonts w:ascii="Garamond" w:hAnsi="Garamond"/>
                <w:bCs/>
                <w:iCs/>
                <w:sz w:val="20"/>
                <w:szCs w:val="20"/>
                <w:lang w:val="es-419"/>
              </w:rPr>
              <w:instrText xml:space="preserve"> FORMTEXT </w:instrText>
            </w:r>
            <w:r w:rsidRPr="00115763">
              <w:rPr>
                <w:rFonts w:ascii="Garamond" w:hAnsi="Garamond"/>
                <w:bCs/>
                <w:iCs/>
                <w:sz w:val="20"/>
                <w:szCs w:val="20"/>
                <w:lang w:val="es-419"/>
              </w:rPr>
            </w:r>
            <w:r w:rsidRPr="00115763">
              <w:rPr>
                <w:rFonts w:ascii="Garamond" w:hAnsi="Garamond"/>
                <w:bCs/>
                <w:iCs/>
                <w:sz w:val="20"/>
                <w:szCs w:val="20"/>
                <w:lang w:val="es-419"/>
              </w:rPr>
              <w:fldChar w:fldCharType="separate"/>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fldChar w:fldCharType="end"/>
            </w:r>
          </w:p>
        </w:tc>
      </w:tr>
      <w:tr w:rsidR="00707ED2" w:rsidRPr="00115763" w14:paraId="3AB55E63" w14:textId="77777777" w:rsidTr="00027C48">
        <w:trPr>
          <w:trHeight w:val="1008"/>
          <w:jc w:val="center"/>
        </w:trPr>
        <w:tc>
          <w:tcPr>
            <w:tcW w:w="10800" w:type="dxa"/>
            <w:gridSpan w:val="4"/>
            <w:tcBorders>
              <w:bottom w:val="nil"/>
            </w:tcBorders>
          </w:tcPr>
          <w:p w14:paraId="39BBA58A" w14:textId="5BC1161F" w:rsidR="00707ED2" w:rsidRPr="00115763" w:rsidRDefault="002B3FB2" w:rsidP="00BA035E">
            <w:pPr>
              <w:pStyle w:val="Title"/>
              <w:numPr>
                <w:ilvl w:val="0"/>
                <w:numId w:val="26"/>
              </w:numPr>
              <w:spacing w:before="80"/>
              <w:ind w:left="360"/>
              <w:jc w:val="left"/>
              <w:rPr>
                <w:rFonts w:ascii="Arial Narrow" w:hAnsi="Arial Narrow" w:cs="Arial"/>
                <w:bCs/>
                <w:iCs/>
                <w:sz w:val="22"/>
                <w:szCs w:val="22"/>
                <w:lang w:val="es-419"/>
              </w:rPr>
            </w:pPr>
            <w:r w:rsidRPr="002B3FB2">
              <w:rPr>
                <w:rFonts w:ascii="Arial Narrow" w:hAnsi="Arial Narrow" w:cs="Arial"/>
                <w:bCs/>
                <w:iCs/>
                <w:sz w:val="22"/>
                <w:szCs w:val="22"/>
                <w:lang w:val="es-419"/>
              </w:rPr>
              <w:t>¿Cómo se asegura que sus abejas tengan acceso a forraje orgánico que proporcione suficiente valor alimenticio y nutrición en relación con la topografía, las condiciones climáticas y las especies competidoras específicas del sitio?</w:t>
            </w:r>
            <w:r>
              <w:rPr>
                <w:rFonts w:ascii="Arial Narrow" w:hAnsi="Arial Narrow" w:cs="Arial"/>
                <w:bCs/>
                <w:iCs/>
                <w:sz w:val="22"/>
                <w:szCs w:val="22"/>
                <w:lang w:val="es-419"/>
              </w:rPr>
              <w:t xml:space="preserve"> </w:t>
            </w:r>
            <w:r w:rsidR="00707ED2" w:rsidRPr="00115763">
              <w:rPr>
                <w:rFonts w:ascii="Garamond" w:hAnsi="Garamond"/>
                <w:bCs/>
                <w:iCs/>
                <w:sz w:val="22"/>
                <w:szCs w:val="22"/>
                <w:lang w:val="es-419"/>
              </w:rPr>
              <w:fldChar w:fldCharType="begin">
                <w:ffData>
                  <w:name w:val="Text847"/>
                  <w:enabled/>
                  <w:calcOnExit w:val="0"/>
                  <w:textInput/>
                </w:ffData>
              </w:fldChar>
            </w:r>
            <w:r w:rsidR="00707ED2" w:rsidRPr="00115763">
              <w:rPr>
                <w:rFonts w:ascii="Garamond" w:hAnsi="Garamond"/>
                <w:bCs/>
                <w:iCs/>
                <w:sz w:val="22"/>
                <w:szCs w:val="22"/>
                <w:lang w:val="es-419"/>
              </w:rPr>
              <w:instrText xml:space="preserve"> FORMTEXT </w:instrText>
            </w:r>
            <w:r w:rsidR="00707ED2" w:rsidRPr="00115763">
              <w:rPr>
                <w:rFonts w:ascii="Garamond" w:hAnsi="Garamond"/>
                <w:bCs/>
                <w:iCs/>
                <w:sz w:val="22"/>
                <w:szCs w:val="22"/>
                <w:lang w:val="es-419"/>
              </w:rPr>
            </w:r>
            <w:r w:rsidR="00707ED2" w:rsidRPr="00115763">
              <w:rPr>
                <w:rFonts w:ascii="Garamond" w:hAnsi="Garamond"/>
                <w:bCs/>
                <w:iCs/>
                <w:sz w:val="22"/>
                <w:szCs w:val="22"/>
                <w:lang w:val="es-419"/>
              </w:rPr>
              <w:fldChar w:fldCharType="separate"/>
            </w:r>
            <w:r w:rsidR="00707ED2" w:rsidRPr="00115763">
              <w:rPr>
                <w:rFonts w:ascii="Garamond" w:hAnsi="Garamond"/>
                <w:bCs/>
                <w:iCs/>
                <w:sz w:val="22"/>
                <w:szCs w:val="22"/>
                <w:lang w:val="es-419"/>
              </w:rPr>
              <w:t> </w:t>
            </w:r>
            <w:r w:rsidR="00707ED2" w:rsidRPr="00115763">
              <w:rPr>
                <w:rFonts w:ascii="Garamond" w:hAnsi="Garamond"/>
                <w:bCs/>
                <w:iCs/>
                <w:sz w:val="22"/>
                <w:szCs w:val="22"/>
                <w:lang w:val="es-419"/>
              </w:rPr>
              <w:t> </w:t>
            </w:r>
            <w:r w:rsidR="00707ED2" w:rsidRPr="00115763">
              <w:rPr>
                <w:rFonts w:ascii="Garamond" w:hAnsi="Garamond"/>
                <w:bCs/>
                <w:iCs/>
                <w:sz w:val="22"/>
                <w:szCs w:val="22"/>
                <w:lang w:val="es-419"/>
              </w:rPr>
              <w:t> </w:t>
            </w:r>
            <w:r w:rsidR="00707ED2" w:rsidRPr="00115763">
              <w:rPr>
                <w:rFonts w:ascii="Garamond" w:hAnsi="Garamond"/>
                <w:bCs/>
                <w:iCs/>
                <w:sz w:val="22"/>
                <w:szCs w:val="22"/>
                <w:lang w:val="es-419"/>
              </w:rPr>
              <w:t> </w:t>
            </w:r>
            <w:r w:rsidR="00707ED2" w:rsidRPr="00115763">
              <w:rPr>
                <w:rFonts w:ascii="Garamond" w:hAnsi="Garamond"/>
                <w:bCs/>
                <w:iCs/>
                <w:sz w:val="22"/>
                <w:szCs w:val="22"/>
                <w:lang w:val="es-419"/>
              </w:rPr>
              <w:t> </w:t>
            </w:r>
            <w:r w:rsidR="00707ED2" w:rsidRPr="00115763">
              <w:rPr>
                <w:rFonts w:ascii="Garamond" w:hAnsi="Garamond"/>
                <w:bCs/>
                <w:iCs/>
                <w:sz w:val="22"/>
                <w:szCs w:val="22"/>
                <w:lang w:val="es-419"/>
              </w:rPr>
              <w:fldChar w:fldCharType="end"/>
            </w:r>
          </w:p>
          <w:p w14:paraId="6AA7996A" w14:textId="6AD9D9D7" w:rsidR="00707ED2" w:rsidRPr="00115763" w:rsidRDefault="00707ED2" w:rsidP="00BA035E">
            <w:pPr>
              <w:pStyle w:val="Title"/>
              <w:ind w:left="360"/>
              <w:jc w:val="left"/>
              <w:rPr>
                <w:rFonts w:ascii="Arial Narrow" w:hAnsi="Arial Narrow" w:cs="Arial"/>
                <w:bCs/>
                <w:iCs/>
                <w:sz w:val="22"/>
                <w:szCs w:val="22"/>
                <w:lang w:val="es-419"/>
              </w:rPr>
            </w:pPr>
          </w:p>
        </w:tc>
      </w:tr>
      <w:tr w:rsidR="005D372B" w:rsidRPr="00115763" w14:paraId="39FFD5D8" w14:textId="77777777" w:rsidTr="00027C48">
        <w:trPr>
          <w:trHeight w:val="72"/>
          <w:jc w:val="center"/>
        </w:trPr>
        <w:tc>
          <w:tcPr>
            <w:tcW w:w="10800" w:type="dxa"/>
            <w:gridSpan w:val="4"/>
            <w:tcBorders>
              <w:top w:val="nil"/>
            </w:tcBorders>
          </w:tcPr>
          <w:p w14:paraId="31572B24" w14:textId="3F4557EE" w:rsidR="00227150" w:rsidRPr="00115763" w:rsidRDefault="002B3FB2" w:rsidP="002134AC">
            <w:pPr>
              <w:pStyle w:val="Title"/>
              <w:numPr>
                <w:ilvl w:val="0"/>
                <w:numId w:val="26"/>
              </w:numPr>
              <w:spacing w:after="40"/>
              <w:ind w:left="360"/>
              <w:jc w:val="left"/>
              <w:rPr>
                <w:rFonts w:ascii="Arial Narrow" w:hAnsi="Arial Narrow"/>
                <w:bCs/>
                <w:iCs/>
                <w:sz w:val="22"/>
                <w:szCs w:val="18"/>
                <w:lang w:val="es-419"/>
              </w:rPr>
            </w:pPr>
            <w:r w:rsidRPr="002B3FB2">
              <w:rPr>
                <w:rFonts w:ascii="Arial Narrow" w:hAnsi="Arial Narrow" w:cs="Arial"/>
                <w:sz w:val="22"/>
                <w:szCs w:val="22"/>
                <w:lang w:val="es-419"/>
              </w:rPr>
              <w:t>¿Tienen las colmenas suministros adecuados de miel y polen para satisfacer las necesidades alimentarias de la colonia, incluidas reservas suficientes de miel y polen para que la colonia sobreviva el período de inactividad?</w:t>
            </w:r>
            <w:r w:rsidR="005B028A" w:rsidRPr="00115763">
              <w:rPr>
                <w:rFonts w:ascii="Arial Narrow" w:hAnsi="Arial Narrow" w:cs="Arial"/>
                <w:sz w:val="22"/>
                <w:szCs w:val="22"/>
                <w:lang w:val="es-419"/>
              </w:rPr>
              <w:t xml:space="preserve"> </w:t>
            </w:r>
            <w:r w:rsidR="009A7E99" w:rsidRPr="00115763">
              <w:rPr>
                <w:rFonts w:ascii="Arial Narrow" w:hAnsi="Arial Narrow" w:cs="Arial"/>
                <w:sz w:val="22"/>
                <w:szCs w:val="22"/>
                <w:lang w:val="es-419"/>
              </w:rPr>
              <w:t xml:space="preserve">  </w:t>
            </w:r>
            <w:r w:rsidR="005B028A" w:rsidRPr="00115763">
              <w:rPr>
                <w:rFonts w:cs="Arial"/>
                <w:bCs/>
                <w:iCs/>
                <w:szCs w:val="22"/>
                <w:lang w:val="es-419"/>
              </w:rPr>
              <w:fldChar w:fldCharType="begin">
                <w:ffData>
                  <w:name w:val="Check351"/>
                  <w:enabled/>
                  <w:calcOnExit w:val="0"/>
                  <w:checkBox>
                    <w:sizeAuto/>
                    <w:default w:val="0"/>
                  </w:checkBox>
                </w:ffData>
              </w:fldChar>
            </w:r>
            <w:r w:rsidR="005B028A" w:rsidRPr="00115763">
              <w:rPr>
                <w:rFonts w:ascii="Arial Narrow" w:hAnsi="Arial Narrow" w:cs="Arial"/>
                <w:bCs/>
                <w:iCs/>
                <w:sz w:val="22"/>
                <w:szCs w:val="22"/>
                <w:lang w:val="es-419"/>
              </w:rPr>
              <w:instrText xml:space="preserve"> FORMCHECKBOX </w:instrText>
            </w:r>
            <w:r w:rsidR="008135D0" w:rsidRPr="00115763">
              <w:rPr>
                <w:rFonts w:cs="Arial"/>
                <w:bCs/>
                <w:iCs/>
                <w:szCs w:val="22"/>
                <w:lang w:val="es-419"/>
              </w:rPr>
            </w:r>
            <w:r w:rsidR="008135D0" w:rsidRPr="00115763">
              <w:rPr>
                <w:rFonts w:cs="Arial"/>
                <w:bCs/>
                <w:iCs/>
                <w:szCs w:val="22"/>
                <w:lang w:val="es-419"/>
              </w:rPr>
              <w:fldChar w:fldCharType="separate"/>
            </w:r>
            <w:r w:rsidR="005B028A" w:rsidRPr="00115763">
              <w:rPr>
                <w:rFonts w:cs="Arial"/>
                <w:bCs/>
                <w:iCs/>
                <w:szCs w:val="22"/>
                <w:lang w:val="es-419"/>
              </w:rPr>
              <w:fldChar w:fldCharType="end"/>
            </w:r>
            <w:r w:rsidR="005B028A" w:rsidRPr="00115763">
              <w:rPr>
                <w:rFonts w:ascii="Arial Narrow" w:hAnsi="Arial Narrow" w:cs="Arial"/>
                <w:bCs/>
                <w:iCs/>
                <w:sz w:val="22"/>
                <w:szCs w:val="22"/>
                <w:lang w:val="es-419"/>
              </w:rPr>
              <w:t xml:space="preserve"> </w:t>
            </w:r>
            <w:r w:rsidR="000174E6">
              <w:rPr>
                <w:rFonts w:ascii="Arial Narrow" w:hAnsi="Arial Narrow" w:cs="Arial"/>
                <w:bCs/>
                <w:iCs/>
                <w:sz w:val="22"/>
                <w:szCs w:val="22"/>
                <w:lang w:val="es-419"/>
              </w:rPr>
              <w:t>Sí</w:t>
            </w:r>
            <w:r w:rsidR="005B028A" w:rsidRPr="00115763">
              <w:rPr>
                <w:rFonts w:ascii="Arial Narrow" w:hAnsi="Arial Narrow" w:cs="Arial"/>
                <w:bCs/>
                <w:iCs/>
                <w:sz w:val="22"/>
                <w:szCs w:val="22"/>
                <w:lang w:val="es-419"/>
              </w:rPr>
              <w:t xml:space="preserve">   </w:t>
            </w:r>
            <w:r w:rsidR="005B028A" w:rsidRPr="00115763">
              <w:rPr>
                <w:rFonts w:cs="Arial"/>
                <w:bCs/>
                <w:iCs/>
                <w:szCs w:val="22"/>
                <w:lang w:val="es-419"/>
              </w:rPr>
              <w:fldChar w:fldCharType="begin">
                <w:ffData>
                  <w:name w:val="Check351"/>
                  <w:enabled/>
                  <w:calcOnExit w:val="0"/>
                  <w:checkBox>
                    <w:sizeAuto/>
                    <w:default w:val="0"/>
                  </w:checkBox>
                </w:ffData>
              </w:fldChar>
            </w:r>
            <w:r w:rsidR="005B028A" w:rsidRPr="00115763">
              <w:rPr>
                <w:rFonts w:ascii="Arial Narrow" w:hAnsi="Arial Narrow" w:cs="Arial"/>
                <w:bCs/>
                <w:iCs/>
                <w:sz w:val="22"/>
                <w:szCs w:val="22"/>
                <w:lang w:val="es-419"/>
              </w:rPr>
              <w:instrText xml:space="preserve"> FORMCHECKBOX </w:instrText>
            </w:r>
            <w:r w:rsidR="008135D0" w:rsidRPr="00115763">
              <w:rPr>
                <w:rFonts w:cs="Arial"/>
                <w:bCs/>
                <w:iCs/>
                <w:szCs w:val="22"/>
                <w:lang w:val="es-419"/>
              </w:rPr>
            </w:r>
            <w:r w:rsidR="008135D0" w:rsidRPr="00115763">
              <w:rPr>
                <w:rFonts w:cs="Arial"/>
                <w:bCs/>
                <w:iCs/>
                <w:szCs w:val="22"/>
                <w:lang w:val="es-419"/>
              </w:rPr>
              <w:fldChar w:fldCharType="separate"/>
            </w:r>
            <w:r w:rsidR="005B028A" w:rsidRPr="00115763">
              <w:rPr>
                <w:rFonts w:cs="Arial"/>
                <w:bCs/>
                <w:iCs/>
                <w:szCs w:val="22"/>
                <w:lang w:val="es-419"/>
              </w:rPr>
              <w:fldChar w:fldCharType="end"/>
            </w:r>
            <w:r w:rsidR="005B028A" w:rsidRPr="00115763">
              <w:rPr>
                <w:rFonts w:ascii="Arial Narrow" w:hAnsi="Arial Narrow" w:cs="Arial"/>
                <w:bCs/>
                <w:iCs/>
                <w:sz w:val="22"/>
                <w:szCs w:val="22"/>
                <w:lang w:val="es-419"/>
              </w:rPr>
              <w:t xml:space="preserve"> No</w:t>
            </w:r>
          </w:p>
          <w:p w14:paraId="11CB2966" w14:textId="14AEAF6A" w:rsidR="005D372B" w:rsidRPr="00115763" w:rsidRDefault="008946E9" w:rsidP="002134AC">
            <w:pPr>
              <w:pStyle w:val="Title"/>
              <w:numPr>
                <w:ilvl w:val="0"/>
                <w:numId w:val="26"/>
              </w:numPr>
              <w:spacing w:after="40"/>
              <w:ind w:left="360"/>
              <w:jc w:val="left"/>
              <w:rPr>
                <w:rFonts w:ascii="Garamond" w:hAnsi="Garamond"/>
                <w:bCs/>
                <w:iCs/>
                <w:szCs w:val="22"/>
                <w:lang w:val="es-419"/>
              </w:rPr>
            </w:pPr>
            <w:r w:rsidRPr="008946E9">
              <w:rPr>
                <w:rFonts w:ascii="Arial Narrow" w:hAnsi="Arial Narrow" w:cs="Arial"/>
                <w:bCs/>
                <w:iCs/>
                <w:sz w:val="22"/>
                <w:szCs w:val="22"/>
                <w:lang w:val="es-419"/>
              </w:rPr>
              <w:t>¿Proporciona algún alimento complementario, como azúcar, a sus colmenas?</w:t>
            </w:r>
            <w:r w:rsidR="005D372B" w:rsidRPr="00115763">
              <w:rPr>
                <w:rFonts w:ascii="Arial Narrow" w:hAnsi="Arial Narrow" w:cs="Arial"/>
                <w:bCs/>
                <w:iCs/>
                <w:sz w:val="22"/>
                <w:szCs w:val="22"/>
                <w:lang w:val="es-419"/>
              </w:rPr>
              <w:t xml:space="preserve">   </w:t>
            </w:r>
            <w:r w:rsidR="005D372B" w:rsidRPr="00115763">
              <w:rPr>
                <w:rFonts w:cs="Arial"/>
                <w:bCs/>
                <w:iCs/>
                <w:szCs w:val="22"/>
                <w:lang w:val="es-419"/>
              </w:rPr>
              <w:fldChar w:fldCharType="begin">
                <w:ffData>
                  <w:name w:val="Check351"/>
                  <w:enabled/>
                  <w:calcOnExit w:val="0"/>
                  <w:checkBox>
                    <w:sizeAuto/>
                    <w:default w:val="0"/>
                  </w:checkBox>
                </w:ffData>
              </w:fldChar>
            </w:r>
            <w:r w:rsidR="005D372B" w:rsidRPr="00115763">
              <w:rPr>
                <w:rFonts w:ascii="Arial Narrow" w:hAnsi="Arial Narrow" w:cs="Arial"/>
                <w:bCs/>
                <w:iCs/>
                <w:sz w:val="22"/>
                <w:szCs w:val="22"/>
                <w:lang w:val="es-419"/>
              </w:rPr>
              <w:instrText xml:space="preserve"> FORMCHECKBOX </w:instrText>
            </w:r>
            <w:r w:rsidR="008135D0" w:rsidRPr="00115763">
              <w:rPr>
                <w:rFonts w:cs="Arial"/>
                <w:bCs/>
                <w:iCs/>
                <w:szCs w:val="22"/>
                <w:lang w:val="es-419"/>
              </w:rPr>
            </w:r>
            <w:r w:rsidR="008135D0" w:rsidRPr="00115763">
              <w:rPr>
                <w:rFonts w:cs="Arial"/>
                <w:bCs/>
                <w:iCs/>
                <w:szCs w:val="22"/>
                <w:lang w:val="es-419"/>
              </w:rPr>
              <w:fldChar w:fldCharType="separate"/>
            </w:r>
            <w:r w:rsidR="005D372B" w:rsidRPr="00115763">
              <w:rPr>
                <w:rFonts w:cs="Arial"/>
                <w:bCs/>
                <w:iCs/>
                <w:szCs w:val="22"/>
                <w:lang w:val="es-419"/>
              </w:rPr>
              <w:fldChar w:fldCharType="end"/>
            </w:r>
            <w:r w:rsidR="005D372B" w:rsidRPr="00115763">
              <w:rPr>
                <w:rFonts w:ascii="Arial Narrow" w:hAnsi="Arial Narrow" w:cs="Arial"/>
                <w:bCs/>
                <w:iCs/>
                <w:sz w:val="22"/>
                <w:szCs w:val="22"/>
                <w:lang w:val="es-419"/>
              </w:rPr>
              <w:t xml:space="preserve"> </w:t>
            </w:r>
            <w:r w:rsidR="000174E6">
              <w:rPr>
                <w:rFonts w:ascii="Arial Narrow" w:hAnsi="Arial Narrow" w:cs="Arial"/>
                <w:bCs/>
                <w:iCs/>
                <w:sz w:val="22"/>
                <w:szCs w:val="22"/>
                <w:lang w:val="es-419"/>
              </w:rPr>
              <w:t>Sí</w:t>
            </w:r>
            <w:r w:rsidR="005D372B" w:rsidRPr="00115763">
              <w:rPr>
                <w:rFonts w:ascii="Arial Narrow" w:hAnsi="Arial Narrow" w:cs="Arial"/>
                <w:bCs/>
                <w:iCs/>
                <w:sz w:val="22"/>
                <w:szCs w:val="22"/>
                <w:lang w:val="es-419"/>
              </w:rPr>
              <w:t xml:space="preserve"> </w:t>
            </w:r>
            <w:r w:rsidR="004055F4" w:rsidRPr="00115763">
              <w:rPr>
                <w:rFonts w:ascii="Arial Narrow" w:hAnsi="Arial Narrow" w:cs="Arial"/>
                <w:bCs/>
                <w:iCs/>
                <w:sz w:val="22"/>
                <w:szCs w:val="22"/>
                <w:lang w:val="es-419"/>
              </w:rPr>
              <w:t xml:space="preserve"> </w:t>
            </w:r>
            <w:r w:rsidR="005D372B" w:rsidRPr="00115763">
              <w:rPr>
                <w:rFonts w:ascii="Arial Narrow" w:hAnsi="Arial Narrow" w:cs="Arial"/>
                <w:bCs/>
                <w:iCs/>
                <w:sz w:val="22"/>
                <w:szCs w:val="22"/>
                <w:lang w:val="es-419"/>
              </w:rPr>
              <w:t xml:space="preserve"> </w:t>
            </w:r>
            <w:r w:rsidR="005D372B" w:rsidRPr="00115763">
              <w:rPr>
                <w:rFonts w:cs="Arial"/>
                <w:bCs/>
                <w:iCs/>
                <w:szCs w:val="22"/>
                <w:lang w:val="es-419"/>
              </w:rPr>
              <w:fldChar w:fldCharType="begin">
                <w:ffData>
                  <w:name w:val="Check351"/>
                  <w:enabled/>
                  <w:calcOnExit w:val="0"/>
                  <w:checkBox>
                    <w:sizeAuto/>
                    <w:default w:val="0"/>
                  </w:checkBox>
                </w:ffData>
              </w:fldChar>
            </w:r>
            <w:r w:rsidR="005D372B" w:rsidRPr="00115763">
              <w:rPr>
                <w:rFonts w:ascii="Arial Narrow" w:hAnsi="Arial Narrow" w:cs="Arial"/>
                <w:bCs/>
                <w:iCs/>
                <w:sz w:val="22"/>
                <w:szCs w:val="22"/>
                <w:lang w:val="es-419"/>
              </w:rPr>
              <w:instrText xml:space="preserve"> FORMCHECKBOX </w:instrText>
            </w:r>
            <w:r w:rsidR="008135D0" w:rsidRPr="00115763">
              <w:rPr>
                <w:rFonts w:cs="Arial"/>
                <w:bCs/>
                <w:iCs/>
                <w:szCs w:val="22"/>
                <w:lang w:val="es-419"/>
              </w:rPr>
            </w:r>
            <w:r w:rsidR="008135D0" w:rsidRPr="00115763">
              <w:rPr>
                <w:rFonts w:cs="Arial"/>
                <w:bCs/>
                <w:iCs/>
                <w:szCs w:val="22"/>
                <w:lang w:val="es-419"/>
              </w:rPr>
              <w:fldChar w:fldCharType="separate"/>
            </w:r>
            <w:r w:rsidR="005D372B" w:rsidRPr="00115763">
              <w:rPr>
                <w:rFonts w:cs="Arial"/>
                <w:bCs/>
                <w:iCs/>
                <w:szCs w:val="22"/>
                <w:lang w:val="es-419"/>
              </w:rPr>
              <w:fldChar w:fldCharType="end"/>
            </w:r>
            <w:r w:rsidR="005D372B" w:rsidRPr="00115763">
              <w:rPr>
                <w:rFonts w:ascii="Arial Narrow" w:hAnsi="Arial Narrow" w:cs="Arial"/>
                <w:bCs/>
                <w:iCs/>
                <w:sz w:val="22"/>
                <w:szCs w:val="22"/>
                <w:lang w:val="es-419"/>
              </w:rPr>
              <w:t xml:space="preserve"> No</w:t>
            </w:r>
            <w:r w:rsidR="00707ED2" w:rsidRPr="00115763">
              <w:rPr>
                <w:rFonts w:ascii="Arial Narrow" w:hAnsi="Arial Narrow" w:cs="Arial"/>
                <w:bCs/>
                <w:iCs/>
                <w:sz w:val="22"/>
                <w:szCs w:val="22"/>
                <w:lang w:val="es-419"/>
              </w:rPr>
              <w:br/>
            </w:r>
            <w:r>
              <w:rPr>
                <w:rFonts w:ascii="Arial Narrow" w:hAnsi="Arial Narrow" w:cs="Arial"/>
                <w:bCs/>
                <w:iCs/>
                <w:sz w:val="22"/>
                <w:szCs w:val="22"/>
                <w:lang w:val="es-419"/>
              </w:rPr>
              <w:t>Si sí</w:t>
            </w:r>
            <w:r w:rsidR="005D372B" w:rsidRPr="00115763">
              <w:rPr>
                <w:rFonts w:ascii="Arial Narrow" w:hAnsi="Arial Narrow" w:cs="Arial"/>
                <w:bCs/>
                <w:iCs/>
                <w:sz w:val="22"/>
                <w:szCs w:val="22"/>
                <w:lang w:val="es-419"/>
              </w:rPr>
              <w:t xml:space="preserve">, </w:t>
            </w:r>
            <w:r>
              <w:rPr>
                <w:rFonts w:ascii="Arial Narrow" w:hAnsi="Arial Narrow" w:cs="Arial"/>
                <w:bCs/>
                <w:iCs/>
                <w:sz w:val="22"/>
                <w:szCs w:val="22"/>
                <w:lang w:val="es-419"/>
              </w:rPr>
              <w:t>c</w:t>
            </w:r>
            <w:r w:rsidRPr="008946E9">
              <w:rPr>
                <w:rFonts w:ascii="Arial Narrow" w:hAnsi="Arial Narrow" w:cs="Arial"/>
                <w:bCs/>
                <w:iCs/>
                <w:sz w:val="22"/>
                <w:szCs w:val="22"/>
                <w:lang w:val="es-419"/>
              </w:rPr>
              <w:t>omplet</w:t>
            </w:r>
            <w:r>
              <w:rPr>
                <w:rFonts w:ascii="Arial Narrow" w:hAnsi="Arial Narrow" w:cs="Arial"/>
                <w:bCs/>
                <w:iCs/>
                <w:sz w:val="22"/>
                <w:szCs w:val="22"/>
                <w:lang w:val="es-419"/>
              </w:rPr>
              <w:t>a</w:t>
            </w:r>
            <w:r w:rsidRPr="008946E9">
              <w:rPr>
                <w:rFonts w:ascii="Arial Narrow" w:hAnsi="Arial Narrow" w:cs="Arial"/>
                <w:bCs/>
                <w:iCs/>
                <w:sz w:val="22"/>
                <w:szCs w:val="22"/>
                <w:lang w:val="es-419"/>
              </w:rPr>
              <w:t xml:space="preserve"> la siguiente tabla para conocer los alimentos complementarios proporcionados a las abejas y adjunte el certificado actual de cada proveedor de alimentos </w:t>
            </w:r>
            <w:r w:rsidRPr="008946E9">
              <w:rPr>
                <w:rFonts w:ascii="Arial Narrow" w:hAnsi="Arial Narrow" w:cs="Arial"/>
                <w:bCs/>
                <w:iCs/>
                <w:sz w:val="22"/>
                <w:szCs w:val="22"/>
                <w:lang w:val="es-419"/>
              </w:rPr>
              <w:t>complementarios.</w:t>
            </w:r>
            <w:r w:rsidR="00CC355D" w:rsidRPr="00115763">
              <w:rPr>
                <w:rFonts w:ascii="Arial Narrow" w:hAnsi="Arial Narrow" w:cs="Arial"/>
                <w:bCs/>
                <w:iCs/>
                <w:sz w:val="22"/>
                <w:szCs w:val="22"/>
                <w:lang w:val="es-419"/>
              </w:rPr>
              <w:t xml:space="preserve"> </w:t>
            </w:r>
            <w:r w:rsidR="00E02515" w:rsidRPr="00115763">
              <w:rPr>
                <w:rFonts w:ascii="Arial Narrow" w:hAnsi="Arial Narrow" w:cs="Arial"/>
                <w:bCs/>
                <w:iCs/>
                <w:sz w:val="22"/>
                <w:szCs w:val="22"/>
                <w:lang w:val="es-419"/>
              </w:rPr>
              <w:t xml:space="preserve">  </w:t>
            </w:r>
            <w:r w:rsidR="00CC355D" w:rsidRPr="00115763">
              <w:rPr>
                <w:rFonts w:ascii="Arial Narrow" w:hAnsi="Arial Narrow" w:cs="Arial"/>
                <w:b/>
                <w:bCs/>
                <w:iCs/>
                <w:sz w:val="22"/>
                <w:szCs w:val="22"/>
                <w:lang w:val="es-419"/>
              </w:rPr>
              <w:fldChar w:fldCharType="begin">
                <w:ffData>
                  <w:name w:val="Check448"/>
                  <w:enabled/>
                  <w:calcOnExit w:val="0"/>
                  <w:checkBox>
                    <w:sizeAuto/>
                    <w:default w:val="0"/>
                  </w:checkBox>
                </w:ffData>
              </w:fldChar>
            </w:r>
            <w:r w:rsidR="00CC355D" w:rsidRPr="00115763">
              <w:rPr>
                <w:rFonts w:ascii="Arial Narrow" w:hAnsi="Arial Narrow" w:cs="Arial"/>
                <w:b/>
                <w:bCs/>
                <w:iCs/>
                <w:sz w:val="22"/>
                <w:szCs w:val="22"/>
                <w:lang w:val="es-419"/>
              </w:rPr>
              <w:instrText xml:space="preserve"> FORMCHECKBOX </w:instrText>
            </w:r>
            <w:r w:rsidR="008135D0" w:rsidRPr="00115763">
              <w:rPr>
                <w:rFonts w:ascii="Arial Narrow" w:hAnsi="Arial Narrow" w:cs="Arial"/>
                <w:b/>
                <w:bCs/>
                <w:iCs/>
                <w:sz w:val="22"/>
                <w:szCs w:val="22"/>
                <w:lang w:val="es-419"/>
              </w:rPr>
            </w:r>
            <w:r w:rsidR="008135D0" w:rsidRPr="00115763">
              <w:rPr>
                <w:rFonts w:ascii="Arial Narrow" w:hAnsi="Arial Narrow" w:cs="Arial"/>
                <w:b/>
                <w:bCs/>
                <w:iCs/>
                <w:sz w:val="22"/>
                <w:szCs w:val="22"/>
                <w:lang w:val="es-419"/>
              </w:rPr>
              <w:fldChar w:fldCharType="separate"/>
            </w:r>
            <w:r w:rsidR="00CC355D" w:rsidRPr="00115763">
              <w:rPr>
                <w:rFonts w:ascii="Arial Narrow" w:hAnsi="Arial Narrow" w:cs="Arial"/>
                <w:b/>
                <w:bCs/>
                <w:iCs/>
                <w:sz w:val="22"/>
                <w:szCs w:val="22"/>
                <w:lang w:val="es-419"/>
              </w:rPr>
              <w:fldChar w:fldCharType="end"/>
            </w:r>
            <w:r w:rsidR="00CC355D" w:rsidRPr="00115763">
              <w:rPr>
                <w:rFonts w:ascii="Arial Narrow" w:hAnsi="Arial Narrow" w:cs="Arial"/>
                <w:b/>
                <w:bCs/>
                <w:iCs/>
                <w:sz w:val="22"/>
                <w:szCs w:val="22"/>
                <w:lang w:val="es-419"/>
              </w:rPr>
              <w:t xml:space="preserve"> </w:t>
            </w:r>
            <w:r w:rsidR="000174E6">
              <w:rPr>
                <w:rFonts w:ascii="Arial Narrow" w:hAnsi="Arial Narrow" w:cs="Arial"/>
                <w:b/>
                <w:bCs/>
                <w:iCs/>
                <w:sz w:val="22"/>
                <w:szCs w:val="22"/>
                <w:lang w:val="es-419"/>
              </w:rPr>
              <w:t>Adjunto</w:t>
            </w:r>
          </w:p>
        </w:tc>
      </w:tr>
      <w:tr w:rsidR="005D372B" w:rsidRPr="00115763" w14:paraId="2CFEF183" w14:textId="77777777" w:rsidTr="00027C48">
        <w:trPr>
          <w:trHeight w:val="51"/>
          <w:jc w:val="center"/>
        </w:trPr>
        <w:tc>
          <w:tcPr>
            <w:tcW w:w="2701" w:type="dxa"/>
          </w:tcPr>
          <w:p w14:paraId="26BB8441" w14:textId="0C36CC55" w:rsidR="005D372B" w:rsidRPr="00115763" w:rsidRDefault="00597F73" w:rsidP="00BA035E">
            <w:pPr>
              <w:pStyle w:val="Title"/>
              <w:jc w:val="left"/>
              <w:rPr>
                <w:rFonts w:ascii="Arial Narrow" w:hAnsi="Arial Narrow" w:cs="Arial"/>
                <w:bCs/>
                <w:iCs/>
                <w:sz w:val="22"/>
                <w:szCs w:val="22"/>
                <w:lang w:val="es-419"/>
              </w:rPr>
            </w:pPr>
            <w:r w:rsidRPr="00597F73">
              <w:rPr>
                <w:rFonts w:ascii="Arial Narrow" w:hAnsi="Arial Narrow" w:cs="Arial"/>
                <w:b/>
                <w:bCs/>
                <w:iCs/>
                <w:sz w:val="22"/>
                <w:szCs w:val="22"/>
                <w:lang w:val="es-419"/>
              </w:rPr>
              <w:t>Tipo de pienso o aditivo alimentario adquirido</w:t>
            </w:r>
          </w:p>
        </w:tc>
        <w:tc>
          <w:tcPr>
            <w:tcW w:w="2334" w:type="dxa"/>
          </w:tcPr>
          <w:p w14:paraId="02CD81B7" w14:textId="03833C47" w:rsidR="005D372B" w:rsidRPr="00115763" w:rsidRDefault="008946E9" w:rsidP="00BA035E">
            <w:pPr>
              <w:pStyle w:val="Title"/>
              <w:jc w:val="left"/>
              <w:rPr>
                <w:rFonts w:ascii="Arial Narrow" w:hAnsi="Arial Narrow" w:cs="Arial"/>
                <w:bCs/>
                <w:iCs/>
                <w:sz w:val="22"/>
                <w:szCs w:val="22"/>
                <w:lang w:val="es-419"/>
              </w:rPr>
            </w:pPr>
            <w:r>
              <w:rPr>
                <w:rFonts w:ascii="Arial Narrow" w:hAnsi="Arial Narrow" w:cs="Arial"/>
                <w:b/>
                <w:bCs/>
                <w:iCs/>
                <w:sz w:val="22"/>
                <w:szCs w:val="22"/>
                <w:lang w:val="es-419"/>
              </w:rPr>
              <w:t>Fuente</w:t>
            </w:r>
          </w:p>
        </w:tc>
        <w:tc>
          <w:tcPr>
            <w:tcW w:w="3072" w:type="dxa"/>
          </w:tcPr>
          <w:p w14:paraId="20F603A1" w14:textId="4ACB42A5" w:rsidR="005D372B" w:rsidRPr="00115763" w:rsidRDefault="008946E9" w:rsidP="00BA035E">
            <w:pPr>
              <w:pStyle w:val="Title"/>
              <w:jc w:val="left"/>
              <w:rPr>
                <w:rFonts w:ascii="Arial Narrow" w:hAnsi="Arial Narrow" w:cs="Arial"/>
                <w:bCs/>
                <w:iCs/>
                <w:sz w:val="22"/>
                <w:szCs w:val="22"/>
                <w:lang w:val="es-419"/>
              </w:rPr>
            </w:pPr>
            <w:r>
              <w:rPr>
                <w:rFonts w:ascii="Arial Narrow" w:hAnsi="Arial Narrow" w:cs="Arial"/>
                <w:b/>
                <w:bCs/>
                <w:iCs/>
                <w:sz w:val="22"/>
                <w:szCs w:val="22"/>
                <w:lang w:val="es-419"/>
              </w:rPr>
              <w:t>Nombre/</w:t>
            </w:r>
            <w:r w:rsidR="005D372B" w:rsidRPr="00115763">
              <w:rPr>
                <w:rFonts w:ascii="Arial Narrow" w:hAnsi="Arial Narrow" w:cs="Arial"/>
                <w:b/>
                <w:bCs/>
                <w:iCs/>
                <w:sz w:val="22"/>
                <w:szCs w:val="22"/>
                <w:lang w:val="es-419"/>
              </w:rPr>
              <w:t>ID</w:t>
            </w:r>
            <w:r>
              <w:rPr>
                <w:rFonts w:ascii="Arial Narrow" w:hAnsi="Arial Narrow" w:cs="Arial"/>
                <w:b/>
                <w:bCs/>
                <w:iCs/>
                <w:sz w:val="22"/>
                <w:szCs w:val="22"/>
                <w:lang w:val="es-419"/>
              </w:rPr>
              <w:t xml:space="preserve"> de colmena</w:t>
            </w:r>
          </w:p>
        </w:tc>
        <w:tc>
          <w:tcPr>
            <w:tcW w:w="2693" w:type="dxa"/>
          </w:tcPr>
          <w:p w14:paraId="18F5E92C" w14:textId="557AFA91" w:rsidR="005D372B" w:rsidRPr="00115763" w:rsidRDefault="00597F73" w:rsidP="00BA035E">
            <w:pPr>
              <w:pStyle w:val="Title"/>
              <w:jc w:val="left"/>
              <w:rPr>
                <w:rFonts w:ascii="Arial Narrow" w:hAnsi="Arial Narrow" w:cs="Arial"/>
                <w:bCs/>
                <w:iCs/>
                <w:sz w:val="22"/>
                <w:szCs w:val="22"/>
                <w:lang w:val="es-419"/>
              </w:rPr>
            </w:pPr>
            <w:r w:rsidRPr="00597F73">
              <w:rPr>
                <w:rFonts w:ascii="Arial Narrow" w:hAnsi="Arial Narrow" w:cs="Arial"/>
                <w:b/>
                <w:bCs/>
                <w:iCs/>
                <w:sz w:val="22"/>
                <w:szCs w:val="22"/>
                <w:lang w:val="es-419"/>
              </w:rPr>
              <w:t>Cantidad total alimentada anualmente</w:t>
            </w:r>
          </w:p>
        </w:tc>
      </w:tr>
      <w:tr w:rsidR="00F43AF1" w:rsidRPr="00115763" w14:paraId="19C2E2F1" w14:textId="77777777" w:rsidTr="00027C48">
        <w:trPr>
          <w:trHeight w:val="62"/>
          <w:jc w:val="center"/>
        </w:trPr>
        <w:tc>
          <w:tcPr>
            <w:tcW w:w="2701" w:type="dxa"/>
          </w:tcPr>
          <w:p w14:paraId="4B83EEBA" w14:textId="09531D83" w:rsidR="00F43AF1" w:rsidRPr="00115763" w:rsidRDefault="00F43AF1" w:rsidP="00BA035E">
            <w:pPr>
              <w:pStyle w:val="Title"/>
              <w:jc w:val="left"/>
              <w:rPr>
                <w:rFonts w:ascii="Arial Narrow" w:hAnsi="Arial Narrow" w:cs="Arial"/>
                <w:bCs/>
                <w:iCs/>
                <w:sz w:val="22"/>
                <w:szCs w:val="22"/>
                <w:lang w:val="es-419"/>
              </w:rPr>
            </w:pPr>
            <w:r w:rsidRPr="00115763">
              <w:rPr>
                <w:rFonts w:ascii="Garamond" w:hAnsi="Garamond"/>
                <w:bCs/>
                <w:iCs/>
                <w:sz w:val="20"/>
                <w:szCs w:val="20"/>
                <w:lang w:val="es-419"/>
              </w:rPr>
              <w:fldChar w:fldCharType="begin">
                <w:ffData>
                  <w:name w:val="Text847"/>
                  <w:enabled/>
                  <w:calcOnExit w:val="0"/>
                  <w:textInput/>
                </w:ffData>
              </w:fldChar>
            </w:r>
            <w:r w:rsidRPr="00115763">
              <w:rPr>
                <w:rFonts w:ascii="Garamond" w:hAnsi="Garamond"/>
                <w:bCs/>
                <w:iCs/>
                <w:sz w:val="20"/>
                <w:szCs w:val="20"/>
                <w:lang w:val="es-419"/>
              </w:rPr>
              <w:instrText xml:space="preserve"> FORMTEXT </w:instrText>
            </w:r>
            <w:r w:rsidRPr="00115763">
              <w:rPr>
                <w:rFonts w:ascii="Garamond" w:hAnsi="Garamond"/>
                <w:bCs/>
                <w:iCs/>
                <w:sz w:val="20"/>
                <w:szCs w:val="20"/>
                <w:lang w:val="es-419"/>
              </w:rPr>
            </w:r>
            <w:r w:rsidRPr="00115763">
              <w:rPr>
                <w:rFonts w:ascii="Garamond" w:hAnsi="Garamond"/>
                <w:bCs/>
                <w:iCs/>
                <w:sz w:val="20"/>
                <w:szCs w:val="20"/>
                <w:lang w:val="es-419"/>
              </w:rPr>
              <w:fldChar w:fldCharType="separate"/>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fldChar w:fldCharType="end"/>
            </w:r>
          </w:p>
        </w:tc>
        <w:tc>
          <w:tcPr>
            <w:tcW w:w="2334" w:type="dxa"/>
          </w:tcPr>
          <w:p w14:paraId="1F6A41FE" w14:textId="549FEAE1" w:rsidR="00F43AF1" w:rsidRPr="00115763" w:rsidRDefault="00F43AF1" w:rsidP="00BA035E">
            <w:pPr>
              <w:pStyle w:val="Title"/>
              <w:jc w:val="left"/>
              <w:rPr>
                <w:rFonts w:ascii="Arial Narrow" w:hAnsi="Arial Narrow" w:cs="Arial"/>
                <w:bCs/>
                <w:iCs/>
                <w:sz w:val="22"/>
                <w:szCs w:val="22"/>
                <w:lang w:val="es-419"/>
              </w:rPr>
            </w:pPr>
            <w:r w:rsidRPr="00115763">
              <w:rPr>
                <w:rFonts w:ascii="Garamond" w:hAnsi="Garamond"/>
                <w:bCs/>
                <w:iCs/>
                <w:sz w:val="20"/>
                <w:szCs w:val="20"/>
                <w:lang w:val="es-419"/>
              </w:rPr>
              <w:fldChar w:fldCharType="begin">
                <w:ffData>
                  <w:name w:val="Text847"/>
                  <w:enabled/>
                  <w:calcOnExit w:val="0"/>
                  <w:textInput/>
                </w:ffData>
              </w:fldChar>
            </w:r>
            <w:r w:rsidRPr="00115763">
              <w:rPr>
                <w:rFonts w:ascii="Garamond" w:hAnsi="Garamond"/>
                <w:bCs/>
                <w:iCs/>
                <w:sz w:val="20"/>
                <w:szCs w:val="20"/>
                <w:lang w:val="es-419"/>
              </w:rPr>
              <w:instrText xml:space="preserve"> FORMTEXT </w:instrText>
            </w:r>
            <w:r w:rsidRPr="00115763">
              <w:rPr>
                <w:rFonts w:ascii="Garamond" w:hAnsi="Garamond"/>
                <w:bCs/>
                <w:iCs/>
                <w:sz w:val="20"/>
                <w:szCs w:val="20"/>
                <w:lang w:val="es-419"/>
              </w:rPr>
            </w:r>
            <w:r w:rsidRPr="00115763">
              <w:rPr>
                <w:rFonts w:ascii="Garamond" w:hAnsi="Garamond"/>
                <w:bCs/>
                <w:iCs/>
                <w:sz w:val="20"/>
                <w:szCs w:val="20"/>
                <w:lang w:val="es-419"/>
              </w:rPr>
              <w:fldChar w:fldCharType="separate"/>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fldChar w:fldCharType="end"/>
            </w:r>
          </w:p>
        </w:tc>
        <w:tc>
          <w:tcPr>
            <w:tcW w:w="3072" w:type="dxa"/>
          </w:tcPr>
          <w:p w14:paraId="4A7280BE" w14:textId="16028DBC" w:rsidR="00F43AF1" w:rsidRPr="00115763" w:rsidRDefault="00F43AF1" w:rsidP="00BA035E">
            <w:pPr>
              <w:pStyle w:val="Title"/>
              <w:jc w:val="left"/>
              <w:rPr>
                <w:rFonts w:ascii="Arial Narrow" w:hAnsi="Arial Narrow" w:cs="Arial"/>
                <w:bCs/>
                <w:iCs/>
                <w:sz w:val="22"/>
                <w:szCs w:val="22"/>
                <w:lang w:val="es-419"/>
              </w:rPr>
            </w:pPr>
            <w:r w:rsidRPr="00115763">
              <w:rPr>
                <w:rFonts w:ascii="Garamond" w:hAnsi="Garamond"/>
                <w:bCs/>
                <w:iCs/>
                <w:sz w:val="20"/>
                <w:szCs w:val="20"/>
                <w:lang w:val="es-419"/>
              </w:rPr>
              <w:fldChar w:fldCharType="begin">
                <w:ffData>
                  <w:name w:val="Text847"/>
                  <w:enabled/>
                  <w:calcOnExit w:val="0"/>
                  <w:textInput/>
                </w:ffData>
              </w:fldChar>
            </w:r>
            <w:r w:rsidRPr="00115763">
              <w:rPr>
                <w:rFonts w:ascii="Garamond" w:hAnsi="Garamond"/>
                <w:bCs/>
                <w:iCs/>
                <w:sz w:val="20"/>
                <w:szCs w:val="20"/>
                <w:lang w:val="es-419"/>
              </w:rPr>
              <w:instrText xml:space="preserve"> FORMTEXT </w:instrText>
            </w:r>
            <w:r w:rsidRPr="00115763">
              <w:rPr>
                <w:rFonts w:ascii="Garamond" w:hAnsi="Garamond"/>
                <w:bCs/>
                <w:iCs/>
                <w:sz w:val="20"/>
                <w:szCs w:val="20"/>
                <w:lang w:val="es-419"/>
              </w:rPr>
            </w:r>
            <w:r w:rsidRPr="00115763">
              <w:rPr>
                <w:rFonts w:ascii="Garamond" w:hAnsi="Garamond"/>
                <w:bCs/>
                <w:iCs/>
                <w:sz w:val="20"/>
                <w:szCs w:val="20"/>
                <w:lang w:val="es-419"/>
              </w:rPr>
              <w:fldChar w:fldCharType="separate"/>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fldChar w:fldCharType="end"/>
            </w:r>
          </w:p>
        </w:tc>
        <w:tc>
          <w:tcPr>
            <w:tcW w:w="2693" w:type="dxa"/>
          </w:tcPr>
          <w:p w14:paraId="25C1E034" w14:textId="7B043086" w:rsidR="00F43AF1" w:rsidRPr="00115763" w:rsidRDefault="00F43AF1" w:rsidP="00BA035E">
            <w:pPr>
              <w:pStyle w:val="Title"/>
              <w:jc w:val="left"/>
              <w:rPr>
                <w:rFonts w:ascii="Arial Narrow" w:hAnsi="Arial Narrow" w:cs="Arial"/>
                <w:bCs/>
                <w:iCs/>
                <w:sz w:val="22"/>
                <w:szCs w:val="22"/>
                <w:lang w:val="es-419"/>
              </w:rPr>
            </w:pPr>
            <w:r w:rsidRPr="00115763">
              <w:rPr>
                <w:rFonts w:ascii="Garamond" w:hAnsi="Garamond"/>
                <w:bCs/>
                <w:iCs/>
                <w:sz w:val="20"/>
                <w:szCs w:val="20"/>
                <w:lang w:val="es-419"/>
              </w:rPr>
              <w:fldChar w:fldCharType="begin">
                <w:ffData>
                  <w:name w:val="Text847"/>
                  <w:enabled/>
                  <w:calcOnExit w:val="0"/>
                  <w:textInput/>
                </w:ffData>
              </w:fldChar>
            </w:r>
            <w:r w:rsidRPr="00115763">
              <w:rPr>
                <w:rFonts w:ascii="Garamond" w:hAnsi="Garamond"/>
                <w:bCs/>
                <w:iCs/>
                <w:sz w:val="20"/>
                <w:szCs w:val="20"/>
                <w:lang w:val="es-419"/>
              </w:rPr>
              <w:instrText xml:space="preserve"> FORMTEXT </w:instrText>
            </w:r>
            <w:r w:rsidRPr="00115763">
              <w:rPr>
                <w:rFonts w:ascii="Garamond" w:hAnsi="Garamond"/>
                <w:bCs/>
                <w:iCs/>
                <w:sz w:val="20"/>
                <w:szCs w:val="20"/>
                <w:lang w:val="es-419"/>
              </w:rPr>
            </w:r>
            <w:r w:rsidRPr="00115763">
              <w:rPr>
                <w:rFonts w:ascii="Garamond" w:hAnsi="Garamond"/>
                <w:bCs/>
                <w:iCs/>
                <w:sz w:val="20"/>
                <w:szCs w:val="20"/>
                <w:lang w:val="es-419"/>
              </w:rPr>
              <w:fldChar w:fldCharType="separate"/>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fldChar w:fldCharType="end"/>
            </w:r>
          </w:p>
        </w:tc>
      </w:tr>
      <w:tr w:rsidR="00F43AF1" w:rsidRPr="00115763" w14:paraId="1455AB32" w14:textId="77777777" w:rsidTr="00027C48">
        <w:trPr>
          <w:trHeight w:val="107"/>
          <w:jc w:val="center"/>
        </w:trPr>
        <w:tc>
          <w:tcPr>
            <w:tcW w:w="2701" w:type="dxa"/>
          </w:tcPr>
          <w:p w14:paraId="6488E5EE" w14:textId="6AC66C9A" w:rsidR="00F43AF1" w:rsidRPr="00115763" w:rsidRDefault="00F43AF1" w:rsidP="00BA035E">
            <w:pPr>
              <w:pStyle w:val="Title"/>
              <w:jc w:val="left"/>
              <w:rPr>
                <w:rFonts w:ascii="Arial Narrow" w:hAnsi="Arial Narrow" w:cs="Arial"/>
                <w:bCs/>
                <w:iCs/>
                <w:sz w:val="22"/>
                <w:szCs w:val="22"/>
                <w:lang w:val="es-419"/>
              </w:rPr>
            </w:pPr>
            <w:r w:rsidRPr="00115763">
              <w:rPr>
                <w:rFonts w:ascii="Garamond" w:hAnsi="Garamond"/>
                <w:bCs/>
                <w:iCs/>
                <w:sz w:val="20"/>
                <w:szCs w:val="20"/>
                <w:lang w:val="es-419"/>
              </w:rPr>
              <w:fldChar w:fldCharType="begin">
                <w:ffData>
                  <w:name w:val="Text847"/>
                  <w:enabled/>
                  <w:calcOnExit w:val="0"/>
                  <w:textInput/>
                </w:ffData>
              </w:fldChar>
            </w:r>
            <w:r w:rsidRPr="00115763">
              <w:rPr>
                <w:rFonts w:ascii="Garamond" w:hAnsi="Garamond"/>
                <w:bCs/>
                <w:iCs/>
                <w:sz w:val="20"/>
                <w:szCs w:val="20"/>
                <w:lang w:val="es-419"/>
              </w:rPr>
              <w:instrText xml:space="preserve"> FORMTEXT </w:instrText>
            </w:r>
            <w:r w:rsidRPr="00115763">
              <w:rPr>
                <w:rFonts w:ascii="Garamond" w:hAnsi="Garamond"/>
                <w:bCs/>
                <w:iCs/>
                <w:sz w:val="20"/>
                <w:szCs w:val="20"/>
                <w:lang w:val="es-419"/>
              </w:rPr>
            </w:r>
            <w:r w:rsidRPr="00115763">
              <w:rPr>
                <w:rFonts w:ascii="Garamond" w:hAnsi="Garamond"/>
                <w:bCs/>
                <w:iCs/>
                <w:sz w:val="20"/>
                <w:szCs w:val="20"/>
                <w:lang w:val="es-419"/>
              </w:rPr>
              <w:fldChar w:fldCharType="separate"/>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fldChar w:fldCharType="end"/>
            </w:r>
          </w:p>
        </w:tc>
        <w:tc>
          <w:tcPr>
            <w:tcW w:w="2334" w:type="dxa"/>
          </w:tcPr>
          <w:p w14:paraId="72E9C602" w14:textId="59414DC0" w:rsidR="00F43AF1" w:rsidRPr="00115763" w:rsidRDefault="00F43AF1" w:rsidP="00BA035E">
            <w:pPr>
              <w:pStyle w:val="Title"/>
              <w:jc w:val="left"/>
              <w:rPr>
                <w:rFonts w:ascii="Arial Narrow" w:hAnsi="Arial Narrow" w:cs="Arial"/>
                <w:bCs/>
                <w:iCs/>
                <w:sz w:val="22"/>
                <w:szCs w:val="22"/>
                <w:lang w:val="es-419"/>
              </w:rPr>
            </w:pPr>
            <w:r w:rsidRPr="00115763">
              <w:rPr>
                <w:rFonts w:ascii="Garamond" w:hAnsi="Garamond"/>
                <w:bCs/>
                <w:iCs/>
                <w:sz w:val="20"/>
                <w:szCs w:val="20"/>
                <w:lang w:val="es-419"/>
              </w:rPr>
              <w:fldChar w:fldCharType="begin">
                <w:ffData>
                  <w:name w:val="Text847"/>
                  <w:enabled/>
                  <w:calcOnExit w:val="0"/>
                  <w:textInput/>
                </w:ffData>
              </w:fldChar>
            </w:r>
            <w:r w:rsidRPr="00115763">
              <w:rPr>
                <w:rFonts w:ascii="Garamond" w:hAnsi="Garamond"/>
                <w:bCs/>
                <w:iCs/>
                <w:sz w:val="20"/>
                <w:szCs w:val="20"/>
                <w:lang w:val="es-419"/>
              </w:rPr>
              <w:instrText xml:space="preserve"> FORMTEXT </w:instrText>
            </w:r>
            <w:r w:rsidRPr="00115763">
              <w:rPr>
                <w:rFonts w:ascii="Garamond" w:hAnsi="Garamond"/>
                <w:bCs/>
                <w:iCs/>
                <w:sz w:val="20"/>
                <w:szCs w:val="20"/>
                <w:lang w:val="es-419"/>
              </w:rPr>
            </w:r>
            <w:r w:rsidRPr="00115763">
              <w:rPr>
                <w:rFonts w:ascii="Garamond" w:hAnsi="Garamond"/>
                <w:bCs/>
                <w:iCs/>
                <w:sz w:val="20"/>
                <w:szCs w:val="20"/>
                <w:lang w:val="es-419"/>
              </w:rPr>
              <w:fldChar w:fldCharType="separate"/>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fldChar w:fldCharType="end"/>
            </w:r>
          </w:p>
        </w:tc>
        <w:tc>
          <w:tcPr>
            <w:tcW w:w="3072" w:type="dxa"/>
          </w:tcPr>
          <w:p w14:paraId="0D5E1FCF" w14:textId="395097B1" w:rsidR="00F43AF1" w:rsidRPr="00115763" w:rsidRDefault="00F43AF1" w:rsidP="00BA035E">
            <w:pPr>
              <w:pStyle w:val="Title"/>
              <w:jc w:val="left"/>
              <w:rPr>
                <w:rFonts w:ascii="Arial Narrow" w:hAnsi="Arial Narrow" w:cs="Arial"/>
                <w:bCs/>
                <w:iCs/>
                <w:sz w:val="22"/>
                <w:szCs w:val="22"/>
                <w:lang w:val="es-419"/>
              </w:rPr>
            </w:pPr>
            <w:r w:rsidRPr="00115763">
              <w:rPr>
                <w:rFonts w:ascii="Garamond" w:hAnsi="Garamond"/>
                <w:bCs/>
                <w:iCs/>
                <w:sz w:val="20"/>
                <w:szCs w:val="20"/>
                <w:lang w:val="es-419"/>
              </w:rPr>
              <w:fldChar w:fldCharType="begin">
                <w:ffData>
                  <w:name w:val="Text847"/>
                  <w:enabled/>
                  <w:calcOnExit w:val="0"/>
                  <w:textInput/>
                </w:ffData>
              </w:fldChar>
            </w:r>
            <w:r w:rsidRPr="00115763">
              <w:rPr>
                <w:rFonts w:ascii="Garamond" w:hAnsi="Garamond"/>
                <w:bCs/>
                <w:iCs/>
                <w:sz w:val="20"/>
                <w:szCs w:val="20"/>
                <w:lang w:val="es-419"/>
              </w:rPr>
              <w:instrText xml:space="preserve"> FORMTEXT </w:instrText>
            </w:r>
            <w:r w:rsidRPr="00115763">
              <w:rPr>
                <w:rFonts w:ascii="Garamond" w:hAnsi="Garamond"/>
                <w:bCs/>
                <w:iCs/>
                <w:sz w:val="20"/>
                <w:szCs w:val="20"/>
                <w:lang w:val="es-419"/>
              </w:rPr>
            </w:r>
            <w:r w:rsidRPr="00115763">
              <w:rPr>
                <w:rFonts w:ascii="Garamond" w:hAnsi="Garamond"/>
                <w:bCs/>
                <w:iCs/>
                <w:sz w:val="20"/>
                <w:szCs w:val="20"/>
                <w:lang w:val="es-419"/>
              </w:rPr>
              <w:fldChar w:fldCharType="separate"/>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fldChar w:fldCharType="end"/>
            </w:r>
          </w:p>
        </w:tc>
        <w:tc>
          <w:tcPr>
            <w:tcW w:w="2693" w:type="dxa"/>
          </w:tcPr>
          <w:p w14:paraId="6EF6FD05" w14:textId="63D82C14" w:rsidR="00F43AF1" w:rsidRPr="00115763" w:rsidRDefault="00F43AF1" w:rsidP="00BA035E">
            <w:pPr>
              <w:pStyle w:val="Title"/>
              <w:jc w:val="left"/>
              <w:rPr>
                <w:rFonts w:ascii="Arial Narrow" w:hAnsi="Arial Narrow" w:cs="Arial"/>
                <w:bCs/>
                <w:iCs/>
                <w:sz w:val="22"/>
                <w:szCs w:val="22"/>
                <w:lang w:val="es-419"/>
              </w:rPr>
            </w:pPr>
            <w:r w:rsidRPr="00115763">
              <w:rPr>
                <w:rFonts w:ascii="Garamond" w:hAnsi="Garamond"/>
                <w:bCs/>
                <w:iCs/>
                <w:sz w:val="20"/>
                <w:szCs w:val="20"/>
                <w:lang w:val="es-419"/>
              </w:rPr>
              <w:fldChar w:fldCharType="begin">
                <w:ffData>
                  <w:name w:val="Text847"/>
                  <w:enabled/>
                  <w:calcOnExit w:val="0"/>
                  <w:textInput/>
                </w:ffData>
              </w:fldChar>
            </w:r>
            <w:r w:rsidRPr="00115763">
              <w:rPr>
                <w:rFonts w:ascii="Garamond" w:hAnsi="Garamond"/>
                <w:bCs/>
                <w:iCs/>
                <w:sz w:val="20"/>
                <w:szCs w:val="20"/>
                <w:lang w:val="es-419"/>
              </w:rPr>
              <w:instrText xml:space="preserve"> FORMTEXT </w:instrText>
            </w:r>
            <w:r w:rsidRPr="00115763">
              <w:rPr>
                <w:rFonts w:ascii="Garamond" w:hAnsi="Garamond"/>
                <w:bCs/>
                <w:iCs/>
                <w:sz w:val="20"/>
                <w:szCs w:val="20"/>
                <w:lang w:val="es-419"/>
              </w:rPr>
            </w:r>
            <w:r w:rsidRPr="00115763">
              <w:rPr>
                <w:rFonts w:ascii="Garamond" w:hAnsi="Garamond"/>
                <w:bCs/>
                <w:iCs/>
                <w:sz w:val="20"/>
                <w:szCs w:val="20"/>
                <w:lang w:val="es-419"/>
              </w:rPr>
              <w:fldChar w:fldCharType="separate"/>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fldChar w:fldCharType="end"/>
            </w:r>
          </w:p>
        </w:tc>
      </w:tr>
      <w:tr w:rsidR="00F43AF1" w:rsidRPr="00115763" w14:paraId="72C4AEEB" w14:textId="77777777" w:rsidTr="00027C48">
        <w:trPr>
          <w:trHeight w:val="134"/>
          <w:jc w:val="center"/>
        </w:trPr>
        <w:tc>
          <w:tcPr>
            <w:tcW w:w="2701" w:type="dxa"/>
          </w:tcPr>
          <w:p w14:paraId="359552BD" w14:textId="771FDFBE" w:rsidR="00F43AF1" w:rsidRPr="00115763" w:rsidRDefault="00F43AF1" w:rsidP="00BA035E">
            <w:pPr>
              <w:pStyle w:val="Title"/>
              <w:jc w:val="left"/>
              <w:rPr>
                <w:rFonts w:ascii="Arial Narrow" w:hAnsi="Arial Narrow" w:cs="Arial"/>
                <w:bCs/>
                <w:iCs/>
                <w:sz w:val="22"/>
                <w:szCs w:val="22"/>
                <w:lang w:val="es-419"/>
              </w:rPr>
            </w:pPr>
            <w:r w:rsidRPr="00115763">
              <w:rPr>
                <w:rFonts w:ascii="Garamond" w:hAnsi="Garamond"/>
                <w:bCs/>
                <w:iCs/>
                <w:sz w:val="20"/>
                <w:szCs w:val="20"/>
                <w:lang w:val="es-419"/>
              </w:rPr>
              <w:fldChar w:fldCharType="begin">
                <w:ffData>
                  <w:name w:val="Text847"/>
                  <w:enabled/>
                  <w:calcOnExit w:val="0"/>
                  <w:textInput/>
                </w:ffData>
              </w:fldChar>
            </w:r>
            <w:r w:rsidRPr="00115763">
              <w:rPr>
                <w:rFonts w:ascii="Garamond" w:hAnsi="Garamond"/>
                <w:bCs/>
                <w:iCs/>
                <w:sz w:val="20"/>
                <w:szCs w:val="20"/>
                <w:lang w:val="es-419"/>
              </w:rPr>
              <w:instrText xml:space="preserve"> FORMTEXT </w:instrText>
            </w:r>
            <w:r w:rsidRPr="00115763">
              <w:rPr>
                <w:rFonts w:ascii="Garamond" w:hAnsi="Garamond"/>
                <w:bCs/>
                <w:iCs/>
                <w:sz w:val="20"/>
                <w:szCs w:val="20"/>
                <w:lang w:val="es-419"/>
              </w:rPr>
            </w:r>
            <w:r w:rsidRPr="00115763">
              <w:rPr>
                <w:rFonts w:ascii="Garamond" w:hAnsi="Garamond"/>
                <w:bCs/>
                <w:iCs/>
                <w:sz w:val="20"/>
                <w:szCs w:val="20"/>
                <w:lang w:val="es-419"/>
              </w:rPr>
              <w:fldChar w:fldCharType="separate"/>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fldChar w:fldCharType="end"/>
            </w:r>
          </w:p>
        </w:tc>
        <w:tc>
          <w:tcPr>
            <w:tcW w:w="2334" w:type="dxa"/>
          </w:tcPr>
          <w:p w14:paraId="3C93F1A1" w14:textId="1CD76C1E" w:rsidR="00F43AF1" w:rsidRPr="00115763" w:rsidRDefault="00F43AF1" w:rsidP="00BA035E">
            <w:pPr>
              <w:pStyle w:val="Title"/>
              <w:jc w:val="left"/>
              <w:rPr>
                <w:rFonts w:ascii="Arial Narrow" w:hAnsi="Arial Narrow" w:cs="Arial"/>
                <w:bCs/>
                <w:iCs/>
                <w:sz w:val="22"/>
                <w:szCs w:val="22"/>
                <w:lang w:val="es-419"/>
              </w:rPr>
            </w:pPr>
            <w:r w:rsidRPr="00115763">
              <w:rPr>
                <w:rFonts w:ascii="Garamond" w:hAnsi="Garamond"/>
                <w:bCs/>
                <w:iCs/>
                <w:sz w:val="20"/>
                <w:szCs w:val="20"/>
                <w:lang w:val="es-419"/>
              </w:rPr>
              <w:fldChar w:fldCharType="begin">
                <w:ffData>
                  <w:name w:val="Text847"/>
                  <w:enabled/>
                  <w:calcOnExit w:val="0"/>
                  <w:textInput/>
                </w:ffData>
              </w:fldChar>
            </w:r>
            <w:r w:rsidRPr="00115763">
              <w:rPr>
                <w:rFonts w:ascii="Garamond" w:hAnsi="Garamond"/>
                <w:bCs/>
                <w:iCs/>
                <w:sz w:val="20"/>
                <w:szCs w:val="20"/>
                <w:lang w:val="es-419"/>
              </w:rPr>
              <w:instrText xml:space="preserve"> FORMTEXT </w:instrText>
            </w:r>
            <w:r w:rsidRPr="00115763">
              <w:rPr>
                <w:rFonts w:ascii="Garamond" w:hAnsi="Garamond"/>
                <w:bCs/>
                <w:iCs/>
                <w:sz w:val="20"/>
                <w:szCs w:val="20"/>
                <w:lang w:val="es-419"/>
              </w:rPr>
            </w:r>
            <w:r w:rsidRPr="00115763">
              <w:rPr>
                <w:rFonts w:ascii="Garamond" w:hAnsi="Garamond"/>
                <w:bCs/>
                <w:iCs/>
                <w:sz w:val="20"/>
                <w:szCs w:val="20"/>
                <w:lang w:val="es-419"/>
              </w:rPr>
              <w:fldChar w:fldCharType="separate"/>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fldChar w:fldCharType="end"/>
            </w:r>
          </w:p>
        </w:tc>
        <w:tc>
          <w:tcPr>
            <w:tcW w:w="3072" w:type="dxa"/>
          </w:tcPr>
          <w:p w14:paraId="12A98695" w14:textId="0F5B8A8D" w:rsidR="00F43AF1" w:rsidRPr="00115763" w:rsidRDefault="00F43AF1" w:rsidP="00BA035E">
            <w:pPr>
              <w:pStyle w:val="Title"/>
              <w:jc w:val="left"/>
              <w:rPr>
                <w:rFonts w:ascii="Arial Narrow" w:hAnsi="Arial Narrow" w:cs="Arial"/>
                <w:bCs/>
                <w:iCs/>
                <w:sz w:val="22"/>
                <w:szCs w:val="22"/>
                <w:lang w:val="es-419"/>
              </w:rPr>
            </w:pPr>
            <w:r w:rsidRPr="00115763">
              <w:rPr>
                <w:rFonts w:ascii="Garamond" w:hAnsi="Garamond"/>
                <w:bCs/>
                <w:iCs/>
                <w:sz w:val="20"/>
                <w:szCs w:val="20"/>
                <w:lang w:val="es-419"/>
              </w:rPr>
              <w:fldChar w:fldCharType="begin">
                <w:ffData>
                  <w:name w:val="Text847"/>
                  <w:enabled/>
                  <w:calcOnExit w:val="0"/>
                  <w:textInput/>
                </w:ffData>
              </w:fldChar>
            </w:r>
            <w:r w:rsidRPr="00115763">
              <w:rPr>
                <w:rFonts w:ascii="Garamond" w:hAnsi="Garamond"/>
                <w:bCs/>
                <w:iCs/>
                <w:sz w:val="20"/>
                <w:szCs w:val="20"/>
                <w:lang w:val="es-419"/>
              </w:rPr>
              <w:instrText xml:space="preserve"> FORMTEXT </w:instrText>
            </w:r>
            <w:r w:rsidRPr="00115763">
              <w:rPr>
                <w:rFonts w:ascii="Garamond" w:hAnsi="Garamond"/>
                <w:bCs/>
                <w:iCs/>
                <w:sz w:val="20"/>
                <w:szCs w:val="20"/>
                <w:lang w:val="es-419"/>
              </w:rPr>
            </w:r>
            <w:r w:rsidRPr="00115763">
              <w:rPr>
                <w:rFonts w:ascii="Garamond" w:hAnsi="Garamond"/>
                <w:bCs/>
                <w:iCs/>
                <w:sz w:val="20"/>
                <w:szCs w:val="20"/>
                <w:lang w:val="es-419"/>
              </w:rPr>
              <w:fldChar w:fldCharType="separate"/>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fldChar w:fldCharType="end"/>
            </w:r>
          </w:p>
        </w:tc>
        <w:tc>
          <w:tcPr>
            <w:tcW w:w="2693" w:type="dxa"/>
          </w:tcPr>
          <w:p w14:paraId="0C9CB47C" w14:textId="45DEF9EC" w:rsidR="00F43AF1" w:rsidRPr="00115763" w:rsidRDefault="00F43AF1" w:rsidP="00BA035E">
            <w:pPr>
              <w:pStyle w:val="Title"/>
              <w:jc w:val="left"/>
              <w:rPr>
                <w:rFonts w:ascii="Arial Narrow" w:hAnsi="Arial Narrow" w:cs="Arial"/>
                <w:bCs/>
                <w:iCs/>
                <w:sz w:val="22"/>
                <w:szCs w:val="22"/>
                <w:lang w:val="es-419"/>
              </w:rPr>
            </w:pPr>
            <w:r w:rsidRPr="00115763">
              <w:rPr>
                <w:rFonts w:ascii="Garamond" w:hAnsi="Garamond"/>
                <w:bCs/>
                <w:iCs/>
                <w:sz w:val="20"/>
                <w:szCs w:val="20"/>
                <w:lang w:val="es-419"/>
              </w:rPr>
              <w:fldChar w:fldCharType="begin">
                <w:ffData>
                  <w:name w:val="Text847"/>
                  <w:enabled/>
                  <w:calcOnExit w:val="0"/>
                  <w:textInput/>
                </w:ffData>
              </w:fldChar>
            </w:r>
            <w:r w:rsidRPr="00115763">
              <w:rPr>
                <w:rFonts w:ascii="Garamond" w:hAnsi="Garamond"/>
                <w:bCs/>
                <w:iCs/>
                <w:sz w:val="20"/>
                <w:szCs w:val="20"/>
                <w:lang w:val="es-419"/>
              </w:rPr>
              <w:instrText xml:space="preserve"> FORMTEXT </w:instrText>
            </w:r>
            <w:r w:rsidRPr="00115763">
              <w:rPr>
                <w:rFonts w:ascii="Garamond" w:hAnsi="Garamond"/>
                <w:bCs/>
                <w:iCs/>
                <w:sz w:val="20"/>
                <w:szCs w:val="20"/>
                <w:lang w:val="es-419"/>
              </w:rPr>
            </w:r>
            <w:r w:rsidRPr="00115763">
              <w:rPr>
                <w:rFonts w:ascii="Garamond" w:hAnsi="Garamond"/>
                <w:bCs/>
                <w:iCs/>
                <w:sz w:val="20"/>
                <w:szCs w:val="20"/>
                <w:lang w:val="es-419"/>
              </w:rPr>
              <w:fldChar w:fldCharType="separate"/>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t> </w:t>
            </w:r>
            <w:r w:rsidRPr="00115763">
              <w:rPr>
                <w:rFonts w:ascii="Garamond" w:hAnsi="Garamond"/>
                <w:bCs/>
                <w:iCs/>
                <w:sz w:val="20"/>
                <w:szCs w:val="20"/>
                <w:lang w:val="es-419"/>
              </w:rPr>
              <w:fldChar w:fldCharType="end"/>
            </w:r>
          </w:p>
        </w:tc>
      </w:tr>
      <w:tr w:rsidR="005D372B" w:rsidRPr="00115763" w14:paraId="3AD5D883" w14:textId="77777777" w:rsidTr="00027C48">
        <w:trPr>
          <w:trHeight w:val="971"/>
          <w:jc w:val="center"/>
        </w:trPr>
        <w:tc>
          <w:tcPr>
            <w:tcW w:w="10800" w:type="dxa"/>
            <w:gridSpan w:val="4"/>
            <w:tcBorders>
              <w:bottom w:val="nil"/>
            </w:tcBorders>
          </w:tcPr>
          <w:p w14:paraId="6D4E4D74" w14:textId="65CD6593" w:rsidR="00AB6092" w:rsidRPr="00115763" w:rsidRDefault="007C45D0" w:rsidP="00BA035E">
            <w:pPr>
              <w:pStyle w:val="Title"/>
              <w:numPr>
                <w:ilvl w:val="0"/>
                <w:numId w:val="26"/>
              </w:numPr>
              <w:spacing w:before="80"/>
              <w:ind w:left="360"/>
              <w:jc w:val="left"/>
              <w:rPr>
                <w:rFonts w:ascii="Arial Narrow" w:hAnsi="Arial Narrow" w:cs="Arial"/>
                <w:bCs/>
                <w:iCs/>
                <w:sz w:val="22"/>
                <w:szCs w:val="22"/>
                <w:lang w:val="es-419"/>
              </w:rPr>
            </w:pPr>
            <w:r w:rsidRPr="007C45D0">
              <w:rPr>
                <w:rFonts w:ascii="Arial Narrow" w:hAnsi="Arial Narrow" w:cs="Arial"/>
                <w:bCs/>
                <w:iCs/>
                <w:sz w:val="22"/>
                <w:szCs w:val="22"/>
                <w:lang w:val="es-419"/>
              </w:rPr>
              <w:t>¿Se proporciona alimento suplementario dentro de los 15 días anteriores a la recolección de productos apícolas?</w:t>
            </w:r>
            <w:r w:rsidR="005D372B" w:rsidRPr="00115763">
              <w:rPr>
                <w:rFonts w:ascii="Arial Narrow" w:hAnsi="Arial Narrow" w:cs="Arial"/>
                <w:bCs/>
                <w:iCs/>
                <w:sz w:val="22"/>
                <w:szCs w:val="22"/>
                <w:lang w:val="es-419"/>
              </w:rPr>
              <w:t xml:space="preserve"> </w:t>
            </w:r>
            <w:r>
              <w:rPr>
                <w:rFonts w:ascii="Arial Narrow" w:hAnsi="Arial Narrow" w:cs="Arial"/>
                <w:bCs/>
                <w:iCs/>
                <w:sz w:val="22"/>
                <w:szCs w:val="22"/>
                <w:lang w:val="es-419"/>
              </w:rPr>
              <w:br/>
            </w:r>
            <w:r w:rsidR="005D372B" w:rsidRPr="00115763">
              <w:rPr>
                <w:rFonts w:cs="Arial"/>
                <w:bCs/>
                <w:iCs/>
                <w:szCs w:val="22"/>
                <w:lang w:val="es-419"/>
              </w:rPr>
              <w:fldChar w:fldCharType="begin">
                <w:ffData>
                  <w:name w:val="Check351"/>
                  <w:enabled/>
                  <w:calcOnExit w:val="0"/>
                  <w:checkBox>
                    <w:sizeAuto/>
                    <w:default w:val="0"/>
                  </w:checkBox>
                </w:ffData>
              </w:fldChar>
            </w:r>
            <w:r w:rsidR="005D372B" w:rsidRPr="00115763">
              <w:rPr>
                <w:rFonts w:ascii="Arial Narrow" w:hAnsi="Arial Narrow" w:cs="Arial"/>
                <w:bCs/>
                <w:iCs/>
                <w:sz w:val="22"/>
                <w:szCs w:val="22"/>
                <w:lang w:val="es-419"/>
              </w:rPr>
              <w:instrText xml:space="preserve"> FORMCHECKBOX </w:instrText>
            </w:r>
            <w:r w:rsidR="008135D0" w:rsidRPr="00115763">
              <w:rPr>
                <w:rFonts w:cs="Arial"/>
                <w:bCs/>
                <w:iCs/>
                <w:szCs w:val="22"/>
                <w:lang w:val="es-419"/>
              </w:rPr>
            </w:r>
            <w:r w:rsidR="008135D0" w:rsidRPr="00115763">
              <w:rPr>
                <w:rFonts w:cs="Arial"/>
                <w:bCs/>
                <w:iCs/>
                <w:szCs w:val="22"/>
                <w:lang w:val="es-419"/>
              </w:rPr>
              <w:fldChar w:fldCharType="separate"/>
            </w:r>
            <w:r w:rsidR="005D372B" w:rsidRPr="00115763">
              <w:rPr>
                <w:rFonts w:cs="Arial"/>
                <w:bCs/>
                <w:iCs/>
                <w:szCs w:val="22"/>
                <w:lang w:val="es-419"/>
              </w:rPr>
              <w:fldChar w:fldCharType="end"/>
            </w:r>
            <w:r w:rsidR="005D372B" w:rsidRPr="00115763">
              <w:rPr>
                <w:rFonts w:ascii="Arial Narrow" w:hAnsi="Arial Narrow" w:cs="Arial"/>
                <w:bCs/>
                <w:iCs/>
                <w:sz w:val="22"/>
                <w:szCs w:val="22"/>
                <w:lang w:val="es-419"/>
              </w:rPr>
              <w:t xml:space="preserve"> </w:t>
            </w:r>
            <w:r w:rsidR="000174E6">
              <w:rPr>
                <w:rFonts w:ascii="Arial Narrow" w:hAnsi="Arial Narrow" w:cs="Arial"/>
                <w:bCs/>
                <w:iCs/>
                <w:sz w:val="22"/>
                <w:szCs w:val="22"/>
                <w:lang w:val="es-419"/>
              </w:rPr>
              <w:t>Sí</w:t>
            </w:r>
            <w:r w:rsidR="005D372B" w:rsidRPr="00115763">
              <w:rPr>
                <w:rFonts w:ascii="Arial Narrow" w:hAnsi="Arial Narrow" w:cs="Arial"/>
                <w:bCs/>
                <w:iCs/>
                <w:sz w:val="22"/>
                <w:szCs w:val="22"/>
                <w:lang w:val="es-419"/>
              </w:rPr>
              <w:t xml:space="preserve"> </w:t>
            </w:r>
            <w:r w:rsidR="004055F4" w:rsidRPr="00115763">
              <w:rPr>
                <w:rFonts w:ascii="Arial Narrow" w:hAnsi="Arial Narrow" w:cs="Arial"/>
                <w:bCs/>
                <w:iCs/>
                <w:sz w:val="22"/>
                <w:szCs w:val="22"/>
                <w:lang w:val="es-419"/>
              </w:rPr>
              <w:t xml:space="preserve"> </w:t>
            </w:r>
            <w:r w:rsidR="005D372B" w:rsidRPr="00115763">
              <w:rPr>
                <w:rFonts w:ascii="Arial Narrow" w:hAnsi="Arial Narrow" w:cs="Arial"/>
                <w:bCs/>
                <w:iCs/>
                <w:sz w:val="22"/>
                <w:szCs w:val="22"/>
                <w:lang w:val="es-419"/>
              </w:rPr>
              <w:t xml:space="preserve"> </w:t>
            </w:r>
            <w:r w:rsidR="005D372B" w:rsidRPr="00115763">
              <w:rPr>
                <w:rFonts w:cs="Arial"/>
                <w:bCs/>
                <w:iCs/>
                <w:szCs w:val="22"/>
                <w:lang w:val="es-419"/>
              </w:rPr>
              <w:fldChar w:fldCharType="begin">
                <w:ffData>
                  <w:name w:val="Check351"/>
                  <w:enabled/>
                  <w:calcOnExit w:val="0"/>
                  <w:checkBox>
                    <w:sizeAuto/>
                    <w:default w:val="0"/>
                  </w:checkBox>
                </w:ffData>
              </w:fldChar>
            </w:r>
            <w:r w:rsidR="005D372B" w:rsidRPr="00115763">
              <w:rPr>
                <w:rFonts w:ascii="Arial Narrow" w:hAnsi="Arial Narrow" w:cs="Arial"/>
                <w:bCs/>
                <w:iCs/>
                <w:sz w:val="22"/>
                <w:szCs w:val="22"/>
                <w:lang w:val="es-419"/>
              </w:rPr>
              <w:instrText xml:space="preserve"> FORMCHECKBOX </w:instrText>
            </w:r>
            <w:r w:rsidR="008135D0" w:rsidRPr="00115763">
              <w:rPr>
                <w:rFonts w:cs="Arial"/>
                <w:bCs/>
                <w:iCs/>
                <w:szCs w:val="22"/>
                <w:lang w:val="es-419"/>
              </w:rPr>
            </w:r>
            <w:r w:rsidR="008135D0" w:rsidRPr="00115763">
              <w:rPr>
                <w:rFonts w:cs="Arial"/>
                <w:bCs/>
                <w:iCs/>
                <w:szCs w:val="22"/>
                <w:lang w:val="es-419"/>
              </w:rPr>
              <w:fldChar w:fldCharType="separate"/>
            </w:r>
            <w:r w:rsidR="005D372B" w:rsidRPr="00115763">
              <w:rPr>
                <w:rFonts w:cs="Arial"/>
                <w:bCs/>
                <w:iCs/>
                <w:szCs w:val="22"/>
                <w:lang w:val="es-419"/>
              </w:rPr>
              <w:fldChar w:fldCharType="end"/>
            </w:r>
            <w:r w:rsidR="005D372B" w:rsidRPr="00115763">
              <w:rPr>
                <w:rFonts w:ascii="Arial Narrow" w:hAnsi="Arial Narrow" w:cs="Arial"/>
                <w:bCs/>
                <w:iCs/>
                <w:sz w:val="22"/>
                <w:szCs w:val="22"/>
                <w:lang w:val="es-419"/>
              </w:rPr>
              <w:t xml:space="preserve"> No</w:t>
            </w:r>
          </w:p>
          <w:p w14:paraId="14AC33D8" w14:textId="76D1F28A" w:rsidR="00915525" w:rsidRPr="00115763" w:rsidRDefault="004839F0" w:rsidP="002134AC">
            <w:pPr>
              <w:pStyle w:val="Title"/>
              <w:numPr>
                <w:ilvl w:val="0"/>
                <w:numId w:val="26"/>
              </w:numPr>
              <w:spacing w:before="40" w:after="40"/>
              <w:ind w:left="360"/>
              <w:jc w:val="left"/>
              <w:rPr>
                <w:rFonts w:ascii="Arial Narrow" w:hAnsi="Arial Narrow" w:cs="Arial"/>
                <w:bCs/>
                <w:iCs/>
                <w:sz w:val="22"/>
                <w:szCs w:val="22"/>
                <w:lang w:val="es-419"/>
              </w:rPr>
            </w:pPr>
            <w:r w:rsidRPr="004839F0">
              <w:rPr>
                <w:rFonts w:ascii="Arial Narrow" w:hAnsi="Arial Narrow" w:cs="Arial"/>
                <w:bCs/>
                <w:iCs/>
                <w:sz w:val="22"/>
                <w:szCs w:val="22"/>
                <w:lang w:val="es-419"/>
              </w:rPr>
              <w:t>¿Cómo se verifica el estado orgánico certificado del alimento complementario?</w:t>
            </w:r>
            <w:r w:rsidR="00915525" w:rsidRPr="00115763">
              <w:rPr>
                <w:rFonts w:ascii="Garamond" w:hAnsi="Garamond"/>
                <w:bCs/>
                <w:iCs/>
                <w:sz w:val="22"/>
                <w:szCs w:val="18"/>
                <w:lang w:val="es-419"/>
              </w:rPr>
              <w:t xml:space="preserve"> </w:t>
            </w:r>
            <w:r w:rsidR="00F64230" w:rsidRPr="00115763">
              <w:rPr>
                <w:rFonts w:ascii="Garamond" w:hAnsi="Garamond"/>
                <w:bCs/>
                <w:iCs/>
                <w:sz w:val="22"/>
                <w:szCs w:val="22"/>
                <w:lang w:val="es-419"/>
              </w:rPr>
              <w:fldChar w:fldCharType="begin">
                <w:ffData>
                  <w:name w:val="Text847"/>
                  <w:enabled/>
                  <w:calcOnExit w:val="0"/>
                  <w:textInput/>
                </w:ffData>
              </w:fldChar>
            </w:r>
            <w:r w:rsidR="00F64230" w:rsidRPr="00115763">
              <w:rPr>
                <w:rFonts w:ascii="Garamond" w:hAnsi="Garamond"/>
                <w:bCs/>
                <w:iCs/>
                <w:sz w:val="22"/>
                <w:szCs w:val="22"/>
                <w:lang w:val="es-419"/>
              </w:rPr>
              <w:instrText xml:space="preserve"> FORMTEXT </w:instrText>
            </w:r>
            <w:r w:rsidR="00F64230" w:rsidRPr="00115763">
              <w:rPr>
                <w:rFonts w:ascii="Garamond" w:hAnsi="Garamond"/>
                <w:bCs/>
                <w:iCs/>
                <w:sz w:val="22"/>
                <w:szCs w:val="22"/>
                <w:lang w:val="es-419"/>
              </w:rPr>
            </w:r>
            <w:r w:rsidR="00F64230" w:rsidRPr="00115763">
              <w:rPr>
                <w:rFonts w:ascii="Garamond" w:hAnsi="Garamond"/>
                <w:bCs/>
                <w:iCs/>
                <w:sz w:val="22"/>
                <w:szCs w:val="22"/>
                <w:lang w:val="es-419"/>
              </w:rPr>
              <w:fldChar w:fldCharType="separate"/>
            </w:r>
            <w:r w:rsidR="00F64230" w:rsidRPr="00115763">
              <w:rPr>
                <w:rFonts w:ascii="Garamond" w:hAnsi="Garamond"/>
                <w:bCs/>
                <w:iCs/>
                <w:sz w:val="22"/>
                <w:szCs w:val="22"/>
                <w:lang w:val="es-419"/>
              </w:rPr>
              <w:t> </w:t>
            </w:r>
            <w:r w:rsidR="00F64230" w:rsidRPr="00115763">
              <w:rPr>
                <w:rFonts w:ascii="Garamond" w:hAnsi="Garamond"/>
                <w:bCs/>
                <w:iCs/>
                <w:sz w:val="22"/>
                <w:szCs w:val="22"/>
                <w:lang w:val="es-419"/>
              </w:rPr>
              <w:t> </w:t>
            </w:r>
            <w:r w:rsidR="00F64230" w:rsidRPr="00115763">
              <w:rPr>
                <w:rFonts w:ascii="Garamond" w:hAnsi="Garamond"/>
                <w:bCs/>
                <w:iCs/>
                <w:sz w:val="22"/>
                <w:szCs w:val="22"/>
                <w:lang w:val="es-419"/>
              </w:rPr>
              <w:t> </w:t>
            </w:r>
            <w:r w:rsidR="00F64230" w:rsidRPr="00115763">
              <w:rPr>
                <w:rFonts w:ascii="Garamond" w:hAnsi="Garamond"/>
                <w:bCs/>
                <w:iCs/>
                <w:sz w:val="22"/>
                <w:szCs w:val="22"/>
                <w:lang w:val="es-419"/>
              </w:rPr>
              <w:t> </w:t>
            </w:r>
            <w:r w:rsidR="00F64230" w:rsidRPr="00115763">
              <w:rPr>
                <w:rFonts w:ascii="Garamond" w:hAnsi="Garamond"/>
                <w:bCs/>
                <w:iCs/>
                <w:sz w:val="22"/>
                <w:szCs w:val="22"/>
                <w:lang w:val="es-419"/>
              </w:rPr>
              <w:t> </w:t>
            </w:r>
            <w:r w:rsidR="00F64230" w:rsidRPr="00115763">
              <w:rPr>
                <w:rFonts w:ascii="Garamond" w:hAnsi="Garamond"/>
                <w:bCs/>
                <w:iCs/>
                <w:sz w:val="22"/>
                <w:szCs w:val="22"/>
                <w:lang w:val="es-419"/>
              </w:rPr>
              <w:fldChar w:fldCharType="end"/>
            </w:r>
          </w:p>
          <w:p w14:paraId="2F85CB52" w14:textId="4AD41674" w:rsidR="00915525" w:rsidRPr="00115763" w:rsidRDefault="00915525" w:rsidP="002134AC">
            <w:pPr>
              <w:pStyle w:val="Title"/>
              <w:jc w:val="left"/>
              <w:rPr>
                <w:rFonts w:ascii="Arial Narrow" w:hAnsi="Arial Narrow" w:cs="Arial"/>
                <w:bCs/>
                <w:iCs/>
                <w:sz w:val="22"/>
                <w:szCs w:val="22"/>
                <w:lang w:val="es-419"/>
              </w:rPr>
            </w:pPr>
          </w:p>
        </w:tc>
      </w:tr>
      <w:tr w:rsidR="003B513A" w:rsidRPr="00115763" w14:paraId="4C87ACF0" w14:textId="77777777" w:rsidTr="004839F0">
        <w:trPr>
          <w:trHeight w:val="864"/>
          <w:jc w:val="center"/>
        </w:trPr>
        <w:tc>
          <w:tcPr>
            <w:tcW w:w="10800" w:type="dxa"/>
            <w:gridSpan w:val="4"/>
            <w:tcBorders>
              <w:top w:val="nil"/>
              <w:bottom w:val="nil"/>
            </w:tcBorders>
          </w:tcPr>
          <w:p w14:paraId="0C28B39A" w14:textId="1BE132F9" w:rsidR="003B513A" w:rsidRPr="004839F0" w:rsidRDefault="004839F0" w:rsidP="00BA035E">
            <w:pPr>
              <w:pStyle w:val="Title"/>
              <w:numPr>
                <w:ilvl w:val="0"/>
                <w:numId w:val="26"/>
              </w:numPr>
              <w:ind w:left="360"/>
              <w:jc w:val="left"/>
              <w:rPr>
                <w:rFonts w:ascii="Arial Narrow" w:hAnsi="Arial Narrow"/>
                <w:bCs/>
                <w:iCs/>
                <w:sz w:val="22"/>
                <w:szCs w:val="18"/>
                <w:lang w:val="es-419"/>
              </w:rPr>
            </w:pPr>
            <w:r w:rsidRPr="004839F0">
              <w:rPr>
                <w:rFonts w:ascii="Arial Narrow" w:hAnsi="Arial Narrow" w:cs="Arial"/>
                <w:bCs/>
                <w:iCs/>
                <w:sz w:val="22"/>
                <w:szCs w:val="22"/>
                <w:lang w:val="es-419"/>
              </w:rPr>
              <w:t>¿Cómo se controla el estado orgánico de todos los piensos suplementarios recibidos para evitar fraudes?</w:t>
            </w:r>
            <w:r w:rsidR="003B513A" w:rsidRPr="00115763">
              <w:rPr>
                <w:rFonts w:ascii="Arial Narrow" w:hAnsi="Arial Narrow" w:cs="Arial"/>
                <w:bCs/>
                <w:iCs/>
                <w:sz w:val="22"/>
                <w:szCs w:val="22"/>
                <w:lang w:val="es-419"/>
              </w:rPr>
              <w:t xml:space="preserve"> </w:t>
            </w:r>
            <w:r w:rsidR="00F64230" w:rsidRPr="00115763">
              <w:rPr>
                <w:rFonts w:ascii="Garamond" w:hAnsi="Garamond"/>
                <w:bCs/>
                <w:iCs/>
                <w:sz w:val="22"/>
                <w:szCs w:val="22"/>
                <w:lang w:val="es-419"/>
              </w:rPr>
              <w:fldChar w:fldCharType="begin">
                <w:ffData>
                  <w:name w:val="Text847"/>
                  <w:enabled/>
                  <w:calcOnExit w:val="0"/>
                  <w:textInput/>
                </w:ffData>
              </w:fldChar>
            </w:r>
            <w:r w:rsidR="00F64230" w:rsidRPr="00115763">
              <w:rPr>
                <w:rFonts w:ascii="Garamond" w:hAnsi="Garamond"/>
                <w:bCs/>
                <w:iCs/>
                <w:sz w:val="22"/>
                <w:szCs w:val="22"/>
                <w:lang w:val="es-419"/>
              </w:rPr>
              <w:instrText xml:space="preserve"> FORMTEXT </w:instrText>
            </w:r>
            <w:r w:rsidR="00F64230" w:rsidRPr="00115763">
              <w:rPr>
                <w:rFonts w:ascii="Garamond" w:hAnsi="Garamond"/>
                <w:bCs/>
                <w:iCs/>
                <w:sz w:val="22"/>
                <w:szCs w:val="22"/>
                <w:lang w:val="es-419"/>
              </w:rPr>
            </w:r>
            <w:r w:rsidR="00F64230" w:rsidRPr="00115763">
              <w:rPr>
                <w:rFonts w:ascii="Garamond" w:hAnsi="Garamond"/>
                <w:bCs/>
                <w:iCs/>
                <w:sz w:val="22"/>
                <w:szCs w:val="22"/>
                <w:lang w:val="es-419"/>
              </w:rPr>
              <w:fldChar w:fldCharType="separate"/>
            </w:r>
            <w:r w:rsidR="00F64230" w:rsidRPr="00115763">
              <w:rPr>
                <w:rFonts w:ascii="Garamond" w:hAnsi="Garamond"/>
                <w:bCs/>
                <w:iCs/>
                <w:sz w:val="22"/>
                <w:szCs w:val="22"/>
                <w:lang w:val="es-419"/>
              </w:rPr>
              <w:t> </w:t>
            </w:r>
            <w:r w:rsidR="00F64230" w:rsidRPr="00115763">
              <w:rPr>
                <w:rFonts w:ascii="Garamond" w:hAnsi="Garamond"/>
                <w:bCs/>
                <w:iCs/>
                <w:sz w:val="22"/>
                <w:szCs w:val="22"/>
                <w:lang w:val="es-419"/>
              </w:rPr>
              <w:t> </w:t>
            </w:r>
            <w:r w:rsidR="00F64230" w:rsidRPr="00115763">
              <w:rPr>
                <w:rFonts w:ascii="Garamond" w:hAnsi="Garamond"/>
                <w:bCs/>
                <w:iCs/>
                <w:sz w:val="22"/>
                <w:szCs w:val="22"/>
                <w:lang w:val="es-419"/>
              </w:rPr>
              <w:t> </w:t>
            </w:r>
            <w:r w:rsidR="00F64230" w:rsidRPr="00115763">
              <w:rPr>
                <w:rFonts w:ascii="Garamond" w:hAnsi="Garamond"/>
                <w:bCs/>
                <w:iCs/>
                <w:sz w:val="22"/>
                <w:szCs w:val="22"/>
                <w:lang w:val="es-419"/>
              </w:rPr>
              <w:t> </w:t>
            </w:r>
            <w:r w:rsidR="00F64230" w:rsidRPr="00115763">
              <w:rPr>
                <w:rFonts w:ascii="Garamond" w:hAnsi="Garamond"/>
                <w:bCs/>
                <w:iCs/>
                <w:sz w:val="22"/>
                <w:szCs w:val="22"/>
                <w:lang w:val="es-419"/>
              </w:rPr>
              <w:t> </w:t>
            </w:r>
            <w:r w:rsidR="00F64230" w:rsidRPr="00115763">
              <w:rPr>
                <w:rFonts w:ascii="Garamond" w:hAnsi="Garamond"/>
                <w:bCs/>
                <w:iCs/>
                <w:sz w:val="22"/>
                <w:szCs w:val="22"/>
                <w:lang w:val="es-419"/>
              </w:rPr>
              <w:fldChar w:fldCharType="end"/>
            </w:r>
          </w:p>
          <w:p w14:paraId="147E4E1F" w14:textId="77777777" w:rsidR="003B513A" w:rsidRPr="00115763" w:rsidDel="00CC355D" w:rsidRDefault="003B513A" w:rsidP="00BA035E">
            <w:pPr>
              <w:pStyle w:val="Title"/>
              <w:ind w:left="360"/>
              <w:jc w:val="left"/>
              <w:rPr>
                <w:rFonts w:ascii="Arial Narrow" w:hAnsi="Arial Narrow" w:cs="Arial"/>
                <w:bCs/>
                <w:iCs/>
                <w:sz w:val="22"/>
                <w:szCs w:val="22"/>
                <w:lang w:val="es-419"/>
              </w:rPr>
            </w:pPr>
          </w:p>
        </w:tc>
      </w:tr>
      <w:tr w:rsidR="003B513A" w:rsidRPr="00115763" w14:paraId="3A540473" w14:textId="77777777" w:rsidTr="00027C48">
        <w:trPr>
          <w:trHeight w:val="360"/>
          <w:jc w:val="center"/>
        </w:trPr>
        <w:tc>
          <w:tcPr>
            <w:tcW w:w="10800" w:type="dxa"/>
            <w:gridSpan w:val="4"/>
            <w:tcBorders>
              <w:top w:val="nil"/>
            </w:tcBorders>
          </w:tcPr>
          <w:p w14:paraId="7806B20D" w14:textId="6C8AA407" w:rsidR="003B513A" w:rsidRPr="00115763" w:rsidRDefault="00792733" w:rsidP="00BA035E">
            <w:pPr>
              <w:pStyle w:val="Title"/>
              <w:numPr>
                <w:ilvl w:val="0"/>
                <w:numId w:val="26"/>
              </w:numPr>
              <w:ind w:left="360"/>
              <w:jc w:val="left"/>
              <w:rPr>
                <w:rFonts w:ascii="Garamond" w:hAnsi="Garamond"/>
                <w:bCs/>
                <w:iCs/>
                <w:sz w:val="20"/>
                <w:szCs w:val="16"/>
                <w:lang w:val="es-419"/>
              </w:rPr>
            </w:pPr>
            <w:r w:rsidRPr="00792733">
              <w:rPr>
                <w:rFonts w:ascii="Arial Narrow" w:hAnsi="Arial Narrow" w:cs="Arial"/>
                <w:bCs/>
                <w:iCs/>
                <w:sz w:val="22"/>
                <w:szCs w:val="22"/>
                <w:lang w:val="es-419"/>
              </w:rPr>
              <w:t>¿Con qué frecuencia se realiza el seguimiento?</w:t>
            </w:r>
            <w:r w:rsidR="003B513A" w:rsidRPr="00115763">
              <w:rPr>
                <w:rFonts w:ascii="Arial Narrow" w:hAnsi="Arial Narrow" w:cs="Arial"/>
                <w:bCs/>
                <w:iCs/>
                <w:sz w:val="22"/>
                <w:szCs w:val="22"/>
                <w:lang w:val="es-419"/>
              </w:rPr>
              <w:t xml:space="preserve"> </w:t>
            </w:r>
            <w:r w:rsidR="00F64230" w:rsidRPr="00115763">
              <w:rPr>
                <w:rFonts w:ascii="Garamond" w:hAnsi="Garamond"/>
                <w:bCs/>
                <w:iCs/>
                <w:sz w:val="22"/>
                <w:szCs w:val="22"/>
                <w:lang w:val="es-419"/>
              </w:rPr>
              <w:fldChar w:fldCharType="begin">
                <w:ffData>
                  <w:name w:val="Text847"/>
                  <w:enabled/>
                  <w:calcOnExit w:val="0"/>
                  <w:textInput/>
                </w:ffData>
              </w:fldChar>
            </w:r>
            <w:r w:rsidR="00F64230" w:rsidRPr="00115763">
              <w:rPr>
                <w:rFonts w:ascii="Garamond" w:hAnsi="Garamond"/>
                <w:bCs/>
                <w:iCs/>
                <w:sz w:val="22"/>
                <w:szCs w:val="22"/>
                <w:lang w:val="es-419"/>
              </w:rPr>
              <w:instrText xml:space="preserve"> FORMTEXT </w:instrText>
            </w:r>
            <w:r w:rsidR="00F64230" w:rsidRPr="00115763">
              <w:rPr>
                <w:rFonts w:ascii="Garamond" w:hAnsi="Garamond"/>
                <w:bCs/>
                <w:iCs/>
                <w:sz w:val="22"/>
                <w:szCs w:val="22"/>
                <w:lang w:val="es-419"/>
              </w:rPr>
            </w:r>
            <w:r w:rsidR="00F64230" w:rsidRPr="00115763">
              <w:rPr>
                <w:rFonts w:ascii="Garamond" w:hAnsi="Garamond"/>
                <w:bCs/>
                <w:iCs/>
                <w:sz w:val="22"/>
                <w:szCs w:val="22"/>
                <w:lang w:val="es-419"/>
              </w:rPr>
              <w:fldChar w:fldCharType="separate"/>
            </w:r>
            <w:r w:rsidR="00F64230" w:rsidRPr="00115763">
              <w:rPr>
                <w:rFonts w:ascii="Garamond" w:hAnsi="Garamond"/>
                <w:bCs/>
                <w:iCs/>
                <w:sz w:val="22"/>
                <w:szCs w:val="22"/>
                <w:lang w:val="es-419"/>
              </w:rPr>
              <w:t> </w:t>
            </w:r>
            <w:r w:rsidR="00F64230" w:rsidRPr="00115763">
              <w:rPr>
                <w:rFonts w:ascii="Garamond" w:hAnsi="Garamond"/>
                <w:bCs/>
                <w:iCs/>
                <w:sz w:val="22"/>
                <w:szCs w:val="22"/>
                <w:lang w:val="es-419"/>
              </w:rPr>
              <w:t> </w:t>
            </w:r>
            <w:r w:rsidR="00F64230" w:rsidRPr="00115763">
              <w:rPr>
                <w:rFonts w:ascii="Garamond" w:hAnsi="Garamond"/>
                <w:bCs/>
                <w:iCs/>
                <w:sz w:val="22"/>
                <w:szCs w:val="22"/>
                <w:lang w:val="es-419"/>
              </w:rPr>
              <w:t> </w:t>
            </w:r>
            <w:r w:rsidR="00F64230" w:rsidRPr="00115763">
              <w:rPr>
                <w:rFonts w:ascii="Garamond" w:hAnsi="Garamond"/>
                <w:bCs/>
                <w:iCs/>
                <w:sz w:val="22"/>
                <w:szCs w:val="22"/>
                <w:lang w:val="es-419"/>
              </w:rPr>
              <w:t> </w:t>
            </w:r>
            <w:r w:rsidR="00F64230" w:rsidRPr="00115763">
              <w:rPr>
                <w:rFonts w:ascii="Garamond" w:hAnsi="Garamond"/>
                <w:bCs/>
                <w:iCs/>
                <w:sz w:val="22"/>
                <w:szCs w:val="22"/>
                <w:lang w:val="es-419"/>
              </w:rPr>
              <w:t> </w:t>
            </w:r>
            <w:r w:rsidR="00F64230" w:rsidRPr="00115763">
              <w:rPr>
                <w:rFonts w:ascii="Garamond" w:hAnsi="Garamond"/>
                <w:bCs/>
                <w:iCs/>
                <w:sz w:val="22"/>
                <w:szCs w:val="22"/>
                <w:lang w:val="es-419"/>
              </w:rPr>
              <w:fldChar w:fldCharType="end"/>
            </w:r>
          </w:p>
          <w:p w14:paraId="175BDDAD" w14:textId="77777777" w:rsidR="003B513A" w:rsidRPr="00115763" w:rsidRDefault="003B513A" w:rsidP="00BA035E">
            <w:pPr>
              <w:pStyle w:val="Title"/>
              <w:ind w:left="360"/>
              <w:jc w:val="left"/>
              <w:rPr>
                <w:rFonts w:ascii="Arial Narrow" w:hAnsi="Arial Narrow" w:cs="Arial"/>
                <w:bCs/>
                <w:iCs/>
                <w:sz w:val="22"/>
                <w:szCs w:val="22"/>
                <w:lang w:val="es-419"/>
              </w:rPr>
            </w:pPr>
          </w:p>
        </w:tc>
      </w:tr>
      <w:tr w:rsidR="005D372B" w:rsidRPr="00115763" w14:paraId="244DB7B0" w14:textId="77777777" w:rsidTr="00027C48">
        <w:trPr>
          <w:trHeight w:val="360"/>
          <w:jc w:val="center"/>
        </w:trPr>
        <w:tc>
          <w:tcPr>
            <w:tcW w:w="10800" w:type="dxa"/>
            <w:gridSpan w:val="4"/>
          </w:tcPr>
          <w:p w14:paraId="426C0050" w14:textId="546AFE11" w:rsidR="00AF6599" w:rsidRPr="00115763" w:rsidRDefault="003B449B" w:rsidP="00BA035E">
            <w:pPr>
              <w:pStyle w:val="Title"/>
              <w:numPr>
                <w:ilvl w:val="0"/>
                <w:numId w:val="24"/>
              </w:numPr>
              <w:spacing w:before="40" w:after="40"/>
              <w:ind w:left="360"/>
              <w:jc w:val="left"/>
              <w:rPr>
                <w:rFonts w:ascii="Arial Narrow" w:hAnsi="Arial Narrow"/>
                <w:b/>
                <w:iCs/>
                <w:sz w:val="24"/>
                <w:lang w:val="es-419"/>
              </w:rPr>
            </w:pPr>
            <w:r w:rsidRPr="003B449B">
              <w:rPr>
                <w:rFonts w:ascii="Arial Narrow" w:hAnsi="Arial Narrow"/>
                <w:b/>
                <w:iCs/>
                <w:sz w:val="24"/>
                <w:lang w:val="es-419"/>
              </w:rPr>
              <w:t>ADITIVOS Y SUPLEMENTOS PARA PIENSOS</w:t>
            </w:r>
          </w:p>
          <w:p w14:paraId="32FFC5B7" w14:textId="220A5F66" w:rsidR="00881E51" w:rsidRPr="00115763" w:rsidRDefault="003B449B" w:rsidP="002134AC">
            <w:pPr>
              <w:spacing w:after="80"/>
              <w:jc w:val="both"/>
              <w:rPr>
                <w:rFonts w:cs="Arial"/>
                <w:bCs/>
                <w:i/>
                <w:szCs w:val="22"/>
                <w:lang w:val="es-419"/>
              </w:rPr>
            </w:pPr>
            <w:r w:rsidRPr="003B449B">
              <w:rPr>
                <w:rFonts w:cs="Arial"/>
                <w:bCs/>
                <w:i/>
                <w:szCs w:val="22"/>
                <w:lang w:val="es-419"/>
              </w:rPr>
              <w:t>En la producción orgánica se pueden utilizar sustancias sintéticas permitidas como aditivos y suplementos alimentarios según §205.603 y sustancias no sintéticas no prohibidas según §205.604. Todos los ingredientes agrícolas incluidos en la lista de ingredientes deben estar certificados como orgánicos. Los suplementos y aditivos no pueden administrarse en cantidades superiores a las necesarias para una nutrición adecuada y el mantenimiento de la salud en una etapa particular de la vida</w:t>
            </w:r>
            <w:r w:rsidR="00881E51" w:rsidRPr="00115763">
              <w:rPr>
                <w:rFonts w:cs="Arial"/>
                <w:bCs/>
                <w:i/>
                <w:szCs w:val="22"/>
                <w:lang w:val="es-419"/>
              </w:rPr>
              <w:t>.</w:t>
            </w:r>
          </w:p>
          <w:p w14:paraId="74EF8852" w14:textId="3BD1CA2C" w:rsidR="005D372B" w:rsidRPr="00115763" w:rsidRDefault="00485DAF" w:rsidP="002134AC">
            <w:pPr>
              <w:pStyle w:val="Title"/>
              <w:numPr>
                <w:ilvl w:val="0"/>
                <w:numId w:val="29"/>
              </w:numPr>
              <w:spacing w:after="40"/>
              <w:ind w:left="360"/>
              <w:jc w:val="left"/>
              <w:rPr>
                <w:lang w:val="es-419"/>
              </w:rPr>
            </w:pPr>
            <w:r w:rsidRPr="00485DAF">
              <w:rPr>
                <w:rFonts w:ascii="Arial Narrow" w:hAnsi="Arial Narrow"/>
                <w:bCs/>
                <w:iCs/>
                <w:sz w:val="22"/>
                <w:szCs w:val="22"/>
                <w:lang w:val="es-419"/>
              </w:rPr>
              <w:t>¿Proporcionan aditivos o suplementos alimentarios a las abejas?</w:t>
            </w:r>
            <w:r w:rsidR="00E84C44" w:rsidRPr="00115763">
              <w:rPr>
                <w:rFonts w:ascii="Arial Narrow" w:hAnsi="Arial Narrow"/>
                <w:bCs/>
                <w:iCs/>
                <w:sz w:val="22"/>
                <w:szCs w:val="22"/>
                <w:lang w:val="es-419"/>
              </w:rPr>
              <w:t xml:space="preserve">  </w:t>
            </w:r>
            <w:r w:rsidR="00B0223E" w:rsidRPr="00115763">
              <w:rPr>
                <w:rFonts w:ascii="Arial Narrow" w:hAnsi="Arial Narrow"/>
                <w:bCs/>
                <w:iCs/>
                <w:sz w:val="22"/>
                <w:szCs w:val="22"/>
                <w:lang w:val="es-419"/>
              </w:rPr>
              <w:t xml:space="preserve"> </w:t>
            </w:r>
            <w:r w:rsidR="00B0223E" w:rsidRPr="00115763">
              <w:rPr>
                <w:rFonts w:cs="Arial"/>
                <w:bCs/>
                <w:iCs/>
                <w:szCs w:val="22"/>
                <w:lang w:val="es-419"/>
              </w:rPr>
              <w:fldChar w:fldCharType="begin">
                <w:ffData>
                  <w:name w:val="Check351"/>
                  <w:enabled/>
                  <w:calcOnExit w:val="0"/>
                  <w:checkBox>
                    <w:sizeAuto/>
                    <w:default w:val="0"/>
                  </w:checkBox>
                </w:ffData>
              </w:fldChar>
            </w:r>
            <w:r w:rsidR="00B0223E" w:rsidRPr="00115763">
              <w:rPr>
                <w:rFonts w:ascii="Arial Narrow" w:hAnsi="Arial Narrow" w:cs="Arial"/>
                <w:bCs/>
                <w:iCs/>
                <w:sz w:val="22"/>
                <w:szCs w:val="22"/>
                <w:lang w:val="es-419"/>
              </w:rPr>
              <w:instrText xml:space="preserve"> FORMCHECKBOX </w:instrText>
            </w:r>
            <w:r w:rsidR="008135D0" w:rsidRPr="00115763">
              <w:rPr>
                <w:rFonts w:cs="Arial"/>
                <w:bCs/>
                <w:iCs/>
                <w:szCs w:val="22"/>
                <w:lang w:val="es-419"/>
              </w:rPr>
            </w:r>
            <w:r w:rsidR="008135D0" w:rsidRPr="00115763">
              <w:rPr>
                <w:rFonts w:cs="Arial"/>
                <w:bCs/>
                <w:iCs/>
                <w:szCs w:val="22"/>
                <w:lang w:val="es-419"/>
              </w:rPr>
              <w:fldChar w:fldCharType="separate"/>
            </w:r>
            <w:r w:rsidR="00B0223E" w:rsidRPr="00115763">
              <w:rPr>
                <w:rFonts w:cs="Arial"/>
                <w:bCs/>
                <w:iCs/>
                <w:szCs w:val="22"/>
                <w:lang w:val="es-419"/>
              </w:rPr>
              <w:fldChar w:fldCharType="end"/>
            </w:r>
            <w:r w:rsidR="00B0223E" w:rsidRPr="00115763">
              <w:rPr>
                <w:rFonts w:ascii="Arial Narrow" w:hAnsi="Arial Narrow" w:cs="Arial"/>
                <w:bCs/>
                <w:iCs/>
                <w:sz w:val="22"/>
                <w:szCs w:val="22"/>
                <w:lang w:val="es-419"/>
              </w:rPr>
              <w:t xml:space="preserve"> </w:t>
            </w:r>
            <w:r w:rsidR="000174E6">
              <w:rPr>
                <w:rFonts w:ascii="Arial Narrow" w:hAnsi="Arial Narrow" w:cs="Arial"/>
                <w:bCs/>
                <w:iCs/>
                <w:sz w:val="22"/>
                <w:szCs w:val="22"/>
                <w:lang w:val="es-419"/>
              </w:rPr>
              <w:t>Sí</w:t>
            </w:r>
            <w:r w:rsidR="00B0223E" w:rsidRPr="00115763">
              <w:rPr>
                <w:rFonts w:ascii="Arial Narrow" w:hAnsi="Arial Narrow" w:cs="Arial"/>
                <w:bCs/>
                <w:iCs/>
                <w:sz w:val="22"/>
                <w:szCs w:val="22"/>
                <w:lang w:val="es-419"/>
              </w:rPr>
              <w:t xml:space="preserve"> </w:t>
            </w:r>
            <w:r w:rsidR="00E84C44" w:rsidRPr="00115763">
              <w:rPr>
                <w:rFonts w:ascii="Arial Narrow" w:hAnsi="Arial Narrow" w:cs="Arial"/>
                <w:bCs/>
                <w:iCs/>
                <w:sz w:val="22"/>
                <w:szCs w:val="22"/>
                <w:lang w:val="es-419"/>
              </w:rPr>
              <w:t xml:space="preserve"> </w:t>
            </w:r>
            <w:r w:rsidR="00B0223E" w:rsidRPr="00115763">
              <w:rPr>
                <w:rFonts w:ascii="Arial Narrow" w:hAnsi="Arial Narrow" w:cs="Arial"/>
                <w:bCs/>
                <w:iCs/>
                <w:sz w:val="22"/>
                <w:szCs w:val="22"/>
                <w:lang w:val="es-419"/>
              </w:rPr>
              <w:t xml:space="preserve"> </w:t>
            </w:r>
            <w:r w:rsidR="00B0223E" w:rsidRPr="00115763">
              <w:rPr>
                <w:rFonts w:cs="Arial"/>
                <w:bCs/>
                <w:iCs/>
                <w:szCs w:val="22"/>
                <w:lang w:val="es-419"/>
              </w:rPr>
              <w:fldChar w:fldCharType="begin">
                <w:ffData>
                  <w:name w:val="Check351"/>
                  <w:enabled/>
                  <w:calcOnExit w:val="0"/>
                  <w:checkBox>
                    <w:sizeAuto/>
                    <w:default w:val="0"/>
                  </w:checkBox>
                </w:ffData>
              </w:fldChar>
            </w:r>
            <w:r w:rsidR="00B0223E" w:rsidRPr="00115763">
              <w:rPr>
                <w:rFonts w:ascii="Arial Narrow" w:hAnsi="Arial Narrow" w:cs="Arial"/>
                <w:bCs/>
                <w:iCs/>
                <w:sz w:val="22"/>
                <w:szCs w:val="22"/>
                <w:lang w:val="es-419"/>
              </w:rPr>
              <w:instrText xml:space="preserve"> FORMCHECKBOX </w:instrText>
            </w:r>
            <w:r w:rsidR="008135D0" w:rsidRPr="00115763">
              <w:rPr>
                <w:rFonts w:cs="Arial"/>
                <w:bCs/>
                <w:iCs/>
                <w:szCs w:val="22"/>
                <w:lang w:val="es-419"/>
              </w:rPr>
            </w:r>
            <w:r w:rsidR="008135D0" w:rsidRPr="00115763">
              <w:rPr>
                <w:rFonts w:cs="Arial"/>
                <w:bCs/>
                <w:iCs/>
                <w:szCs w:val="22"/>
                <w:lang w:val="es-419"/>
              </w:rPr>
              <w:fldChar w:fldCharType="separate"/>
            </w:r>
            <w:r w:rsidR="00B0223E" w:rsidRPr="00115763">
              <w:rPr>
                <w:rFonts w:cs="Arial"/>
                <w:bCs/>
                <w:iCs/>
                <w:szCs w:val="22"/>
                <w:lang w:val="es-419"/>
              </w:rPr>
              <w:fldChar w:fldCharType="end"/>
            </w:r>
            <w:r w:rsidR="00B0223E" w:rsidRPr="00115763">
              <w:rPr>
                <w:rFonts w:ascii="Arial Narrow" w:hAnsi="Arial Narrow" w:cs="Arial"/>
                <w:bCs/>
                <w:iCs/>
                <w:sz w:val="22"/>
                <w:szCs w:val="22"/>
                <w:lang w:val="es-419"/>
              </w:rPr>
              <w:t xml:space="preserve"> No</w:t>
            </w:r>
            <w:r w:rsidR="00834106" w:rsidRPr="00115763">
              <w:rPr>
                <w:rFonts w:ascii="Arial Narrow" w:hAnsi="Arial Narrow" w:cs="Arial"/>
                <w:bCs/>
                <w:iCs/>
                <w:sz w:val="22"/>
                <w:szCs w:val="22"/>
                <w:lang w:val="es-419"/>
              </w:rPr>
              <w:t xml:space="preserve">.  </w:t>
            </w:r>
            <w:r w:rsidR="00171A1D" w:rsidRPr="00115763">
              <w:rPr>
                <w:rFonts w:ascii="Arial Narrow" w:hAnsi="Arial Narrow" w:cs="Arial"/>
                <w:bCs/>
                <w:iCs/>
                <w:sz w:val="22"/>
                <w:szCs w:val="22"/>
                <w:lang w:val="es-419"/>
              </w:rPr>
              <w:t xml:space="preserve"> </w:t>
            </w:r>
            <w:r w:rsidR="00171A1D" w:rsidRPr="00115763">
              <w:rPr>
                <w:rFonts w:ascii="Arial Narrow" w:hAnsi="Arial Narrow" w:cs="Arial"/>
                <w:bCs/>
                <w:iCs/>
                <w:sz w:val="22"/>
                <w:szCs w:val="22"/>
                <w:lang w:val="es-419"/>
              </w:rPr>
              <w:br/>
            </w:r>
            <w:r>
              <w:rPr>
                <w:rFonts w:ascii="Arial Narrow" w:hAnsi="Arial Narrow" w:cs="Arial"/>
                <w:bCs/>
                <w:iCs/>
                <w:sz w:val="22"/>
                <w:szCs w:val="22"/>
                <w:lang w:val="es-419"/>
              </w:rPr>
              <w:t>Si sí</w:t>
            </w:r>
            <w:r w:rsidR="00B0223E" w:rsidRPr="00115763">
              <w:rPr>
                <w:rFonts w:ascii="Arial Narrow" w:hAnsi="Arial Narrow" w:cs="Arial"/>
                <w:bCs/>
                <w:iCs/>
                <w:sz w:val="22"/>
                <w:szCs w:val="22"/>
                <w:lang w:val="es-419"/>
              </w:rPr>
              <w:t xml:space="preserve">, </w:t>
            </w:r>
            <w:r>
              <w:rPr>
                <w:rFonts w:ascii="Arial Narrow" w:hAnsi="Arial Narrow" w:cs="Arial"/>
                <w:bCs/>
                <w:iCs/>
                <w:sz w:val="22"/>
                <w:szCs w:val="22"/>
                <w:lang w:val="es-419"/>
              </w:rPr>
              <w:t>enumera</w:t>
            </w:r>
            <w:r w:rsidR="00B0223E" w:rsidRPr="00115763">
              <w:rPr>
                <w:rFonts w:ascii="Arial Narrow" w:hAnsi="Arial Narrow" w:cs="Arial"/>
                <w:bCs/>
                <w:iCs/>
                <w:sz w:val="22"/>
                <w:szCs w:val="22"/>
                <w:lang w:val="es-419"/>
              </w:rPr>
              <w:t xml:space="preserve"> </w:t>
            </w:r>
            <w:r w:rsidR="00340211" w:rsidRPr="00115763">
              <w:rPr>
                <w:rFonts w:ascii="Arial Narrow" w:hAnsi="Arial Narrow"/>
                <w:sz w:val="22"/>
                <w:szCs w:val="22"/>
                <w:lang w:val="es-419"/>
              </w:rPr>
              <w:t xml:space="preserve">en el </w:t>
            </w:r>
            <w:r w:rsidR="00340211" w:rsidRPr="00115763">
              <w:rPr>
                <w:rFonts w:ascii="Arial Narrow" w:hAnsi="Arial Narrow"/>
                <w:b/>
                <w:bCs/>
                <w:sz w:val="22"/>
                <w:szCs w:val="22"/>
                <w:lang w:val="es-419"/>
              </w:rPr>
              <w:t>PCO 7: Insumos para la producción apícola</w:t>
            </w:r>
            <w:r w:rsidR="00340211" w:rsidRPr="00115763">
              <w:rPr>
                <w:rFonts w:ascii="Arial Narrow" w:hAnsi="Arial Narrow"/>
                <w:b/>
                <w:bCs/>
                <w:sz w:val="22"/>
                <w:szCs w:val="22"/>
                <w:lang w:val="es-419"/>
              </w:rPr>
              <w:t>.</w:t>
            </w:r>
          </w:p>
        </w:tc>
      </w:tr>
      <w:tr w:rsidR="005D372B" w:rsidRPr="00115763" w14:paraId="3E244229" w14:textId="77777777" w:rsidTr="00027C48">
        <w:trPr>
          <w:cantSplit/>
          <w:trHeight w:val="360"/>
          <w:jc w:val="center"/>
        </w:trPr>
        <w:tc>
          <w:tcPr>
            <w:tcW w:w="10800" w:type="dxa"/>
            <w:gridSpan w:val="4"/>
          </w:tcPr>
          <w:p w14:paraId="46AD2F19" w14:textId="19B612D5" w:rsidR="005D372B" w:rsidRPr="00115763" w:rsidRDefault="00A22B02" w:rsidP="00D20B9A">
            <w:pPr>
              <w:pStyle w:val="Title"/>
              <w:numPr>
                <w:ilvl w:val="0"/>
                <w:numId w:val="24"/>
              </w:numPr>
              <w:spacing w:before="40" w:after="40"/>
              <w:ind w:left="360"/>
              <w:jc w:val="left"/>
              <w:rPr>
                <w:rFonts w:ascii="Arial Narrow" w:hAnsi="Arial Narrow" w:cs="Arial"/>
                <w:b/>
                <w:iCs/>
                <w:sz w:val="24"/>
                <w:lang w:val="es-419"/>
              </w:rPr>
            </w:pPr>
            <w:r>
              <w:rPr>
                <w:rFonts w:ascii="Arial Narrow" w:hAnsi="Arial Narrow" w:cs="Arial"/>
                <w:b/>
                <w:iCs/>
                <w:sz w:val="24"/>
                <w:lang w:val="es-419"/>
              </w:rPr>
              <w:lastRenderedPageBreak/>
              <w:t>AGUA</w:t>
            </w:r>
          </w:p>
          <w:p w14:paraId="6D5360E0" w14:textId="123EAB34" w:rsidR="007A12D7" w:rsidRPr="00115763" w:rsidRDefault="008800D8" w:rsidP="002134AC">
            <w:pPr>
              <w:numPr>
                <w:ilvl w:val="0"/>
                <w:numId w:val="30"/>
              </w:numPr>
              <w:ind w:left="360"/>
              <w:rPr>
                <w:rFonts w:cs="Arial"/>
                <w:bCs/>
                <w:iCs/>
                <w:szCs w:val="22"/>
                <w:lang w:val="es-419"/>
              </w:rPr>
            </w:pPr>
            <w:r w:rsidRPr="008800D8">
              <w:rPr>
                <w:rFonts w:cs="Arial"/>
                <w:bCs/>
                <w:iCs/>
                <w:szCs w:val="22"/>
                <w:lang w:val="es-419"/>
              </w:rPr>
              <w:t>¿Qué fuentes de agua se utilizan para las abejas?</w:t>
            </w:r>
          </w:p>
          <w:p w14:paraId="32B866B7" w14:textId="4A80529C" w:rsidR="007A12D7" w:rsidRPr="00115763" w:rsidRDefault="007A12D7" w:rsidP="00D20B9A">
            <w:pPr>
              <w:ind w:left="360"/>
              <w:rPr>
                <w:rFonts w:cs="Arial"/>
                <w:bCs/>
                <w:iCs/>
                <w:szCs w:val="22"/>
                <w:lang w:val="es-419"/>
              </w:rPr>
            </w:pPr>
            <w:r w:rsidRPr="00115763">
              <w:rPr>
                <w:rFonts w:cs="Arial"/>
                <w:bCs/>
                <w:iCs/>
                <w:szCs w:val="22"/>
                <w:lang w:val="es-419"/>
              </w:rPr>
              <w:fldChar w:fldCharType="begin">
                <w:ffData>
                  <w:name w:val="Check351"/>
                  <w:enabled/>
                  <w:calcOnExit w:val="0"/>
                  <w:checkBox>
                    <w:sizeAuto/>
                    <w:default w:val="0"/>
                  </w:checkBox>
                </w:ffData>
              </w:fldChar>
            </w:r>
            <w:r w:rsidRPr="00115763">
              <w:rPr>
                <w:rFonts w:cs="Arial"/>
                <w:bCs/>
                <w:iCs/>
                <w:szCs w:val="22"/>
                <w:lang w:val="es-419"/>
              </w:rPr>
              <w:instrText xml:space="preserve"> FORMCHECKBOX </w:instrText>
            </w:r>
            <w:r w:rsidR="008135D0" w:rsidRPr="00115763">
              <w:rPr>
                <w:rFonts w:cs="Arial"/>
                <w:bCs/>
                <w:iCs/>
                <w:szCs w:val="22"/>
                <w:lang w:val="es-419"/>
              </w:rPr>
            </w:r>
            <w:r w:rsidR="008135D0" w:rsidRPr="00115763">
              <w:rPr>
                <w:rFonts w:cs="Arial"/>
                <w:bCs/>
                <w:iCs/>
                <w:szCs w:val="22"/>
                <w:lang w:val="es-419"/>
              </w:rPr>
              <w:fldChar w:fldCharType="separate"/>
            </w:r>
            <w:r w:rsidRPr="00115763">
              <w:rPr>
                <w:rFonts w:cs="Arial"/>
                <w:bCs/>
                <w:iCs/>
                <w:szCs w:val="22"/>
                <w:lang w:val="es-419"/>
              </w:rPr>
              <w:fldChar w:fldCharType="end"/>
            </w:r>
            <w:r w:rsidRPr="00115763">
              <w:rPr>
                <w:rFonts w:cs="Arial"/>
                <w:bCs/>
                <w:iCs/>
                <w:szCs w:val="22"/>
                <w:lang w:val="es-419"/>
              </w:rPr>
              <w:t xml:space="preserve"> </w:t>
            </w:r>
            <w:r w:rsidR="008800D8" w:rsidRPr="008800D8">
              <w:rPr>
                <w:rFonts w:cs="Arial"/>
                <w:bCs/>
                <w:iCs/>
                <w:szCs w:val="22"/>
                <w:lang w:val="es-419"/>
              </w:rPr>
              <w:t>agua de pozo</w:t>
            </w:r>
            <w:r w:rsidRPr="00115763">
              <w:rPr>
                <w:rFonts w:cs="Arial"/>
                <w:bCs/>
                <w:iCs/>
                <w:szCs w:val="22"/>
                <w:lang w:val="es-419"/>
              </w:rPr>
              <w:t xml:space="preserve">   </w:t>
            </w:r>
            <w:r w:rsidRPr="00115763">
              <w:rPr>
                <w:rFonts w:cs="Arial"/>
                <w:bCs/>
                <w:iCs/>
                <w:szCs w:val="22"/>
                <w:lang w:val="es-419"/>
              </w:rPr>
              <w:fldChar w:fldCharType="begin">
                <w:ffData>
                  <w:name w:val="Check351"/>
                  <w:enabled/>
                  <w:calcOnExit w:val="0"/>
                  <w:checkBox>
                    <w:sizeAuto/>
                    <w:default w:val="0"/>
                  </w:checkBox>
                </w:ffData>
              </w:fldChar>
            </w:r>
            <w:r w:rsidRPr="00115763">
              <w:rPr>
                <w:rFonts w:cs="Arial"/>
                <w:bCs/>
                <w:iCs/>
                <w:szCs w:val="22"/>
                <w:lang w:val="es-419"/>
              </w:rPr>
              <w:instrText xml:space="preserve"> FORMCHECKBOX </w:instrText>
            </w:r>
            <w:r w:rsidR="008135D0" w:rsidRPr="00115763">
              <w:rPr>
                <w:rFonts w:cs="Arial"/>
                <w:bCs/>
                <w:iCs/>
                <w:szCs w:val="22"/>
                <w:lang w:val="es-419"/>
              </w:rPr>
            </w:r>
            <w:r w:rsidR="008135D0" w:rsidRPr="00115763">
              <w:rPr>
                <w:rFonts w:cs="Arial"/>
                <w:bCs/>
                <w:iCs/>
                <w:szCs w:val="22"/>
                <w:lang w:val="es-419"/>
              </w:rPr>
              <w:fldChar w:fldCharType="separate"/>
            </w:r>
            <w:r w:rsidRPr="00115763">
              <w:rPr>
                <w:rFonts w:cs="Arial"/>
                <w:bCs/>
                <w:iCs/>
                <w:szCs w:val="22"/>
                <w:lang w:val="es-419"/>
              </w:rPr>
              <w:fldChar w:fldCharType="end"/>
            </w:r>
            <w:r w:rsidRPr="00115763">
              <w:rPr>
                <w:rFonts w:cs="Arial"/>
                <w:bCs/>
                <w:iCs/>
                <w:szCs w:val="22"/>
                <w:lang w:val="es-419"/>
              </w:rPr>
              <w:t xml:space="preserve"> </w:t>
            </w:r>
            <w:r w:rsidR="00950557" w:rsidRPr="00950557">
              <w:rPr>
                <w:rFonts w:cs="Arial"/>
                <w:bCs/>
                <w:iCs/>
                <w:szCs w:val="22"/>
                <w:lang w:val="es-419"/>
              </w:rPr>
              <w:t>agua municipal</w:t>
            </w:r>
            <w:r w:rsidRPr="00115763">
              <w:rPr>
                <w:rFonts w:cs="Arial"/>
                <w:bCs/>
                <w:iCs/>
                <w:szCs w:val="22"/>
                <w:lang w:val="es-419"/>
              </w:rPr>
              <w:t xml:space="preserve">   </w:t>
            </w:r>
            <w:r w:rsidRPr="00115763">
              <w:rPr>
                <w:rFonts w:cs="Arial"/>
                <w:bCs/>
                <w:iCs/>
                <w:szCs w:val="22"/>
                <w:lang w:val="es-419"/>
              </w:rPr>
              <w:fldChar w:fldCharType="begin">
                <w:ffData>
                  <w:name w:val="Check351"/>
                  <w:enabled/>
                  <w:calcOnExit w:val="0"/>
                  <w:checkBox>
                    <w:sizeAuto/>
                    <w:default w:val="0"/>
                  </w:checkBox>
                </w:ffData>
              </w:fldChar>
            </w:r>
            <w:r w:rsidRPr="00115763">
              <w:rPr>
                <w:rFonts w:cs="Arial"/>
                <w:bCs/>
                <w:iCs/>
                <w:szCs w:val="22"/>
                <w:lang w:val="es-419"/>
              </w:rPr>
              <w:instrText xml:space="preserve"> FORMCHECKBOX </w:instrText>
            </w:r>
            <w:r w:rsidR="008135D0" w:rsidRPr="00115763">
              <w:rPr>
                <w:rFonts w:cs="Arial"/>
                <w:bCs/>
                <w:iCs/>
                <w:szCs w:val="22"/>
                <w:lang w:val="es-419"/>
              </w:rPr>
            </w:r>
            <w:r w:rsidR="008135D0" w:rsidRPr="00115763">
              <w:rPr>
                <w:rFonts w:cs="Arial"/>
                <w:bCs/>
                <w:iCs/>
                <w:szCs w:val="22"/>
                <w:lang w:val="es-419"/>
              </w:rPr>
              <w:fldChar w:fldCharType="separate"/>
            </w:r>
            <w:r w:rsidRPr="00115763">
              <w:rPr>
                <w:rFonts w:cs="Arial"/>
                <w:bCs/>
                <w:iCs/>
                <w:szCs w:val="22"/>
                <w:lang w:val="es-419"/>
              </w:rPr>
              <w:fldChar w:fldCharType="end"/>
            </w:r>
            <w:r w:rsidRPr="00115763">
              <w:rPr>
                <w:rFonts w:cs="Arial"/>
                <w:bCs/>
                <w:iCs/>
                <w:szCs w:val="22"/>
                <w:lang w:val="es-419"/>
              </w:rPr>
              <w:t xml:space="preserve"> </w:t>
            </w:r>
            <w:r w:rsidR="00950557">
              <w:rPr>
                <w:rFonts w:cs="Arial"/>
                <w:bCs/>
                <w:iCs/>
                <w:szCs w:val="22"/>
                <w:lang w:val="es-419"/>
              </w:rPr>
              <w:t>a</w:t>
            </w:r>
            <w:r w:rsidR="00950557" w:rsidRPr="00950557">
              <w:rPr>
                <w:rFonts w:cs="Arial"/>
                <w:bCs/>
                <w:iCs/>
                <w:szCs w:val="22"/>
                <w:lang w:val="es-419"/>
              </w:rPr>
              <w:t>gua superficial (río, arroyo, estanque, etc.)</w:t>
            </w:r>
            <w:r w:rsidR="006B60E4" w:rsidRPr="00115763">
              <w:rPr>
                <w:rFonts w:cs="Arial"/>
                <w:bCs/>
                <w:iCs/>
                <w:szCs w:val="22"/>
                <w:lang w:val="es-419"/>
              </w:rPr>
              <w:t xml:space="preserve">  </w:t>
            </w:r>
            <w:r w:rsidRPr="00115763">
              <w:rPr>
                <w:rFonts w:cs="Arial"/>
                <w:bCs/>
                <w:iCs/>
                <w:szCs w:val="22"/>
                <w:lang w:val="es-419"/>
              </w:rPr>
              <w:t xml:space="preserve"> </w:t>
            </w:r>
            <w:r w:rsidRPr="00115763">
              <w:rPr>
                <w:rFonts w:cs="Arial"/>
                <w:bCs/>
                <w:iCs/>
                <w:szCs w:val="22"/>
                <w:lang w:val="es-419"/>
              </w:rPr>
              <w:fldChar w:fldCharType="begin">
                <w:ffData>
                  <w:name w:val="Check351"/>
                  <w:enabled/>
                  <w:calcOnExit w:val="0"/>
                  <w:checkBox>
                    <w:sizeAuto/>
                    <w:default w:val="0"/>
                  </w:checkBox>
                </w:ffData>
              </w:fldChar>
            </w:r>
            <w:r w:rsidRPr="00115763">
              <w:rPr>
                <w:rFonts w:cs="Arial"/>
                <w:bCs/>
                <w:iCs/>
                <w:szCs w:val="22"/>
                <w:lang w:val="es-419"/>
              </w:rPr>
              <w:instrText xml:space="preserve"> FORMCHECKBOX </w:instrText>
            </w:r>
            <w:r w:rsidR="008135D0" w:rsidRPr="00115763">
              <w:rPr>
                <w:rFonts w:cs="Arial"/>
                <w:bCs/>
                <w:iCs/>
                <w:szCs w:val="22"/>
                <w:lang w:val="es-419"/>
              </w:rPr>
            </w:r>
            <w:r w:rsidR="008135D0" w:rsidRPr="00115763">
              <w:rPr>
                <w:rFonts w:cs="Arial"/>
                <w:bCs/>
                <w:iCs/>
                <w:szCs w:val="22"/>
                <w:lang w:val="es-419"/>
              </w:rPr>
              <w:fldChar w:fldCharType="separate"/>
            </w:r>
            <w:r w:rsidRPr="00115763">
              <w:rPr>
                <w:rFonts w:cs="Arial"/>
                <w:bCs/>
                <w:iCs/>
                <w:szCs w:val="22"/>
                <w:lang w:val="es-419"/>
              </w:rPr>
              <w:fldChar w:fldCharType="end"/>
            </w:r>
            <w:r w:rsidRPr="00115763">
              <w:rPr>
                <w:rFonts w:cs="Arial"/>
                <w:bCs/>
                <w:iCs/>
                <w:szCs w:val="22"/>
                <w:lang w:val="es-419"/>
              </w:rPr>
              <w:t xml:space="preserve"> </w:t>
            </w:r>
            <w:r w:rsidR="001C0233">
              <w:rPr>
                <w:rFonts w:cs="Arial"/>
                <w:bCs/>
                <w:iCs/>
                <w:szCs w:val="22"/>
                <w:lang w:val="es-419"/>
              </w:rPr>
              <w:t>manantial</w:t>
            </w:r>
            <w:r w:rsidR="00E02515" w:rsidRPr="00115763">
              <w:rPr>
                <w:rFonts w:cs="Arial"/>
                <w:bCs/>
                <w:iCs/>
                <w:szCs w:val="22"/>
                <w:lang w:val="es-419"/>
              </w:rPr>
              <w:br/>
            </w:r>
            <w:r w:rsidRPr="00115763">
              <w:rPr>
                <w:rFonts w:cs="Arial"/>
                <w:bCs/>
                <w:iCs/>
                <w:szCs w:val="22"/>
                <w:lang w:val="es-419"/>
              </w:rPr>
              <w:fldChar w:fldCharType="begin">
                <w:ffData>
                  <w:name w:val="Check351"/>
                  <w:enabled/>
                  <w:calcOnExit w:val="0"/>
                  <w:checkBox>
                    <w:sizeAuto/>
                    <w:default w:val="0"/>
                  </w:checkBox>
                </w:ffData>
              </w:fldChar>
            </w:r>
            <w:r w:rsidRPr="00115763">
              <w:rPr>
                <w:rFonts w:cs="Arial"/>
                <w:bCs/>
                <w:iCs/>
                <w:szCs w:val="22"/>
                <w:lang w:val="es-419"/>
              </w:rPr>
              <w:instrText xml:space="preserve"> FORMCHECKBOX </w:instrText>
            </w:r>
            <w:r w:rsidR="008135D0" w:rsidRPr="00115763">
              <w:rPr>
                <w:rFonts w:cs="Arial"/>
                <w:bCs/>
                <w:iCs/>
                <w:szCs w:val="22"/>
                <w:lang w:val="es-419"/>
              </w:rPr>
            </w:r>
            <w:r w:rsidR="008135D0" w:rsidRPr="00115763">
              <w:rPr>
                <w:rFonts w:cs="Arial"/>
                <w:bCs/>
                <w:iCs/>
                <w:szCs w:val="22"/>
                <w:lang w:val="es-419"/>
              </w:rPr>
              <w:fldChar w:fldCharType="separate"/>
            </w:r>
            <w:r w:rsidRPr="00115763">
              <w:rPr>
                <w:rFonts w:cs="Arial"/>
                <w:bCs/>
                <w:iCs/>
                <w:szCs w:val="22"/>
                <w:lang w:val="es-419"/>
              </w:rPr>
              <w:fldChar w:fldCharType="end"/>
            </w:r>
            <w:r w:rsidRPr="00115763">
              <w:rPr>
                <w:rFonts w:cs="Arial"/>
                <w:bCs/>
                <w:iCs/>
                <w:szCs w:val="22"/>
                <w:lang w:val="es-419"/>
              </w:rPr>
              <w:t xml:space="preserve"> </w:t>
            </w:r>
            <w:r w:rsidR="00950557">
              <w:rPr>
                <w:rFonts w:cs="Arial"/>
                <w:bCs/>
                <w:iCs/>
                <w:szCs w:val="22"/>
                <w:lang w:val="es-419"/>
              </w:rPr>
              <w:t>o</w:t>
            </w:r>
            <w:r w:rsidRPr="00115763">
              <w:rPr>
                <w:rFonts w:cs="Arial"/>
                <w:bCs/>
                <w:iCs/>
                <w:szCs w:val="22"/>
                <w:lang w:val="es-419"/>
              </w:rPr>
              <w:t>tr</w:t>
            </w:r>
            <w:r w:rsidR="00950557">
              <w:rPr>
                <w:rFonts w:cs="Arial"/>
                <w:bCs/>
                <w:iCs/>
                <w:szCs w:val="22"/>
                <w:lang w:val="es-419"/>
              </w:rPr>
              <w:t>o</w:t>
            </w:r>
            <w:r w:rsidR="0003680F" w:rsidRPr="00115763">
              <w:rPr>
                <w:rFonts w:cs="Arial"/>
                <w:bCs/>
                <w:iCs/>
                <w:szCs w:val="22"/>
                <w:lang w:val="es-419"/>
              </w:rPr>
              <w:t>,</w:t>
            </w:r>
            <w:r w:rsidRPr="00115763">
              <w:rPr>
                <w:rFonts w:cs="Arial"/>
                <w:bCs/>
                <w:iCs/>
                <w:szCs w:val="22"/>
                <w:lang w:val="es-419"/>
              </w:rPr>
              <w:t xml:space="preserve"> describ</w:t>
            </w:r>
            <w:r w:rsidR="00950557">
              <w:rPr>
                <w:rFonts w:cs="Arial"/>
                <w:bCs/>
                <w:iCs/>
                <w:szCs w:val="22"/>
                <w:lang w:val="es-419"/>
              </w:rPr>
              <w:t>a</w:t>
            </w:r>
            <w:r w:rsidRPr="00115763">
              <w:rPr>
                <w:rFonts w:cs="Arial"/>
                <w:bCs/>
                <w:iCs/>
                <w:szCs w:val="22"/>
                <w:lang w:val="es-419"/>
              </w:rPr>
              <w:t xml:space="preserve">: </w:t>
            </w:r>
            <w:r w:rsidR="00F64230" w:rsidRPr="00115763">
              <w:rPr>
                <w:rFonts w:ascii="Garamond" w:hAnsi="Garamond"/>
                <w:bCs/>
                <w:iCs/>
                <w:szCs w:val="22"/>
                <w:lang w:val="es-419"/>
              </w:rPr>
              <w:fldChar w:fldCharType="begin">
                <w:ffData>
                  <w:name w:val="Text847"/>
                  <w:enabled/>
                  <w:calcOnExit w:val="0"/>
                  <w:textInput/>
                </w:ffData>
              </w:fldChar>
            </w:r>
            <w:r w:rsidR="00F64230" w:rsidRPr="00115763">
              <w:rPr>
                <w:rFonts w:ascii="Garamond" w:hAnsi="Garamond"/>
                <w:bCs/>
                <w:iCs/>
                <w:szCs w:val="22"/>
                <w:lang w:val="es-419"/>
              </w:rPr>
              <w:instrText xml:space="preserve"> FORMTEXT </w:instrText>
            </w:r>
            <w:r w:rsidR="00F64230" w:rsidRPr="00115763">
              <w:rPr>
                <w:rFonts w:ascii="Garamond" w:hAnsi="Garamond"/>
                <w:bCs/>
                <w:iCs/>
                <w:szCs w:val="22"/>
                <w:lang w:val="es-419"/>
              </w:rPr>
            </w:r>
            <w:r w:rsidR="00F64230" w:rsidRPr="00115763">
              <w:rPr>
                <w:rFonts w:ascii="Garamond" w:hAnsi="Garamond"/>
                <w:bCs/>
                <w:iCs/>
                <w:szCs w:val="22"/>
                <w:lang w:val="es-419"/>
              </w:rPr>
              <w:fldChar w:fldCharType="separate"/>
            </w:r>
            <w:r w:rsidR="00F64230" w:rsidRPr="00115763">
              <w:rPr>
                <w:rFonts w:ascii="Garamond" w:hAnsi="Garamond"/>
                <w:bCs/>
                <w:iCs/>
                <w:szCs w:val="22"/>
                <w:lang w:val="es-419"/>
              </w:rPr>
              <w:t> </w:t>
            </w:r>
            <w:r w:rsidR="00F64230" w:rsidRPr="00115763">
              <w:rPr>
                <w:rFonts w:ascii="Garamond" w:hAnsi="Garamond"/>
                <w:bCs/>
                <w:iCs/>
                <w:szCs w:val="22"/>
                <w:lang w:val="es-419"/>
              </w:rPr>
              <w:t> </w:t>
            </w:r>
            <w:r w:rsidR="00F64230" w:rsidRPr="00115763">
              <w:rPr>
                <w:rFonts w:ascii="Garamond" w:hAnsi="Garamond"/>
                <w:bCs/>
                <w:iCs/>
                <w:szCs w:val="22"/>
                <w:lang w:val="es-419"/>
              </w:rPr>
              <w:t> </w:t>
            </w:r>
            <w:r w:rsidR="00F64230" w:rsidRPr="00115763">
              <w:rPr>
                <w:rFonts w:ascii="Garamond" w:hAnsi="Garamond"/>
                <w:bCs/>
                <w:iCs/>
                <w:szCs w:val="22"/>
                <w:lang w:val="es-419"/>
              </w:rPr>
              <w:t> </w:t>
            </w:r>
            <w:r w:rsidR="00F64230" w:rsidRPr="00115763">
              <w:rPr>
                <w:rFonts w:ascii="Garamond" w:hAnsi="Garamond"/>
                <w:bCs/>
                <w:iCs/>
                <w:szCs w:val="22"/>
                <w:lang w:val="es-419"/>
              </w:rPr>
              <w:t> </w:t>
            </w:r>
            <w:r w:rsidR="00F64230" w:rsidRPr="00115763">
              <w:rPr>
                <w:rFonts w:ascii="Garamond" w:hAnsi="Garamond"/>
                <w:bCs/>
                <w:iCs/>
                <w:szCs w:val="22"/>
                <w:lang w:val="es-419"/>
              </w:rPr>
              <w:fldChar w:fldCharType="end"/>
            </w:r>
            <w:r w:rsidR="00577694">
              <w:rPr>
                <w:rFonts w:ascii="Garamond" w:hAnsi="Garamond"/>
                <w:bCs/>
                <w:iCs/>
                <w:szCs w:val="22"/>
                <w:lang w:val="es-419"/>
              </w:rPr>
              <w:br/>
            </w:r>
          </w:p>
          <w:p w14:paraId="609A386D" w14:textId="418B223F" w:rsidR="007A12D7" w:rsidRPr="00115763" w:rsidRDefault="001C0233" w:rsidP="002134AC">
            <w:pPr>
              <w:numPr>
                <w:ilvl w:val="0"/>
                <w:numId w:val="30"/>
              </w:numPr>
              <w:ind w:left="360"/>
              <w:rPr>
                <w:rFonts w:cs="Arial"/>
                <w:bCs/>
                <w:iCs/>
                <w:szCs w:val="22"/>
                <w:lang w:val="es-419"/>
              </w:rPr>
            </w:pPr>
            <w:r w:rsidRPr="001C0233">
              <w:rPr>
                <w:rFonts w:cs="Arial"/>
                <w:bCs/>
                <w:iCs/>
                <w:szCs w:val="22"/>
                <w:lang w:val="es-419"/>
              </w:rPr>
              <w:t>Describa cualquier problema de contaminación del agua en su área.</w:t>
            </w:r>
            <w:r w:rsidR="007A12D7" w:rsidRPr="00115763">
              <w:rPr>
                <w:rFonts w:cs="Arial"/>
                <w:bCs/>
                <w:iCs/>
                <w:szCs w:val="22"/>
                <w:lang w:val="es-419"/>
              </w:rPr>
              <w:t xml:space="preserve">:   </w:t>
            </w:r>
            <w:r w:rsidR="007A12D7" w:rsidRPr="00115763">
              <w:rPr>
                <w:rFonts w:cs="Arial"/>
                <w:bCs/>
                <w:iCs/>
                <w:szCs w:val="22"/>
                <w:lang w:val="es-419"/>
              </w:rPr>
              <w:fldChar w:fldCharType="begin">
                <w:ffData>
                  <w:name w:val="Check351"/>
                  <w:enabled/>
                  <w:calcOnExit w:val="0"/>
                  <w:checkBox>
                    <w:sizeAuto/>
                    <w:default w:val="0"/>
                  </w:checkBox>
                </w:ffData>
              </w:fldChar>
            </w:r>
            <w:r w:rsidR="007A12D7" w:rsidRPr="00115763">
              <w:rPr>
                <w:rFonts w:cs="Arial"/>
                <w:bCs/>
                <w:iCs/>
                <w:szCs w:val="22"/>
                <w:lang w:val="es-419"/>
              </w:rPr>
              <w:instrText xml:space="preserve"> FORMCHECKBOX </w:instrText>
            </w:r>
            <w:r w:rsidR="008135D0" w:rsidRPr="00115763">
              <w:rPr>
                <w:rFonts w:cs="Arial"/>
                <w:bCs/>
                <w:iCs/>
                <w:szCs w:val="22"/>
                <w:lang w:val="es-419"/>
              </w:rPr>
            </w:r>
            <w:r w:rsidR="008135D0" w:rsidRPr="00115763">
              <w:rPr>
                <w:rFonts w:cs="Arial"/>
                <w:bCs/>
                <w:iCs/>
                <w:szCs w:val="22"/>
                <w:lang w:val="es-419"/>
              </w:rPr>
              <w:fldChar w:fldCharType="separate"/>
            </w:r>
            <w:r w:rsidR="007A12D7" w:rsidRPr="00115763">
              <w:rPr>
                <w:rFonts w:cs="Arial"/>
                <w:bCs/>
                <w:iCs/>
                <w:szCs w:val="22"/>
                <w:lang w:val="es-419"/>
              </w:rPr>
              <w:fldChar w:fldCharType="end"/>
            </w:r>
            <w:r w:rsidR="007A12D7" w:rsidRPr="00115763">
              <w:rPr>
                <w:rFonts w:cs="Arial"/>
                <w:bCs/>
                <w:iCs/>
                <w:szCs w:val="22"/>
                <w:lang w:val="es-419"/>
              </w:rPr>
              <w:t xml:space="preserve"> </w:t>
            </w:r>
            <w:r>
              <w:rPr>
                <w:rFonts w:cs="Arial"/>
                <w:bCs/>
                <w:iCs/>
                <w:szCs w:val="22"/>
                <w:lang w:val="es-419"/>
              </w:rPr>
              <w:t>Ningún</w:t>
            </w:r>
            <w:r w:rsidR="007A12D7" w:rsidRPr="00115763">
              <w:rPr>
                <w:rFonts w:cs="Arial"/>
                <w:bCs/>
                <w:iCs/>
                <w:szCs w:val="22"/>
                <w:lang w:val="es-419"/>
              </w:rPr>
              <w:t xml:space="preserve"> </w:t>
            </w:r>
            <w:r w:rsidR="00E02515" w:rsidRPr="00115763">
              <w:rPr>
                <w:rFonts w:cs="Arial"/>
                <w:bCs/>
                <w:iCs/>
                <w:szCs w:val="22"/>
                <w:lang w:val="es-419"/>
              </w:rPr>
              <w:br/>
            </w:r>
            <w:r w:rsidR="00F64230" w:rsidRPr="00115763">
              <w:rPr>
                <w:rFonts w:ascii="Garamond" w:hAnsi="Garamond"/>
                <w:bCs/>
                <w:iCs/>
                <w:szCs w:val="22"/>
                <w:lang w:val="es-419"/>
              </w:rPr>
              <w:fldChar w:fldCharType="begin">
                <w:ffData>
                  <w:name w:val="Text847"/>
                  <w:enabled/>
                  <w:calcOnExit w:val="0"/>
                  <w:textInput/>
                </w:ffData>
              </w:fldChar>
            </w:r>
            <w:r w:rsidR="00F64230" w:rsidRPr="00115763">
              <w:rPr>
                <w:rFonts w:ascii="Garamond" w:hAnsi="Garamond"/>
                <w:bCs/>
                <w:iCs/>
                <w:szCs w:val="22"/>
                <w:lang w:val="es-419"/>
              </w:rPr>
              <w:instrText xml:space="preserve"> FORMTEXT </w:instrText>
            </w:r>
            <w:r w:rsidR="00F64230" w:rsidRPr="00115763">
              <w:rPr>
                <w:rFonts w:ascii="Garamond" w:hAnsi="Garamond"/>
                <w:bCs/>
                <w:iCs/>
                <w:szCs w:val="22"/>
                <w:lang w:val="es-419"/>
              </w:rPr>
            </w:r>
            <w:r w:rsidR="00F64230" w:rsidRPr="00115763">
              <w:rPr>
                <w:rFonts w:ascii="Garamond" w:hAnsi="Garamond"/>
                <w:bCs/>
                <w:iCs/>
                <w:szCs w:val="22"/>
                <w:lang w:val="es-419"/>
              </w:rPr>
              <w:fldChar w:fldCharType="separate"/>
            </w:r>
            <w:r w:rsidR="00F64230" w:rsidRPr="00115763">
              <w:rPr>
                <w:rFonts w:ascii="Garamond" w:hAnsi="Garamond"/>
                <w:bCs/>
                <w:iCs/>
                <w:szCs w:val="22"/>
                <w:lang w:val="es-419"/>
              </w:rPr>
              <w:t> </w:t>
            </w:r>
            <w:r w:rsidR="00F64230" w:rsidRPr="00115763">
              <w:rPr>
                <w:rFonts w:ascii="Garamond" w:hAnsi="Garamond"/>
                <w:bCs/>
                <w:iCs/>
                <w:szCs w:val="22"/>
                <w:lang w:val="es-419"/>
              </w:rPr>
              <w:t> </w:t>
            </w:r>
            <w:r w:rsidR="00F64230" w:rsidRPr="00115763">
              <w:rPr>
                <w:rFonts w:ascii="Garamond" w:hAnsi="Garamond"/>
                <w:bCs/>
                <w:iCs/>
                <w:szCs w:val="22"/>
                <w:lang w:val="es-419"/>
              </w:rPr>
              <w:t> </w:t>
            </w:r>
            <w:r w:rsidR="00F64230" w:rsidRPr="00115763">
              <w:rPr>
                <w:rFonts w:ascii="Garamond" w:hAnsi="Garamond"/>
                <w:bCs/>
                <w:iCs/>
                <w:szCs w:val="22"/>
                <w:lang w:val="es-419"/>
              </w:rPr>
              <w:t> </w:t>
            </w:r>
            <w:r w:rsidR="00F64230" w:rsidRPr="00115763">
              <w:rPr>
                <w:rFonts w:ascii="Garamond" w:hAnsi="Garamond"/>
                <w:bCs/>
                <w:iCs/>
                <w:szCs w:val="22"/>
                <w:lang w:val="es-419"/>
              </w:rPr>
              <w:t> </w:t>
            </w:r>
            <w:r w:rsidR="00F64230" w:rsidRPr="00115763">
              <w:rPr>
                <w:rFonts w:ascii="Garamond" w:hAnsi="Garamond"/>
                <w:bCs/>
                <w:iCs/>
                <w:szCs w:val="22"/>
                <w:lang w:val="es-419"/>
              </w:rPr>
              <w:fldChar w:fldCharType="end"/>
            </w:r>
            <w:r w:rsidR="0003680F" w:rsidRPr="00115763">
              <w:rPr>
                <w:rFonts w:ascii="Garamond" w:hAnsi="Garamond"/>
                <w:bCs/>
                <w:iCs/>
                <w:szCs w:val="22"/>
                <w:lang w:val="es-419"/>
              </w:rPr>
              <w:br/>
            </w:r>
          </w:p>
          <w:p w14:paraId="75DD1966" w14:textId="7321FE4F" w:rsidR="005D372B" w:rsidRPr="00115763" w:rsidRDefault="001C0233" w:rsidP="002134AC">
            <w:pPr>
              <w:numPr>
                <w:ilvl w:val="0"/>
                <w:numId w:val="30"/>
              </w:numPr>
              <w:spacing w:after="40"/>
              <w:ind w:left="360"/>
              <w:rPr>
                <w:lang w:val="es-419"/>
              </w:rPr>
            </w:pPr>
            <w:r w:rsidRPr="001C0233">
              <w:rPr>
                <w:bCs/>
                <w:iCs/>
                <w:szCs w:val="22"/>
                <w:lang w:val="es-419"/>
              </w:rPr>
              <w:t xml:space="preserve">¿Agrega algo al agua potable que se </w:t>
            </w:r>
            <w:r w:rsidRPr="001C0233">
              <w:rPr>
                <w:bCs/>
                <w:iCs/>
                <w:szCs w:val="22"/>
                <w:lang w:val="es-419"/>
              </w:rPr>
              <w:t>les</w:t>
            </w:r>
            <w:r w:rsidRPr="001C0233">
              <w:rPr>
                <w:bCs/>
                <w:iCs/>
                <w:szCs w:val="22"/>
                <w:lang w:val="es-419"/>
              </w:rPr>
              <w:t xml:space="preserve"> proporciona a</w:t>
            </w:r>
            <w:r>
              <w:rPr>
                <w:bCs/>
                <w:iCs/>
                <w:szCs w:val="22"/>
                <w:lang w:val="es-419"/>
              </w:rPr>
              <w:t xml:space="preserve"> las abejas</w:t>
            </w:r>
            <w:r w:rsidRPr="001C0233">
              <w:rPr>
                <w:bCs/>
                <w:iCs/>
                <w:szCs w:val="22"/>
                <w:lang w:val="es-419"/>
              </w:rPr>
              <w:t>, como un tratamiento de agua o un desinfectante?</w:t>
            </w:r>
            <w:r w:rsidR="007A12D7" w:rsidRPr="00115763">
              <w:rPr>
                <w:bCs/>
                <w:iCs/>
                <w:szCs w:val="22"/>
                <w:lang w:val="es-419"/>
              </w:rPr>
              <w:t xml:space="preserve"> </w:t>
            </w:r>
            <w:r>
              <w:rPr>
                <w:bCs/>
                <w:iCs/>
                <w:szCs w:val="22"/>
                <w:lang w:val="es-419"/>
              </w:rPr>
              <w:br/>
            </w:r>
            <w:r w:rsidR="007A12D7" w:rsidRPr="00115763">
              <w:rPr>
                <w:rFonts w:cs="Arial"/>
                <w:bCs/>
                <w:iCs/>
                <w:szCs w:val="22"/>
                <w:lang w:val="es-419"/>
              </w:rPr>
              <w:fldChar w:fldCharType="begin">
                <w:ffData>
                  <w:name w:val="Check351"/>
                  <w:enabled/>
                  <w:calcOnExit w:val="0"/>
                  <w:checkBox>
                    <w:sizeAuto/>
                    <w:default w:val="0"/>
                  </w:checkBox>
                </w:ffData>
              </w:fldChar>
            </w:r>
            <w:r w:rsidR="007A12D7" w:rsidRPr="00115763">
              <w:rPr>
                <w:rFonts w:cs="Arial"/>
                <w:bCs/>
                <w:iCs/>
                <w:szCs w:val="22"/>
                <w:lang w:val="es-419"/>
              </w:rPr>
              <w:instrText xml:space="preserve"> FORMCHECKBOX </w:instrText>
            </w:r>
            <w:r w:rsidR="008135D0" w:rsidRPr="00115763">
              <w:rPr>
                <w:rFonts w:cs="Arial"/>
                <w:bCs/>
                <w:iCs/>
                <w:szCs w:val="22"/>
                <w:lang w:val="es-419"/>
              </w:rPr>
            </w:r>
            <w:r w:rsidR="008135D0" w:rsidRPr="00115763">
              <w:rPr>
                <w:rFonts w:cs="Arial"/>
                <w:bCs/>
                <w:iCs/>
                <w:szCs w:val="22"/>
                <w:lang w:val="es-419"/>
              </w:rPr>
              <w:fldChar w:fldCharType="separate"/>
            </w:r>
            <w:r w:rsidR="007A12D7" w:rsidRPr="00115763">
              <w:rPr>
                <w:rFonts w:cs="Arial"/>
                <w:bCs/>
                <w:iCs/>
                <w:szCs w:val="22"/>
                <w:lang w:val="es-419"/>
              </w:rPr>
              <w:fldChar w:fldCharType="end"/>
            </w:r>
            <w:r w:rsidR="007A12D7" w:rsidRPr="00115763">
              <w:rPr>
                <w:rFonts w:cs="Arial"/>
                <w:bCs/>
                <w:iCs/>
                <w:szCs w:val="22"/>
                <w:lang w:val="es-419"/>
              </w:rPr>
              <w:t xml:space="preserve"> </w:t>
            </w:r>
            <w:r w:rsidR="000174E6">
              <w:rPr>
                <w:rFonts w:cs="Arial"/>
                <w:bCs/>
                <w:iCs/>
                <w:szCs w:val="22"/>
                <w:lang w:val="es-419"/>
              </w:rPr>
              <w:t>Sí</w:t>
            </w:r>
            <w:r w:rsidR="007A12D7" w:rsidRPr="00115763">
              <w:rPr>
                <w:rFonts w:cs="Arial"/>
                <w:bCs/>
                <w:iCs/>
                <w:szCs w:val="22"/>
                <w:lang w:val="es-419"/>
              </w:rPr>
              <w:t xml:space="preserve"> </w:t>
            </w:r>
            <w:r w:rsidR="00E02515" w:rsidRPr="00115763">
              <w:rPr>
                <w:rFonts w:cs="Arial"/>
                <w:bCs/>
                <w:iCs/>
                <w:szCs w:val="22"/>
                <w:lang w:val="es-419"/>
              </w:rPr>
              <w:t xml:space="preserve"> </w:t>
            </w:r>
            <w:r w:rsidR="007A12D7" w:rsidRPr="00115763">
              <w:rPr>
                <w:rFonts w:cs="Arial"/>
                <w:bCs/>
                <w:iCs/>
                <w:szCs w:val="22"/>
                <w:lang w:val="es-419"/>
              </w:rPr>
              <w:t xml:space="preserve"> </w:t>
            </w:r>
            <w:r w:rsidR="007A12D7" w:rsidRPr="00115763">
              <w:rPr>
                <w:rFonts w:cs="Arial"/>
                <w:bCs/>
                <w:iCs/>
                <w:szCs w:val="22"/>
                <w:lang w:val="es-419"/>
              </w:rPr>
              <w:fldChar w:fldCharType="begin">
                <w:ffData>
                  <w:name w:val="Check351"/>
                  <w:enabled/>
                  <w:calcOnExit w:val="0"/>
                  <w:checkBox>
                    <w:sizeAuto/>
                    <w:default w:val="0"/>
                  </w:checkBox>
                </w:ffData>
              </w:fldChar>
            </w:r>
            <w:r w:rsidR="007A12D7" w:rsidRPr="00115763">
              <w:rPr>
                <w:rFonts w:cs="Arial"/>
                <w:bCs/>
                <w:iCs/>
                <w:szCs w:val="22"/>
                <w:lang w:val="es-419"/>
              </w:rPr>
              <w:instrText xml:space="preserve"> FORMCHECKBOX </w:instrText>
            </w:r>
            <w:r w:rsidR="008135D0" w:rsidRPr="00115763">
              <w:rPr>
                <w:rFonts w:cs="Arial"/>
                <w:bCs/>
                <w:iCs/>
                <w:szCs w:val="22"/>
                <w:lang w:val="es-419"/>
              </w:rPr>
            </w:r>
            <w:r w:rsidR="008135D0" w:rsidRPr="00115763">
              <w:rPr>
                <w:rFonts w:cs="Arial"/>
                <w:bCs/>
                <w:iCs/>
                <w:szCs w:val="22"/>
                <w:lang w:val="es-419"/>
              </w:rPr>
              <w:fldChar w:fldCharType="separate"/>
            </w:r>
            <w:r w:rsidR="007A12D7" w:rsidRPr="00115763">
              <w:rPr>
                <w:rFonts w:cs="Arial"/>
                <w:bCs/>
                <w:iCs/>
                <w:szCs w:val="22"/>
                <w:lang w:val="es-419"/>
              </w:rPr>
              <w:fldChar w:fldCharType="end"/>
            </w:r>
            <w:r w:rsidR="007A12D7" w:rsidRPr="00115763">
              <w:rPr>
                <w:rFonts w:cs="Arial"/>
                <w:bCs/>
                <w:iCs/>
                <w:szCs w:val="22"/>
                <w:lang w:val="es-419"/>
              </w:rPr>
              <w:t xml:space="preserve"> No </w:t>
            </w:r>
            <w:r w:rsidR="00D20B9A" w:rsidRPr="00115763">
              <w:rPr>
                <w:bCs/>
                <w:iCs/>
                <w:szCs w:val="22"/>
                <w:lang w:val="es-419"/>
              </w:rPr>
              <w:br/>
            </w:r>
            <w:r>
              <w:rPr>
                <w:bCs/>
                <w:iCs/>
                <w:szCs w:val="22"/>
                <w:lang w:val="es-419"/>
              </w:rPr>
              <w:t>Si sí</w:t>
            </w:r>
            <w:r w:rsidR="007A12D7" w:rsidRPr="00115763">
              <w:rPr>
                <w:bCs/>
                <w:iCs/>
                <w:szCs w:val="22"/>
                <w:lang w:val="es-419"/>
              </w:rPr>
              <w:t xml:space="preserve">, </w:t>
            </w:r>
            <w:r>
              <w:rPr>
                <w:bCs/>
                <w:iCs/>
                <w:szCs w:val="22"/>
                <w:lang w:val="es-419"/>
              </w:rPr>
              <w:t>enumera</w:t>
            </w:r>
            <w:r w:rsidR="007A12D7" w:rsidRPr="00115763">
              <w:rPr>
                <w:bCs/>
                <w:iCs/>
                <w:szCs w:val="22"/>
                <w:lang w:val="es-419"/>
              </w:rPr>
              <w:t xml:space="preserve"> </w:t>
            </w:r>
            <w:r w:rsidR="00340211" w:rsidRPr="00115763">
              <w:rPr>
                <w:szCs w:val="22"/>
                <w:lang w:val="es-419"/>
              </w:rPr>
              <w:t xml:space="preserve">en el </w:t>
            </w:r>
            <w:r w:rsidR="00340211" w:rsidRPr="00115763">
              <w:rPr>
                <w:b/>
                <w:bCs/>
                <w:szCs w:val="22"/>
                <w:lang w:val="es-419"/>
              </w:rPr>
              <w:t>PCO 7: Insumos para la producción apícola</w:t>
            </w:r>
            <w:r w:rsidR="00340211" w:rsidRPr="00115763">
              <w:rPr>
                <w:b/>
                <w:bCs/>
                <w:szCs w:val="22"/>
                <w:lang w:val="es-419"/>
              </w:rPr>
              <w:t>.</w:t>
            </w:r>
            <w:r w:rsidR="007A12D7" w:rsidRPr="00115763">
              <w:rPr>
                <w:bCs/>
                <w:iCs/>
                <w:szCs w:val="22"/>
                <w:lang w:val="es-419"/>
              </w:rPr>
              <w:t xml:space="preserve"> </w:t>
            </w:r>
          </w:p>
        </w:tc>
      </w:tr>
    </w:tbl>
    <w:p w14:paraId="308FF44B" w14:textId="77777777" w:rsidR="003F0C83" w:rsidRPr="00115763" w:rsidRDefault="003F0C83" w:rsidP="003F0C83">
      <w:pPr>
        <w:rPr>
          <w:sz w:val="12"/>
          <w:szCs w:val="14"/>
          <w:lang w:val="es-419"/>
        </w:rPr>
      </w:pPr>
    </w:p>
    <w:sectPr w:rsidR="003F0C83" w:rsidRPr="00115763" w:rsidSect="003F0C83">
      <w:headerReference w:type="default" r:id="rId14"/>
      <w:footerReference w:type="default" r:id="rId15"/>
      <w:type w:val="continuous"/>
      <w:pgSz w:w="12240" w:h="15840"/>
      <w:pgMar w:top="1440" w:right="720" w:bottom="720" w:left="720" w:header="27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974B0" w14:textId="77777777" w:rsidR="00242250" w:rsidRDefault="00242250">
      <w:r>
        <w:separator/>
      </w:r>
    </w:p>
    <w:p w14:paraId="1F8E6965" w14:textId="77777777" w:rsidR="00242250" w:rsidRDefault="00242250"/>
    <w:p w14:paraId="356DF8EC" w14:textId="77777777" w:rsidR="00242250" w:rsidRDefault="00242250" w:rsidP="009F2446"/>
    <w:p w14:paraId="56F3362C" w14:textId="77777777" w:rsidR="00242250" w:rsidRDefault="00242250" w:rsidP="009F2446"/>
    <w:p w14:paraId="4B7217EA" w14:textId="77777777" w:rsidR="00242250" w:rsidRDefault="00242250" w:rsidP="009F2446"/>
  </w:endnote>
  <w:endnote w:type="continuationSeparator" w:id="0">
    <w:p w14:paraId="3B336CBC" w14:textId="77777777" w:rsidR="00242250" w:rsidRDefault="00242250">
      <w:r>
        <w:continuationSeparator/>
      </w:r>
    </w:p>
    <w:p w14:paraId="3EDF38B2" w14:textId="77777777" w:rsidR="00242250" w:rsidRDefault="00242250"/>
    <w:p w14:paraId="148EDAAF" w14:textId="77777777" w:rsidR="00242250" w:rsidRDefault="00242250" w:rsidP="009F2446"/>
    <w:p w14:paraId="47683321" w14:textId="77777777" w:rsidR="00242250" w:rsidRDefault="00242250" w:rsidP="009F2446"/>
    <w:p w14:paraId="037E64BD" w14:textId="77777777" w:rsidR="00242250" w:rsidRDefault="00242250" w:rsidP="009F2446"/>
  </w:endnote>
  <w:endnote w:type="continuationNotice" w:id="1">
    <w:p w14:paraId="3B12F532" w14:textId="77777777" w:rsidR="00242250" w:rsidRDefault="002422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7E98D" w14:textId="2AD26184" w:rsidR="00577001" w:rsidRPr="003F0C83" w:rsidRDefault="00D5750C" w:rsidP="003F0C83">
    <w:pPr>
      <w:jc w:val="center"/>
      <w:rPr>
        <w:rFonts w:ascii="Garamond" w:hAnsi="Garamond"/>
        <w:sz w:val="24"/>
        <w:szCs w:val="28"/>
      </w:rPr>
    </w:pPr>
    <w:r w:rsidRPr="003F0C83">
      <w:rPr>
        <w:rFonts w:ascii="Garamond" w:hAnsi="Garamond"/>
        <w:sz w:val="20"/>
        <w:szCs w:val="20"/>
        <w:lang w:eastAsia="ar-SA"/>
      </w:rPr>
      <w:t>1C3</w:t>
    </w:r>
    <w:r w:rsidR="00DA24CB">
      <w:rPr>
        <w:rFonts w:ascii="Garamond" w:hAnsi="Garamond"/>
        <w:sz w:val="20"/>
        <w:szCs w:val="20"/>
        <w:lang w:eastAsia="ar-SA"/>
      </w:rPr>
      <w:t>C</w:t>
    </w:r>
    <w:r w:rsidRPr="003F0C83">
      <w:rPr>
        <w:rFonts w:ascii="Garamond" w:hAnsi="Garamond"/>
        <w:sz w:val="20"/>
        <w:szCs w:val="20"/>
        <w:lang w:eastAsia="ar-SA"/>
      </w:rPr>
      <w:t>0</w:t>
    </w:r>
    <w:r w:rsidR="00C71FCD">
      <w:rPr>
        <w:rFonts w:ascii="Garamond" w:hAnsi="Garamond"/>
        <w:sz w:val="20"/>
        <w:szCs w:val="20"/>
      </w:rPr>
      <w:t>4</w:t>
    </w:r>
    <w:r w:rsidR="00806598">
      <w:rPr>
        <w:rFonts w:ascii="Garamond" w:hAnsi="Garamond"/>
        <w:sz w:val="20"/>
        <w:szCs w:val="20"/>
      </w:rPr>
      <w:t>_SP</w:t>
    </w:r>
    <w:r w:rsidRPr="003F0C83">
      <w:rPr>
        <w:rFonts w:ascii="Garamond" w:hAnsi="Garamond"/>
        <w:sz w:val="20"/>
        <w:szCs w:val="20"/>
        <w:lang w:eastAsia="ar-SA"/>
      </w:rPr>
      <w:t>, V</w:t>
    </w:r>
    <w:r w:rsidR="00DA24CB">
      <w:rPr>
        <w:rFonts w:ascii="Garamond" w:hAnsi="Garamond"/>
        <w:sz w:val="20"/>
        <w:szCs w:val="20"/>
        <w:lang w:eastAsia="ar-SA"/>
      </w:rPr>
      <w:t>3</w:t>
    </w:r>
    <w:r w:rsidRPr="003F0C83">
      <w:rPr>
        <w:rFonts w:ascii="Garamond" w:hAnsi="Garamond"/>
        <w:sz w:val="20"/>
        <w:szCs w:val="20"/>
        <w:lang w:eastAsia="ar-SA"/>
      </w:rPr>
      <w:t>,</w:t>
    </w:r>
    <w:r w:rsidR="00DA24CB">
      <w:rPr>
        <w:rFonts w:ascii="Garamond" w:hAnsi="Garamond"/>
        <w:sz w:val="20"/>
        <w:szCs w:val="20"/>
        <w:lang w:eastAsia="ar-SA"/>
      </w:rPr>
      <w:t xml:space="preserve"> </w:t>
    </w:r>
    <w:r w:rsidR="00836689">
      <w:rPr>
        <w:rFonts w:ascii="Garamond" w:hAnsi="Garamond"/>
        <w:sz w:val="20"/>
        <w:szCs w:val="20"/>
        <w:lang w:eastAsia="ar-SA"/>
      </w:rPr>
      <w:t xml:space="preserve">R1, </w:t>
    </w:r>
    <w:r w:rsidR="00DA24CB">
      <w:rPr>
        <w:rFonts w:ascii="Garamond" w:hAnsi="Garamond"/>
        <w:sz w:val="20"/>
        <w:szCs w:val="20"/>
        <w:lang w:eastAsia="ar-SA"/>
      </w:rPr>
      <w:t>1</w:t>
    </w:r>
    <w:r w:rsidR="00836689">
      <w:rPr>
        <w:rFonts w:ascii="Garamond" w:hAnsi="Garamond"/>
        <w:sz w:val="20"/>
        <w:szCs w:val="20"/>
        <w:lang w:eastAsia="ar-SA"/>
      </w:rPr>
      <w:t>2</w:t>
    </w:r>
    <w:r w:rsidR="00DA24CB">
      <w:rPr>
        <w:rFonts w:ascii="Garamond" w:hAnsi="Garamond"/>
        <w:sz w:val="20"/>
        <w:szCs w:val="20"/>
        <w:lang w:eastAsia="ar-SA"/>
      </w:rPr>
      <w:t>/</w:t>
    </w:r>
    <w:r w:rsidR="00BA035E">
      <w:rPr>
        <w:rFonts w:ascii="Garamond" w:hAnsi="Garamond"/>
        <w:sz w:val="20"/>
        <w:szCs w:val="20"/>
        <w:lang w:eastAsia="ar-SA"/>
      </w:rPr>
      <w:t>20</w:t>
    </w:r>
    <w:r w:rsidR="00DA24CB">
      <w:rPr>
        <w:rFonts w:ascii="Garamond" w:hAnsi="Garamond"/>
        <w:sz w:val="20"/>
        <w:szCs w:val="20"/>
        <w:lang w:eastAsia="ar-SA"/>
      </w:rPr>
      <w:t xml:space="preserve">/2023 </w:t>
    </w:r>
    <w:r w:rsidR="00577001" w:rsidRPr="003F0C83">
      <w:rPr>
        <w:rFonts w:ascii="Garamond" w:hAnsi="Garamond"/>
        <w:sz w:val="20"/>
        <w:szCs w:val="20"/>
        <w:lang w:eastAsia="ar-SA"/>
      </w:rPr>
      <w:tab/>
    </w:r>
    <w:r w:rsidR="00C71FCD">
      <w:rPr>
        <w:rFonts w:ascii="Garamond" w:hAnsi="Garamond"/>
        <w:sz w:val="20"/>
        <w:szCs w:val="20"/>
      </w:rPr>
      <w:tab/>
    </w:r>
    <w:r w:rsidR="00C71FCD">
      <w:rPr>
        <w:rFonts w:ascii="Garamond" w:hAnsi="Garamond"/>
        <w:sz w:val="20"/>
        <w:szCs w:val="20"/>
      </w:rPr>
      <w:tab/>
    </w:r>
    <w:r w:rsidR="00C71FCD">
      <w:rPr>
        <w:rFonts w:ascii="Garamond" w:hAnsi="Garamond"/>
        <w:sz w:val="20"/>
        <w:szCs w:val="20"/>
      </w:rPr>
      <w:tab/>
    </w:r>
    <w:r w:rsidR="00075ED7">
      <w:rPr>
        <w:rFonts w:ascii="Garamond" w:hAnsi="Garamond"/>
        <w:sz w:val="20"/>
        <w:szCs w:val="20"/>
      </w:rPr>
      <w:tab/>
    </w:r>
    <w:r w:rsidR="00075ED7">
      <w:rPr>
        <w:rFonts w:ascii="Garamond" w:hAnsi="Garamond"/>
        <w:sz w:val="20"/>
        <w:szCs w:val="20"/>
      </w:rPr>
      <w:tab/>
    </w:r>
    <w:r w:rsidR="00075ED7">
      <w:rPr>
        <w:rFonts w:ascii="Garamond" w:hAnsi="Garamond"/>
        <w:sz w:val="20"/>
        <w:szCs w:val="20"/>
      </w:rPr>
      <w:tab/>
    </w:r>
    <w:r w:rsidR="00075ED7">
      <w:rPr>
        <w:rFonts w:ascii="Garamond" w:hAnsi="Garamond"/>
        <w:sz w:val="20"/>
        <w:szCs w:val="20"/>
      </w:rPr>
      <w:tab/>
    </w:r>
    <w:r w:rsidR="00075ED7">
      <w:rPr>
        <w:rFonts w:ascii="Garamond" w:hAnsi="Garamond"/>
        <w:sz w:val="20"/>
        <w:szCs w:val="20"/>
      </w:rPr>
      <w:tab/>
    </w:r>
    <w:r w:rsidR="00075ED7">
      <w:rPr>
        <w:rFonts w:ascii="Garamond" w:hAnsi="Garamond"/>
        <w:sz w:val="20"/>
        <w:szCs w:val="20"/>
      </w:rPr>
      <w:tab/>
    </w:r>
    <w:proofErr w:type="spellStart"/>
    <w:r w:rsidR="00577001" w:rsidRPr="003F0C83">
      <w:rPr>
        <w:rFonts w:ascii="Garamond" w:hAnsi="Garamond"/>
        <w:sz w:val="20"/>
        <w:szCs w:val="20"/>
        <w:lang w:eastAsia="ar-SA"/>
      </w:rPr>
      <w:t>P</w:t>
    </w:r>
    <w:r w:rsidR="00806598">
      <w:rPr>
        <w:rFonts w:ascii="Garamond" w:hAnsi="Garamond"/>
        <w:sz w:val="20"/>
        <w:szCs w:val="20"/>
        <w:lang w:eastAsia="ar-SA"/>
      </w:rPr>
      <w:t>ágina</w:t>
    </w:r>
    <w:proofErr w:type="spellEnd"/>
    <w:r w:rsidR="00577001" w:rsidRPr="003F0C83">
      <w:rPr>
        <w:rFonts w:ascii="Garamond" w:hAnsi="Garamond"/>
        <w:sz w:val="20"/>
        <w:szCs w:val="20"/>
        <w:lang w:eastAsia="ar-SA"/>
      </w:rPr>
      <w:t xml:space="preserve"> </w:t>
    </w:r>
    <w:r w:rsidR="00577001" w:rsidRPr="003F0C83">
      <w:rPr>
        <w:rFonts w:ascii="Garamond" w:hAnsi="Garamond"/>
        <w:b/>
        <w:bCs/>
        <w:sz w:val="20"/>
        <w:szCs w:val="20"/>
        <w:lang w:eastAsia="ar-SA"/>
      </w:rPr>
      <w:fldChar w:fldCharType="begin"/>
    </w:r>
    <w:r w:rsidR="00577001" w:rsidRPr="003F0C83">
      <w:rPr>
        <w:rFonts w:ascii="Garamond" w:hAnsi="Garamond"/>
        <w:b/>
        <w:bCs/>
        <w:sz w:val="20"/>
        <w:szCs w:val="20"/>
        <w:lang w:eastAsia="ar-SA"/>
      </w:rPr>
      <w:instrText xml:space="preserve"> PAGE </w:instrText>
    </w:r>
    <w:r w:rsidR="00577001" w:rsidRPr="003F0C83">
      <w:rPr>
        <w:rFonts w:ascii="Garamond" w:hAnsi="Garamond"/>
        <w:b/>
        <w:bCs/>
        <w:sz w:val="20"/>
        <w:szCs w:val="20"/>
        <w:lang w:eastAsia="ar-SA"/>
      </w:rPr>
      <w:fldChar w:fldCharType="separate"/>
    </w:r>
    <w:r w:rsidR="002A5B4A" w:rsidRPr="003F0C83">
      <w:rPr>
        <w:rFonts w:ascii="Garamond" w:hAnsi="Garamond"/>
        <w:b/>
        <w:bCs/>
        <w:noProof/>
        <w:sz w:val="20"/>
        <w:szCs w:val="20"/>
        <w:lang w:eastAsia="ar-SA"/>
      </w:rPr>
      <w:t>1</w:t>
    </w:r>
    <w:r w:rsidR="00577001" w:rsidRPr="003F0C83">
      <w:rPr>
        <w:rFonts w:ascii="Garamond" w:hAnsi="Garamond"/>
        <w:b/>
        <w:bCs/>
        <w:sz w:val="20"/>
        <w:szCs w:val="20"/>
        <w:lang w:eastAsia="ar-SA"/>
      </w:rPr>
      <w:fldChar w:fldCharType="end"/>
    </w:r>
    <w:r w:rsidR="00577001" w:rsidRPr="003F0C83">
      <w:rPr>
        <w:rFonts w:ascii="Garamond" w:hAnsi="Garamond"/>
        <w:sz w:val="20"/>
        <w:szCs w:val="20"/>
        <w:lang w:eastAsia="ar-SA"/>
      </w:rPr>
      <w:t xml:space="preserve"> </w:t>
    </w:r>
    <w:r w:rsidR="00806598">
      <w:rPr>
        <w:rFonts w:ascii="Garamond" w:hAnsi="Garamond"/>
        <w:sz w:val="20"/>
        <w:szCs w:val="20"/>
        <w:lang w:eastAsia="ar-SA"/>
      </w:rPr>
      <w:t>de</w:t>
    </w:r>
    <w:r w:rsidR="00577001" w:rsidRPr="003F0C83">
      <w:rPr>
        <w:rFonts w:ascii="Garamond" w:hAnsi="Garamond"/>
        <w:sz w:val="20"/>
        <w:szCs w:val="20"/>
        <w:lang w:eastAsia="ar-SA"/>
      </w:rPr>
      <w:t xml:space="preserve"> </w:t>
    </w:r>
    <w:r w:rsidR="00577001" w:rsidRPr="003F0C83">
      <w:rPr>
        <w:rFonts w:ascii="Garamond" w:hAnsi="Garamond"/>
        <w:b/>
        <w:bCs/>
        <w:sz w:val="20"/>
        <w:szCs w:val="20"/>
        <w:lang w:eastAsia="ar-SA"/>
      </w:rPr>
      <w:fldChar w:fldCharType="begin"/>
    </w:r>
    <w:r w:rsidR="00577001" w:rsidRPr="003F0C83">
      <w:rPr>
        <w:rFonts w:ascii="Garamond" w:hAnsi="Garamond"/>
        <w:b/>
        <w:bCs/>
        <w:sz w:val="20"/>
        <w:szCs w:val="20"/>
        <w:lang w:eastAsia="ar-SA"/>
      </w:rPr>
      <w:instrText xml:space="preserve"> NUMPAGES </w:instrText>
    </w:r>
    <w:r w:rsidR="00577001" w:rsidRPr="003F0C83">
      <w:rPr>
        <w:rFonts w:ascii="Garamond" w:hAnsi="Garamond"/>
        <w:b/>
        <w:bCs/>
        <w:sz w:val="20"/>
        <w:szCs w:val="20"/>
        <w:lang w:eastAsia="ar-SA"/>
      </w:rPr>
      <w:fldChar w:fldCharType="separate"/>
    </w:r>
    <w:r w:rsidR="002A5B4A" w:rsidRPr="003F0C83">
      <w:rPr>
        <w:rFonts w:ascii="Garamond" w:hAnsi="Garamond"/>
        <w:b/>
        <w:bCs/>
        <w:noProof/>
        <w:sz w:val="20"/>
        <w:szCs w:val="20"/>
        <w:lang w:eastAsia="ar-SA"/>
      </w:rPr>
      <w:t>1</w:t>
    </w:r>
    <w:r w:rsidR="00577001" w:rsidRPr="003F0C83">
      <w:rPr>
        <w:rFonts w:ascii="Garamond" w:hAnsi="Garamond"/>
        <w:b/>
        <w:bCs/>
        <w:sz w:val="20"/>
        <w:szCs w:val="20"/>
        <w:lang w:eastAsia="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B2F2E" w14:textId="77777777" w:rsidR="00242250" w:rsidRDefault="00242250">
      <w:r>
        <w:separator/>
      </w:r>
    </w:p>
    <w:p w14:paraId="10CDB588" w14:textId="77777777" w:rsidR="00242250" w:rsidRDefault="00242250"/>
    <w:p w14:paraId="3EB9D044" w14:textId="77777777" w:rsidR="00242250" w:rsidRDefault="00242250" w:rsidP="009F2446"/>
    <w:p w14:paraId="797785F9" w14:textId="77777777" w:rsidR="00242250" w:rsidRDefault="00242250" w:rsidP="009F2446"/>
    <w:p w14:paraId="795B8BB4" w14:textId="77777777" w:rsidR="00242250" w:rsidRDefault="00242250" w:rsidP="009F2446"/>
  </w:footnote>
  <w:footnote w:type="continuationSeparator" w:id="0">
    <w:p w14:paraId="78A5CD6A" w14:textId="77777777" w:rsidR="00242250" w:rsidRDefault="00242250">
      <w:r>
        <w:continuationSeparator/>
      </w:r>
    </w:p>
    <w:p w14:paraId="0BC65425" w14:textId="77777777" w:rsidR="00242250" w:rsidRDefault="00242250"/>
    <w:p w14:paraId="5296D400" w14:textId="77777777" w:rsidR="00242250" w:rsidRDefault="00242250" w:rsidP="009F2446"/>
    <w:p w14:paraId="7F4FE58E" w14:textId="77777777" w:rsidR="00242250" w:rsidRDefault="00242250" w:rsidP="009F2446"/>
    <w:p w14:paraId="37266575" w14:textId="77777777" w:rsidR="00242250" w:rsidRDefault="00242250" w:rsidP="009F2446"/>
  </w:footnote>
  <w:footnote w:type="continuationNotice" w:id="1">
    <w:p w14:paraId="77F8AD8D" w14:textId="77777777" w:rsidR="00242250" w:rsidRDefault="002422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4BBDB" w14:textId="77777777" w:rsidR="00806598" w:rsidRPr="00912DAE" w:rsidRDefault="00806598" w:rsidP="00806598">
    <w:pPr>
      <w:jc w:val="right"/>
      <w:rPr>
        <w:rFonts w:asciiTheme="minorHAnsi" w:hAnsiTheme="minorHAnsi" w:cstheme="minorHAnsi"/>
        <w:b/>
        <w:smallCaps/>
        <w:sz w:val="32"/>
        <w:lang w:val="es-419"/>
      </w:rPr>
    </w:pPr>
    <w:r w:rsidRPr="00912DAE">
      <w:rPr>
        <w:rFonts w:asciiTheme="minorHAnsi" w:hAnsiTheme="minorHAnsi" w:cstheme="minorHAnsi"/>
        <w:b/>
        <w:smallCaps/>
        <w:sz w:val="32"/>
        <w:lang w:val="es-419"/>
      </w:rPr>
      <w:t>Plan de Apicultura Orgánica (PCO)</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0"/>
      <w:gridCol w:w="2479"/>
      <w:gridCol w:w="3011"/>
      <w:gridCol w:w="2520"/>
    </w:tblGrid>
    <w:tr w:rsidR="00806598" w:rsidRPr="00912DAE" w14:paraId="2068E557" w14:textId="77777777" w:rsidTr="002637D9">
      <w:trPr>
        <w:jc w:val="center"/>
      </w:trPr>
      <w:tc>
        <w:tcPr>
          <w:tcW w:w="2790" w:type="dxa"/>
          <w:vMerge w:val="restart"/>
        </w:tcPr>
        <w:p w14:paraId="2197801A" w14:textId="77777777" w:rsidR="00806598" w:rsidRPr="00912DAE" w:rsidRDefault="00806598" w:rsidP="00806598">
          <w:pPr>
            <w:jc w:val="center"/>
            <w:rPr>
              <w:rFonts w:ascii="Calibri Light" w:hAnsi="Calibri Light" w:cs="Calibri Light"/>
              <w:lang w:val="es-419"/>
            </w:rPr>
          </w:pPr>
          <w:r w:rsidRPr="00912DAE">
            <w:rPr>
              <w:rFonts w:ascii="Calibri Light" w:hAnsi="Calibri Light" w:cs="Calibri Light"/>
              <w:lang w:val="es-419"/>
            </w:rPr>
            <w:t>www.qcsinfo.org</w:t>
          </w:r>
          <w:r w:rsidRPr="00912DAE">
            <w:rPr>
              <w:rFonts w:ascii="Calibri Light" w:hAnsi="Calibri Light" w:cs="Calibri Light"/>
              <w:noProof/>
              <w:lang w:val="es-419"/>
            </w:rPr>
            <w:drawing>
              <wp:anchor distT="0" distB="0" distL="114300" distR="114300" simplePos="0" relativeHeight="251659264" behindDoc="0" locked="0" layoutInCell="1" allowOverlap="1" wp14:anchorId="41257618" wp14:editId="55304265">
                <wp:simplePos x="0" y="0"/>
                <wp:positionH relativeFrom="column">
                  <wp:align>center</wp:align>
                </wp:positionH>
                <wp:positionV relativeFrom="paragraph">
                  <wp:posOffset>27323</wp:posOffset>
                </wp:positionV>
                <wp:extent cx="1618488" cy="658368"/>
                <wp:effectExtent l="0" t="0" r="1270" b="8890"/>
                <wp:wrapSquare wrapText="bothSides"/>
                <wp:docPr id="4" name="Picture 4"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8488" cy="658368"/>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010" w:type="dxa"/>
          <w:gridSpan w:val="3"/>
          <w:vAlign w:val="bottom"/>
        </w:tcPr>
        <w:p w14:paraId="4C1A1A1F" w14:textId="77777777" w:rsidR="00806598" w:rsidRPr="00912DAE" w:rsidRDefault="00806598" w:rsidP="00806598">
          <w:pPr>
            <w:jc w:val="right"/>
            <w:rPr>
              <w:rFonts w:ascii="Calibri Light" w:hAnsi="Calibri Light" w:cs="Calibri Light"/>
              <w:b/>
              <w:sz w:val="32"/>
              <w:lang w:val="es-419"/>
            </w:rPr>
          </w:pPr>
          <w:r w:rsidRPr="00912DAE">
            <w:rPr>
              <w:rFonts w:ascii="Calibri Light" w:hAnsi="Calibri Light" w:cs="Calibri Light"/>
              <w:b/>
              <w:sz w:val="32"/>
              <w:lang w:val="es-419"/>
            </w:rPr>
            <w:t>Quality Certification Services (QCS)</w:t>
          </w:r>
        </w:p>
      </w:tc>
    </w:tr>
    <w:tr w:rsidR="00806598" w:rsidRPr="00912DAE" w14:paraId="4AB511C4" w14:textId="77777777" w:rsidTr="002637D9">
      <w:trPr>
        <w:jc w:val="center"/>
      </w:trPr>
      <w:tc>
        <w:tcPr>
          <w:tcW w:w="2790" w:type="dxa"/>
          <w:vMerge/>
        </w:tcPr>
        <w:p w14:paraId="7332F86B" w14:textId="77777777" w:rsidR="00806598" w:rsidRPr="00912DAE" w:rsidRDefault="00806598" w:rsidP="00806598">
          <w:pPr>
            <w:jc w:val="right"/>
            <w:rPr>
              <w:rFonts w:ascii="Calibri Light" w:hAnsi="Calibri Light" w:cs="Calibri Light"/>
              <w:lang w:val="es-419"/>
            </w:rPr>
          </w:pPr>
        </w:p>
      </w:tc>
      <w:tc>
        <w:tcPr>
          <w:tcW w:w="2479" w:type="dxa"/>
        </w:tcPr>
        <w:p w14:paraId="05711B75" w14:textId="77777777" w:rsidR="00806598" w:rsidRPr="00912DAE" w:rsidRDefault="00806598" w:rsidP="00806598">
          <w:pPr>
            <w:jc w:val="right"/>
            <w:rPr>
              <w:rFonts w:ascii="Calibri Light" w:hAnsi="Calibri Light" w:cs="Calibri Light"/>
              <w:b/>
              <w:sz w:val="18"/>
              <w:szCs w:val="18"/>
              <w:lang w:val="es-419"/>
            </w:rPr>
          </w:pPr>
          <w:proofErr w:type="spellStart"/>
          <w:r w:rsidRPr="00912DAE">
            <w:rPr>
              <w:rFonts w:ascii="Calibri Light" w:hAnsi="Calibri Light" w:cs="Calibri Light"/>
              <w:b/>
              <w:sz w:val="18"/>
              <w:szCs w:val="18"/>
              <w:lang w:val="es-419"/>
            </w:rPr>
            <w:t>Main</w:t>
          </w:r>
          <w:proofErr w:type="spellEnd"/>
          <w:r w:rsidRPr="00912DAE">
            <w:rPr>
              <w:rFonts w:ascii="Calibri Light" w:hAnsi="Calibri Light" w:cs="Calibri Light"/>
              <w:b/>
              <w:sz w:val="18"/>
              <w:szCs w:val="18"/>
              <w:lang w:val="es-419"/>
            </w:rPr>
            <w:t xml:space="preserve"> Office</w:t>
          </w:r>
        </w:p>
        <w:p w14:paraId="5F371146" w14:textId="77777777" w:rsidR="00806598" w:rsidRPr="00912DAE" w:rsidRDefault="00806598" w:rsidP="00806598">
          <w:pPr>
            <w:jc w:val="right"/>
            <w:rPr>
              <w:rFonts w:ascii="Calibri Light" w:hAnsi="Calibri Light" w:cs="Calibri Light"/>
              <w:sz w:val="16"/>
              <w:szCs w:val="16"/>
              <w:lang w:val="es-419"/>
            </w:rPr>
          </w:pPr>
          <w:r w:rsidRPr="00912DAE">
            <w:rPr>
              <w:rFonts w:ascii="Calibri Light" w:hAnsi="Calibri Light" w:cs="Calibri Light"/>
              <w:sz w:val="16"/>
              <w:szCs w:val="16"/>
              <w:lang w:val="es-419"/>
            </w:rPr>
            <w:t>5700 SW 34th Street, Suite 349 Gainesville, FL 32608</w:t>
          </w:r>
        </w:p>
        <w:p w14:paraId="5E9E85FE" w14:textId="77777777" w:rsidR="00806598" w:rsidRPr="00912DAE" w:rsidRDefault="00806598" w:rsidP="00806598">
          <w:pPr>
            <w:jc w:val="right"/>
            <w:rPr>
              <w:rFonts w:ascii="Calibri Light" w:hAnsi="Calibri Light" w:cs="Calibri Light"/>
              <w:sz w:val="16"/>
              <w:szCs w:val="16"/>
              <w:lang w:val="es-419"/>
            </w:rPr>
          </w:pPr>
          <w:r w:rsidRPr="00912DAE">
            <w:rPr>
              <w:rFonts w:ascii="Calibri Light" w:hAnsi="Calibri Light" w:cs="Calibri Light"/>
              <w:sz w:val="16"/>
              <w:szCs w:val="16"/>
              <w:lang w:val="es-419"/>
            </w:rPr>
            <w:t xml:space="preserve">Tel: +1 352.377.0133 </w:t>
          </w:r>
        </w:p>
        <w:p w14:paraId="028739C5" w14:textId="77777777" w:rsidR="00806598" w:rsidRPr="00912DAE" w:rsidRDefault="00806598" w:rsidP="00806598">
          <w:pPr>
            <w:jc w:val="right"/>
            <w:rPr>
              <w:rFonts w:ascii="Calibri Light" w:hAnsi="Calibri Light" w:cs="Calibri Light"/>
              <w:sz w:val="16"/>
              <w:szCs w:val="16"/>
              <w:lang w:val="es-419"/>
            </w:rPr>
          </w:pPr>
          <w:r w:rsidRPr="00912DAE">
            <w:rPr>
              <w:rFonts w:ascii="Calibri Light" w:hAnsi="Calibri Light" w:cs="Calibri Light"/>
              <w:sz w:val="16"/>
              <w:szCs w:val="16"/>
              <w:lang w:val="es-419"/>
            </w:rPr>
            <w:t xml:space="preserve">Fax: +1 352.377.8363 </w:t>
          </w:r>
        </w:p>
      </w:tc>
      <w:tc>
        <w:tcPr>
          <w:tcW w:w="3011" w:type="dxa"/>
        </w:tcPr>
        <w:p w14:paraId="18BFDB8A" w14:textId="77777777" w:rsidR="00806598" w:rsidRPr="00912DAE" w:rsidRDefault="00806598" w:rsidP="00806598">
          <w:pPr>
            <w:jc w:val="right"/>
            <w:rPr>
              <w:rFonts w:ascii="Calibri Light" w:hAnsi="Calibri Light" w:cs="Calibri Light"/>
              <w:b/>
              <w:sz w:val="18"/>
              <w:szCs w:val="18"/>
              <w:lang w:val="es-419"/>
            </w:rPr>
          </w:pPr>
          <w:r w:rsidRPr="00912DAE">
            <w:rPr>
              <w:rFonts w:ascii="Calibri Light" w:hAnsi="Calibri Light" w:cs="Calibri Light"/>
              <w:b/>
              <w:sz w:val="18"/>
              <w:szCs w:val="18"/>
              <w:lang w:val="es-419"/>
            </w:rPr>
            <w:t>QCS Ecuador</w:t>
          </w:r>
        </w:p>
        <w:p w14:paraId="1355ED9E" w14:textId="77777777" w:rsidR="00806598" w:rsidRPr="00912DAE" w:rsidRDefault="00806598" w:rsidP="00806598">
          <w:pPr>
            <w:jc w:val="right"/>
            <w:rPr>
              <w:rFonts w:ascii="Calibri Light" w:hAnsi="Calibri Light" w:cs="Calibri Light"/>
              <w:sz w:val="16"/>
              <w:szCs w:val="16"/>
              <w:lang w:val="es-419"/>
            </w:rPr>
          </w:pPr>
          <w:r w:rsidRPr="00912DAE">
            <w:rPr>
              <w:rFonts w:ascii="Calibri Light" w:hAnsi="Calibri Light" w:cs="Calibri Light"/>
              <w:sz w:val="16"/>
              <w:szCs w:val="16"/>
              <w:lang w:val="es-419"/>
            </w:rPr>
            <w:t xml:space="preserve">Av. Edmundo Carvajal Oe4-72 y Av. Brasil </w:t>
          </w:r>
        </w:p>
        <w:p w14:paraId="62897E85" w14:textId="77777777" w:rsidR="00806598" w:rsidRPr="00912DAE" w:rsidRDefault="00806598" w:rsidP="00806598">
          <w:pPr>
            <w:jc w:val="right"/>
            <w:rPr>
              <w:rFonts w:ascii="Calibri Light" w:hAnsi="Calibri Light" w:cs="Calibri Light"/>
              <w:sz w:val="16"/>
              <w:szCs w:val="16"/>
              <w:lang w:val="es-419"/>
            </w:rPr>
          </w:pPr>
          <w:r w:rsidRPr="00912DAE">
            <w:rPr>
              <w:rFonts w:ascii="Calibri Light" w:hAnsi="Calibri Light" w:cs="Calibri Light"/>
              <w:sz w:val="16"/>
              <w:szCs w:val="16"/>
              <w:lang w:val="es-419"/>
            </w:rPr>
            <w:t>Edificio Robalino-Acuña, Oficina 202</w:t>
          </w:r>
        </w:p>
        <w:p w14:paraId="4FC79007" w14:textId="77777777" w:rsidR="00806598" w:rsidRPr="00912DAE" w:rsidRDefault="00806598" w:rsidP="00806598">
          <w:pPr>
            <w:jc w:val="right"/>
            <w:rPr>
              <w:rFonts w:ascii="Calibri Light" w:hAnsi="Calibri Light" w:cs="Calibri Light"/>
              <w:sz w:val="16"/>
              <w:szCs w:val="16"/>
              <w:lang w:val="es-419"/>
            </w:rPr>
          </w:pPr>
          <w:r w:rsidRPr="00912DAE">
            <w:rPr>
              <w:rFonts w:ascii="Calibri Light" w:hAnsi="Calibri Light" w:cs="Calibri Light"/>
              <w:sz w:val="16"/>
              <w:szCs w:val="16"/>
              <w:lang w:val="es-419"/>
            </w:rPr>
            <w:t>Quito, Ecuador</w:t>
          </w:r>
        </w:p>
        <w:p w14:paraId="35ED42F9" w14:textId="77777777" w:rsidR="00806598" w:rsidRPr="00912DAE" w:rsidRDefault="00806598" w:rsidP="00806598">
          <w:pPr>
            <w:jc w:val="right"/>
            <w:rPr>
              <w:rFonts w:ascii="Calibri Light" w:hAnsi="Calibri Light" w:cs="Calibri Light"/>
              <w:sz w:val="16"/>
              <w:szCs w:val="16"/>
              <w:lang w:val="es-419"/>
            </w:rPr>
          </w:pPr>
          <w:r w:rsidRPr="00912DAE">
            <w:rPr>
              <w:rFonts w:ascii="Calibri Light" w:hAnsi="Calibri Light" w:cs="Calibri Light"/>
              <w:sz w:val="16"/>
              <w:szCs w:val="16"/>
              <w:lang w:val="es-419"/>
            </w:rPr>
            <w:t>Tel: +593 98.417.6587</w:t>
          </w:r>
        </w:p>
      </w:tc>
      <w:tc>
        <w:tcPr>
          <w:tcW w:w="2520" w:type="dxa"/>
        </w:tcPr>
        <w:p w14:paraId="6A2F098B" w14:textId="77777777" w:rsidR="00806598" w:rsidRPr="00912DAE" w:rsidRDefault="00806598" w:rsidP="00806598">
          <w:pPr>
            <w:jc w:val="right"/>
            <w:rPr>
              <w:rFonts w:ascii="Calibri Light" w:hAnsi="Calibri Light" w:cs="Calibri Light"/>
              <w:b/>
              <w:sz w:val="18"/>
              <w:szCs w:val="18"/>
              <w:lang w:val="es-419"/>
            </w:rPr>
          </w:pPr>
          <w:r w:rsidRPr="00912DAE">
            <w:rPr>
              <w:rFonts w:ascii="Calibri Light" w:hAnsi="Calibri Light" w:cs="Calibri Light"/>
              <w:b/>
              <w:sz w:val="18"/>
              <w:szCs w:val="18"/>
              <w:lang w:val="es-419"/>
            </w:rPr>
            <w:t>QCS Caribe, S.R.L.</w:t>
          </w:r>
        </w:p>
        <w:p w14:paraId="298E1774" w14:textId="77777777" w:rsidR="00806598" w:rsidRPr="00912DAE" w:rsidRDefault="00806598" w:rsidP="00806598">
          <w:pPr>
            <w:jc w:val="right"/>
            <w:rPr>
              <w:rFonts w:ascii="Calibri Light" w:hAnsi="Calibri Light" w:cs="Calibri Light"/>
              <w:sz w:val="16"/>
              <w:szCs w:val="16"/>
              <w:lang w:val="es-419"/>
            </w:rPr>
          </w:pPr>
          <w:r w:rsidRPr="00912DAE">
            <w:rPr>
              <w:rFonts w:ascii="Calibri Light" w:hAnsi="Calibri Light" w:cs="Calibri Light"/>
              <w:sz w:val="16"/>
              <w:szCs w:val="16"/>
              <w:lang w:val="es-419"/>
            </w:rPr>
            <w:t>C/ Independencia No. 93, 2do Nivel</w:t>
          </w:r>
        </w:p>
        <w:p w14:paraId="4B267D94" w14:textId="77777777" w:rsidR="00806598" w:rsidRPr="00912DAE" w:rsidRDefault="00806598" w:rsidP="00806598">
          <w:pPr>
            <w:jc w:val="right"/>
            <w:rPr>
              <w:rFonts w:ascii="Calibri Light" w:hAnsi="Calibri Light" w:cs="Calibri Light"/>
              <w:sz w:val="16"/>
              <w:szCs w:val="16"/>
              <w:lang w:val="es-419"/>
            </w:rPr>
          </w:pPr>
          <w:r w:rsidRPr="00912DAE">
            <w:rPr>
              <w:rFonts w:ascii="Calibri Light" w:hAnsi="Calibri Light" w:cs="Calibri Light"/>
              <w:sz w:val="16"/>
              <w:szCs w:val="16"/>
              <w:lang w:val="es-419"/>
            </w:rPr>
            <w:t>Mao, Valverde</w:t>
          </w:r>
        </w:p>
        <w:p w14:paraId="1EAC78B3" w14:textId="77777777" w:rsidR="00806598" w:rsidRPr="00912DAE" w:rsidRDefault="00806598" w:rsidP="00806598">
          <w:pPr>
            <w:jc w:val="right"/>
            <w:rPr>
              <w:rFonts w:ascii="Calibri Light" w:hAnsi="Calibri Light" w:cs="Calibri Light"/>
              <w:sz w:val="16"/>
              <w:szCs w:val="16"/>
              <w:lang w:val="es-419"/>
            </w:rPr>
          </w:pPr>
          <w:r w:rsidRPr="00912DAE">
            <w:rPr>
              <w:rFonts w:ascii="Calibri Light" w:hAnsi="Calibri Light" w:cs="Calibri Light"/>
              <w:sz w:val="16"/>
              <w:szCs w:val="16"/>
              <w:lang w:val="es-419"/>
            </w:rPr>
            <w:t>República Dominicana</w:t>
          </w:r>
        </w:p>
        <w:p w14:paraId="599F2E03" w14:textId="77777777" w:rsidR="00806598" w:rsidRPr="00912DAE" w:rsidRDefault="00806598" w:rsidP="00806598">
          <w:pPr>
            <w:jc w:val="right"/>
            <w:rPr>
              <w:rFonts w:ascii="Calibri Light" w:hAnsi="Calibri Light" w:cs="Calibri Light"/>
              <w:sz w:val="16"/>
              <w:szCs w:val="16"/>
              <w:lang w:val="es-419"/>
            </w:rPr>
          </w:pPr>
          <w:r w:rsidRPr="00912DAE">
            <w:rPr>
              <w:rFonts w:ascii="Calibri Light" w:hAnsi="Calibri Light" w:cs="Calibri Light"/>
              <w:sz w:val="16"/>
              <w:szCs w:val="16"/>
              <w:lang w:val="es-419"/>
            </w:rPr>
            <w:t>Tel: +1 809.822.9293</w:t>
          </w:r>
        </w:p>
      </w:tc>
    </w:tr>
  </w:tbl>
  <w:p w14:paraId="1F775C87" w14:textId="77777777" w:rsidR="00806598" w:rsidRPr="00912DAE" w:rsidRDefault="00806598" w:rsidP="00806598">
    <w:pPr>
      <w:pStyle w:val="Header"/>
      <w:rPr>
        <w:sz w:val="12"/>
        <w:szCs w:val="12"/>
        <w:lang w:val="es-4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E2BE4"/>
    <w:multiLevelType w:val="singleLevel"/>
    <w:tmpl w:val="DA686AC8"/>
    <w:lvl w:ilvl="0">
      <w:start w:val="1"/>
      <w:numFmt w:val="upperLetter"/>
      <w:lvlText w:val="%1."/>
      <w:legacy w:legacy="1" w:legacySpace="0" w:legacyIndent="360"/>
      <w:lvlJc w:val="left"/>
      <w:pPr>
        <w:ind w:left="360" w:hanging="360"/>
      </w:pPr>
    </w:lvl>
  </w:abstractNum>
  <w:abstractNum w:abstractNumId="1" w15:restartNumberingAfterBreak="0">
    <w:nsid w:val="117B5564"/>
    <w:multiLevelType w:val="hybridMultilevel"/>
    <w:tmpl w:val="AB405E9E"/>
    <w:lvl w:ilvl="0" w:tplc="0409000F">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D26284"/>
    <w:multiLevelType w:val="hybridMultilevel"/>
    <w:tmpl w:val="48287B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A7674F"/>
    <w:multiLevelType w:val="hybridMultilevel"/>
    <w:tmpl w:val="7736BFF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6752C4C"/>
    <w:multiLevelType w:val="hybridMultilevel"/>
    <w:tmpl w:val="14B4A6DE"/>
    <w:lvl w:ilvl="0" w:tplc="A1FE14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E9332B"/>
    <w:multiLevelType w:val="hybridMultilevel"/>
    <w:tmpl w:val="464671FE"/>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B1038E8"/>
    <w:multiLevelType w:val="multilevel"/>
    <w:tmpl w:val="8782EF5C"/>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38AD77DA"/>
    <w:multiLevelType w:val="hybridMultilevel"/>
    <w:tmpl w:val="9C96A448"/>
    <w:lvl w:ilvl="0" w:tplc="120826D4">
      <w:start w:val="1"/>
      <w:numFmt w:val="upp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842DA3"/>
    <w:multiLevelType w:val="hybridMultilevel"/>
    <w:tmpl w:val="0AFE256A"/>
    <w:lvl w:ilvl="0" w:tplc="0409000F">
      <w:start w:val="1"/>
      <w:numFmt w:val="decimal"/>
      <w:lvlText w:val="%1."/>
      <w:lvlJc w:val="left"/>
      <w:pPr>
        <w:tabs>
          <w:tab w:val="num" w:pos="4110"/>
        </w:tabs>
        <w:ind w:left="4110" w:hanging="360"/>
      </w:pPr>
    </w:lvl>
    <w:lvl w:ilvl="1" w:tplc="04090019" w:tentative="1">
      <w:start w:val="1"/>
      <w:numFmt w:val="lowerLetter"/>
      <w:lvlText w:val="%2."/>
      <w:lvlJc w:val="left"/>
      <w:pPr>
        <w:tabs>
          <w:tab w:val="num" w:pos="4830"/>
        </w:tabs>
        <w:ind w:left="4830" w:hanging="360"/>
      </w:pPr>
    </w:lvl>
    <w:lvl w:ilvl="2" w:tplc="0409001B" w:tentative="1">
      <w:start w:val="1"/>
      <w:numFmt w:val="lowerRoman"/>
      <w:lvlText w:val="%3."/>
      <w:lvlJc w:val="right"/>
      <w:pPr>
        <w:tabs>
          <w:tab w:val="num" w:pos="5550"/>
        </w:tabs>
        <w:ind w:left="5550" w:hanging="180"/>
      </w:pPr>
    </w:lvl>
    <w:lvl w:ilvl="3" w:tplc="0409000F" w:tentative="1">
      <w:start w:val="1"/>
      <w:numFmt w:val="decimal"/>
      <w:lvlText w:val="%4."/>
      <w:lvlJc w:val="left"/>
      <w:pPr>
        <w:tabs>
          <w:tab w:val="num" w:pos="6270"/>
        </w:tabs>
        <w:ind w:left="6270" w:hanging="360"/>
      </w:pPr>
    </w:lvl>
    <w:lvl w:ilvl="4" w:tplc="04090019" w:tentative="1">
      <w:start w:val="1"/>
      <w:numFmt w:val="lowerLetter"/>
      <w:lvlText w:val="%5."/>
      <w:lvlJc w:val="left"/>
      <w:pPr>
        <w:tabs>
          <w:tab w:val="num" w:pos="6990"/>
        </w:tabs>
        <w:ind w:left="6990" w:hanging="360"/>
      </w:pPr>
    </w:lvl>
    <w:lvl w:ilvl="5" w:tplc="0409001B" w:tentative="1">
      <w:start w:val="1"/>
      <w:numFmt w:val="lowerRoman"/>
      <w:lvlText w:val="%6."/>
      <w:lvlJc w:val="right"/>
      <w:pPr>
        <w:tabs>
          <w:tab w:val="num" w:pos="7710"/>
        </w:tabs>
        <w:ind w:left="7710" w:hanging="180"/>
      </w:pPr>
    </w:lvl>
    <w:lvl w:ilvl="6" w:tplc="0409000F" w:tentative="1">
      <w:start w:val="1"/>
      <w:numFmt w:val="decimal"/>
      <w:lvlText w:val="%7."/>
      <w:lvlJc w:val="left"/>
      <w:pPr>
        <w:tabs>
          <w:tab w:val="num" w:pos="8430"/>
        </w:tabs>
        <w:ind w:left="8430" w:hanging="360"/>
      </w:pPr>
    </w:lvl>
    <w:lvl w:ilvl="7" w:tplc="04090019" w:tentative="1">
      <w:start w:val="1"/>
      <w:numFmt w:val="lowerLetter"/>
      <w:lvlText w:val="%8."/>
      <w:lvlJc w:val="left"/>
      <w:pPr>
        <w:tabs>
          <w:tab w:val="num" w:pos="9150"/>
        </w:tabs>
        <w:ind w:left="9150" w:hanging="360"/>
      </w:pPr>
    </w:lvl>
    <w:lvl w:ilvl="8" w:tplc="0409001B" w:tentative="1">
      <w:start w:val="1"/>
      <w:numFmt w:val="lowerRoman"/>
      <w:lvlText w:val="%9."/>
      <w:lvlJc w:val="right"/>
      <w:pPr>
        <w:tabs>
          <w:tab w:val="num" w:pos="9870"/>
        </w:tabs>
        <w:ind w:left="9870" w:hanging="180"/>
      </w:pPr>
    </w:lvl>
  </w:abstractNum>
  <w:abstractNum w:abstractNumId="9" w15:restartNumberingAfterBreak="0">
    <w:nsid w:val="3EE21ACE"/>
    <w:multiLevelType w:val="hybridMultilevel"/>
    <w:tmpl w:val="02B40C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FEA3257"/>
    <w:multiLevelType w:val="hybridMultilevel"/>
    <w:tmpl w:val="943074B0"/>
    <w:lvl w:ilvl="0" w:tplc="7F705860">
      <w:start w:val="1"/>
      <w:numFmt w:val="decimal"/>
      <w:lvlText w:val="%1."/>
      <w:lvlJc w:val="left"/>
      <w:pPr>
        <w:ind w:left="720" w:hanging="360"/>
      </w:pPr>
      <w:rPr>
        <w:rFonts w:ascii="Arial Narrow" w:hAnsi="Arial Narrow"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473452C"/>
    <w:multiLevelType w:val="singleLevel"/>
    <w:tmpl w:val="DA686AC8"/>
    <w:lvl w:ilvl="0">
      <w:start w:val="1"/>
      <w:numFmt w:val="upperLetter"/>
      <w:lvlText w:val="%1."/>
      <w:legacy w:legacy="1" w:legacySpace="0" w:legacyIndent="360"/>
      <w:lvlJc w:val="left"/>
      <w:pPr>
        <w:ind w:left="360" w:hanging="360"/>
      </w:pPr>
    </w:lvl>
  </w:abstractNum>
  <w:abstractNum w:abstractNumId="13" w15:restartNumberingAfterBreak="0">
    <w:nsid w:val="47AE13C6"/>
    <w:multiLevelType w:val="hybridMultilevel"/>
    <w:tmpl w:val="51243AFE"/>
    <w:lvl w:ilvl="0" w:tplc="5042611C">
      <w:start w:val="1"/>
      <w:numFmt w:val="bullet"/>
      <w:lvlText w:val=""/>
      <w:lvlJc w:val="left"/>
      <w:pPr>
        <w:tabs>
          <w:tab w:val="num" w:pos="720"/>
        </w:tabs>
        <w:ind w:left="720" w:hanging="360"/>
      </w:pPr>
      <w:rPr>
        <w:rFonts w:ascii="Wingdings" w:hAnsi="Wingdings"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6E026BF"/>
    <w:multiLevelType w:val="hybridMultilevel"/>
    <w:tmpl w:val="5DBEAC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73606D5"/>
    <w:multiLevelType w:val="hybridMultilevel"/>
    <w:tmpl w:val="835007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C642012"/>
    <w:multiLevelType w:val="hybridMultilevel"/>
    <w:tmpl w:val="3A867904"/>
    <w:lvl w:ilvl="0" w:tplc="F072F86E">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5EBE69B0"/>
    <w:multiLevelType w:val="hybridMultilevel"/>
    <w:tmpl w:val="975076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F07916"/>
    <w:multiLevelType w:val="hybridMultilevel"/>
    <w:tmpl w:val="8A36D3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E67097"/>
    <w:multiLevelType w:val="hybridMultilevel"/>
    <w:tmpl w:val="67780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143229"/>
    <w:multiLevelType w:val="hybridMultilevel"/>
    <w:tmpl w:val="8782EF5C"/>
    <w:lvl w:ilvl="0" w:tplc="0409000F">
      <w:start w:val="6"/>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643D4C3A"/>
    <w:multiLevelType w:val="hybridMultilevel"/>
    <w:tmpl w:val="2070C9C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81534A2"/>
    <w:multiLevelType w:val="hybridMultilevel"/>
    <w:tmpl w:val="B3B6FB54"/>
    <w:lvl w:ilvl="0" w:tplc="A1FE14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ED43E7"/>
    <w:multiLevelType w:val="hybridMultilevel"/>
    <w:tmpl w:val="943074B0"/>
    <w:lvl w:ilvl="0" w:tplc="FFFFFFFF">
      <w:start w:val="1"/>
      <w:numFmt w:val="decimal"/>
      <w:lvlText w:val="%1."/>
      <w:lvlJc w:val="left"/>
      <w:pPr>
        <w:ind w:left="720" w:hanging="360"/>
      </w:pPr>
      <w:rPr>
        <w:rFonts w:ascii="Arial Narrow" w:hAnsi="Arial Narrow"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D7D1433"/>
    <w:multiLevelType w:val="hybridMultilevel"/>
    <w:tmpl w:val="52ECB97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F7822E1"/>
    <w:multiLevelType w:val="hybridMultilevel"/>
    <w:tmpl w:val="7CC2AD9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0443866"/>
    <w:multiLevelType w:val="hybridMultilevel"/>
    <w:tmpl w:val="383CC1E8"/>
    <w:lvl w:ilvl="0" w:tplc="0409000F">
      <w:start w:val="1"/>
      <w:numFmt w:val="decimal"/>
      <w:lvlText w:val="%1."/>
      <w:lvlJc w:val="left"/>
      <w:pPr>
        <w:tabs>
          <w:tab w:val="num" w:pos="3705"/>
        </w:tabs>
        <w:ind w:left="3705" w:hanging="360"/>
      </w:pPr>
    </w:lvl>
    <w:lvl w:ilvl="1" w:tplc="04090019" w:tentative="1">
      <w:start w:val="1"/>
      <w:numFmt w:val="lowerLetter"/>
      <w:lvlText w:val="%2."/>
      <w:lvlJc w:val="left"/>
      <w:pPr>
        <w:tabs>
          <w:tab w:val="num" w:pos="4425"/>
        </w:tabs>
        <w:ind w:left="4425" w:hanging="360"/>
      </w:pPr>
    </w:lvl>
    <w:lvl w:ilvl="2" w:tplc="0409001B" w:tentative="1">
      <w:start w:val="1"/>
      <w:numFmt w:val="lowerRoman"/>
      <w:lvlText w:val="%3."/>
      <w:lvlJc w:val="right"/>
      <w:pPr>
        <w:tabs>
          <w:tab w:val="num" w:pos="5145"/>
        </w:tabs>
        <w:ind w:left="5145" w:hanging="180"/>
      </w:pPr>
    </w:lvl>
    <w:lvl w:ilvl="3" w:tplc="0409000F" w:tentative="1">
      <w:start w:val="1"/>
      <w:numFmt w:val="decimal"/>
      <w:lvlText w:val="%4."/>
      <w:lvlJc w:val="left"/>
      <w:pPr>
        <w:tabs>
          <w:tab w:val="num" w:pos="5865"/>
        </w:tabs>
        <w:ind w:left="5865" w:hanging="360"/>
      </w:pPr>
    </w:lvl>
    <w:lvl w:ilvl="4" w:tplc="04090019" w:tentative="1">
      <w:start w:val="1"/>
      <w:numFmt w:val="lowerLetter"/>
      <w:lvlText w:val="%5."/>
      <w:lvlJc w:val="left"/>
      <w:pPr>
        <w:tabs>
          <w:tab w:val="num" w:pos="6585"/>
        </w:tabs>
        <w:ind w:left="6585" w:hanging="360"/>
      </w:pPr>
    </w:lvl>
    <w:lvl w:ilvl="5" w:tplc="0409001B" w:tentative="1">
      <w:start w:val="1"/>
      <w:numFmt w:val="lowerRoman"/>
      <w:lvlText w:val="%6."/>
      <w:lvlJc w:val="right"/>
      <w:pPr>
        <w:tabs>
          <w:tab w:val="num" w:pos="7305"/>
        </w:tabs>
        <w:ind w:left="7305" w:hanging="180"/>
      </w:pPr>
    </w:lvl>
    <w:lvl w:ilvl="6" w:tplc="0409000F" w:tentative="1">
      <w:start w:val="1"/>
      <w:numFmt w:val="decimal"/>
      <w:lvlText w:val="%7."/>
      <w:lvlJc w:val="left"/>
      <w:pPr>
        <w:tabs>
          <w:tab w:val="num" w:pos="8025"/>
        </w:tabs>
        <w:ind w:left="8025" w:hanging="360"/>
      </w:pPr>
    </w:lvl>
    <w:lvl w:ilvl="7" w:tplc="04090019" w:tentative="1">
      <w:start w:val="1"/>
      <w:numFmt w:val="lowerLetter"/>
      <w:lvlText w:val="%8."/>
      <w:lvlJc w:val="left"/>
      <w:pPr>
        <w:tabs>
          <w:tab w:val="num" w:pos="8745"/>
        </w:tabs>
        <w:ind w:left="8745" w:hanging="360"/>
      </w:pPr>
    </w:lvl>
    <w:lvl w:ilvl="8" w:tplc="0409001B" w:tentative="1">
      <w:start w:val="1"/>
      <w:numFmt w:val="lowerRoman"/>
      <w:lvlText w:val="%9."/>
      <w:lvlJc w:val="right"/>
      <w:pPr>
        <w:tabs>
          <w:tab w:val="num" w:pos="9465"/>
        </w:tabs>
        <w:ind w:left="9465" w:hanging="180"/>
      </w:pPr>
    </w:lvl>
  </w:abstractNum>
  <w:abstractNum w:abstractNumId="27"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52474D"/>
    <w:multiLevelType w:val="hybridMultilevel"/>
    <w:tmpl w:val="4C720E9A"/>
    <w:lvl w:ilvl="0" w:tplc="A1FE14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973ED0"/>
    <w:multiLevelType w:val="hybridMultilevel"/>
    <w:tmpl w:val="E7F09F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8864717">
    <w:abstractNumId w:val="2"/>
  </w:num>
  <w:num w:numId="2" w16cid:durableId="783698670">
    <w:abstractNumId w:val="29"/>
  </w:num>
  <w:num w:numId="3" w16cid:durableId="687758090">
    <w:abstractNumId w:val="12"/>
    <w:lvlOverride w:ilvl="0">
      <w:startOverride w:val="1"/>
    </w:lvlOverride>
  </w:num>
  <w:num w:numId="4" w16cid:durableId="2114742127">
    <w:abstractNumId w:val="0"/>
    <w:lvlOverride w:ilvl="0">
      <w:startOverride w:val="1"/>
    </w:lvlOverride>
  </w:num>
  <w:num w:numId="5" w16cid:durableId="934051171">
    <w:abstractNumId w:val="13"/>
  </w:num>
  <w:num w:numId="6" w16cid:durableId="868686365">
    <w:abstractNumId w:val="25"/>
  </w:num>
  <w:num w:numId="7" w16cid:durableId="2108692850">
    <w:abstractNumId w:val="3"/>
  </w:num>
  <w:num w:numId="8" w16cid:durableId="1971085919">
    <w:abstractNumId w:val="14"/>
  </w:num>
  <w:num w:numId="9" w16cid:durableId="626089667">
    <w:abstractNumId w:val="9"/>
  </w:num>
  <w:num w:numId="10" w16cid:durableId="1276983198">
    <w:abstractNumId w:val="8"/>
  </w:num>
  <w:num w:numId="11" w16cid:durableId="1045639227">
    <w:abstractNumId w:val="26"/>
  </w:num>
  <w:num w:numId="12" w16cid:durableId="479927651">
    <w:abstractNumId w:val="1"/>
  </w:num>
  <w:num w:numId="13" w16cid:durableId="1653606229">
    <w:abstractNumId w:val="16"/>
  </w:num>
  <w:num w:numId="14" w16cid:durableId="1253779938">
    <w:abstractNumId w:val="20"/>
  </w:num>
  <w:num w:numId="15" w16cid:durableId="271012541">
    <w:abstractNumId w:val="6"/>
  </w:num>
  <w:num w:numId="16" w16cid:durableId="217595383">
    <w:abstractNumId w:val="21"/>
  </w:num>
  <w:num w:numId="17" w16cid:durableId="422146786">
    <w:abstractNumId w:val="24"/>
  </w:num>
  <w:num w:numId="18" w16cid:durableId="1670060178">
    <w:abstractNumId w:val="5"/>
  </w:num>
  <w:num w:numId="19" w16cid:durableId="1415467562">
    <w:abstractNumId w:val="15"/>
  </w:num>
  <w:num w:numId="20" w16cid:durableId="717389763">
    <w:abstractNumId w:val="18"/>
  </w:num>
  <w:num w:numId="21" w16cid:durableId="1301154697">
    <w:abstractNumId w:val="19"/>
  </w:num>
  <w:num w:numId="22" w16cid:durableId="1286547765">
    <w:abstractNumId w:val="11"/>
  </w:num>
  <w:num w:numId="23" w16cid:durableId="377358415">
    <w:abstractNumId w:val="27"/>
  </w:num>
  <w:num w:numId="24" w16cid:durableId="90516393">
    <w:abstractNumId w:val="7"/>
  </w:num>
  <w:num w:numId="25" w16cid:durableId="1012489702">
    <w:abstractNumId w:val="4"/>
  </w:num>
  <w:num w:numId="26" w16cid:durableId="1155874511">
    <w:abstractNumId w:val="10"/>
  </w:num>
  <w:num w:numId="27" w16cid:durableId="1042750535">
    <w:abstractNumId w:val="28"/>
  </w:num>
  <w:num w:numId="28" w16cid:durableId="1464345924">
    <w:abstractNumId w:val="22"/>
  </w:num>
  <w:num w:numId="29" w16cid:durableId="828908694">
    <w:abstractNumId w:val="23"/>
  </w:num>
  <w:num w:numId="30" w16cid:durableId="136794646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qQnF3ZHjftI9hCIXM9Vg1ugvz24mpUvsirxOc1HIz/77E5e/8pxkK37MwjjVFHQNOmj5gXEMJz04G5G3PhZq2A==" w:salt="Nn639KaMrWxuEqjLJ92oAA=="/>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4DCD"/>
    <w:rsid w:val="00004CBA"/>
    <w:rsid w:val="0000632B"/>
    <w:rsid w:val="00011C43"/>
    <w:rsid w:val="000174E6"/>
    <w:rsid w:val="000208ED"/>
    <w:rsid w:val="00022337"/>
    <w:rsid w:val="00027C48"/>
    <w:rsid w:val="0003680F"/>
    <w:rsid w:val="000476AD"/>
    <w:rsid w:val="0006506C"/>
    <w:rsid w:val="000728CB"/>
    <w:rsid w:val="00075ED7"/>
    <w:rsid w:val="000859DE"/>
    <w:rsid w:val="000951A2"/>
    <w:rsid w:val="000A19ED"/>
    <w:rsid w:val="000A1B0A"/>
    <w:rsid w:val="000B09BF"/>
    <w:rsid w:val="000B722B"/>
    <w:rsid w:val="000C30B8"/>
    <w:rsid w:val="000D40A1"/>
    <w:rsid w:val="000D7004"/>
    <w:rsid w:val="0010544B"/>
    <w:rsid w:val="00111BCD"/>
    <w:rsid w:val="00115763"/>
    <w:rsid w:val="001164BB"/>
    <w:rsid w:val="001174CC"/>
    <w:rsid w:val="001232F6"/>
    <w:rsid w:val="00124B7B"/>
    <w:rsid w:val="00144B54"/>
    <w:rsid w:val="001468FE"/>
    <w:rsid w:val="00171A1D"/>
    <w:rsid w:val="0018038C"/>
    <w:rsid w:val="0018268A"/>
    <w:rsid w:val="00191630"/>
    <w:rsid w:val="001A0234"/>
    <w:rsid w:val="001A6D25"/>
    <w:rsid w:val="001A7015"/>
    <w:rsid w:val="001B01C5"/>
    <w:rsid w:val="001B0688"/>
    <w:rsid w:val="001B26EC"/>
    <w:rsid w:val="001C0233"/>
    <w:rsid w:val="001D45D7"/>
    <w:rsid w:val="001F6C08"/>
    <w:rsid w:val="002020E0"/>
    <w:rsid w:val="00202B7A"/>
    <w:rsid w:val="0020431D"/>
    <w:rsid w:val="00210BBB"/>
    <w:rsid w:val="002134AC"/>
    <w:rsid w:val="00223E6E"/>
    <w:rsid w:val="00227150"/>
    <w:rsid w:val="002351F1"/>
    <w:rsid w:val="00242250"/>
    <w:rsid w:val="00244B34"/>
    <w:rsid w:val="00246E7C"/>
    <w:rsid w:val="00251BA1"/>
    <w:rsid w:val="00257133"/>
    <w:rsid w:val="00260AB5"/>
    <w:rsid w:val="00266CB4"/>
    <w:rsid w:val="002823B5"/>
    <w:rsid w:val="00292881"/>
    <w:rsid w:val="00295069"/>
    <w:rsid w:val="002A2103"/>
    <w:rsid w:val="002A5B4A"/>
    <w:rsid w:val="002A6A6D"/>
    <w:rsid w:val="002B022E"/>
    <w:rsid w:val="002B3FB2"/>
    <w:rsid w:val="002B6997"/>
    <w:rsid w:val="002C09C2"/>
    <w:rsid w:val="002C13CB"/>
    <w:rsid w:val="002C696F"/>
    <w:rsid w:val="002D325A"/>
    <w:rsid w:val="002D7A9F"/>
    <w:rsid w:val="002E4B47"/>
    <w:rsid w:val="003007E6"/>
    <w:rsid w:val="00302898"/>
    <w:rsid w:val="00303FF5"/>
    <w:rsid w:val="00304D1F"/>
    <w:rsid w:val="00321055"/>
    <w:rsid w:val="00327B70"/>
    <w:rsid w:val="00333C91"/>
    <w:rsid w:val="00336716"/>
    <w:rsid w:val="00340211"/>
    <w:rsid w:val="00341D0D"/>
    <w:rsid w:val="003511CA"/>
    <w:rsid w:val="00352145"/>
    <w:rsid w:val="0036435A"/>
    <w:rsid w:val="00365CA0"/>
    <w:rsid w:val="00370CA7"/>
    <w:rsid w:val="00372676"/>
    <w:rsid w:val="00375C0A"/>
    <w:rsid w:val="003812FC"/>
    <w:rsid w:val="00382A62"/>
    <w:rsid w:val="00386F52"/>
    <w:rsid w:val="0038716B"/>
    <w:rsid w:val="003B449B"/>
    <w:rsid w:val="003B513A"/>
    <w:rsid w:val="003C684D"/>
    <w:rsid w:val="003D58DD"/>
    <w:rsid w:val="003E3A12"/>
    <w:rsid w:val="003F0C83"/>
    <w:rsid w:val="003F154D"/>
    <w:rsid w:val="003F3C5F"/>
    <w:rsid w:val="004055F4"/>
    <w:rsid w:val="004117AC"/>
    <w:rsid w:val="004219DA"/>
    <w:rsid w:val="00424884"/>
    <w:rsid w:val="00447A3E"/>
    <w:rsid w:val="00450A41"/>
    <w:rsid w:val="00472CA2"/>
    <w:rsid w:val="0048036D"/>
    <w:rsid w:val="004839F0"/>
    <w:rsid w:val="00485DAF"/>
    <w:rsid w:val="00491363"/>
    <w:rsid w:val="004922B1"/>
    <w:rsid w:val="0049302A"/>
    <w:rsid w:val="004A1259"/>
    <w:rsid w:val="004B26BC"/>
    <w:rsid w:val="004C43D0"/>
    <w:rsid w:val="004E14DF"/>
    <w:rsid w:val="004F085C"/>
    <w:rsid w:val="00501AE3"/>
    <w:rsid w:val="00501CAE"/>
    <w:rsid w:val="005049C6"/>
    <w:rsid w:val="00513253"/>
    <w:rsid w:val="00513FA0"/>
    <w:rsid w:val="00516871"/>
    <w:rsid w:val="00532407"/>
    <w:rsid w:val="0054097D"/>
    <w:rsid w:val="005424D6"/>
    <w:rsid w:val="00547762"/>
    <w:rsid w:val="00553716"/>
    <w:rsid w:val="00566F14"/>
    <w:rsid w:val="005673FE"/>
    <w:rsid w:val="00570F10"/>
    <w:rsid w:val="00573E7C"/>
    <w:rsid w:val="00574C65"/>
    <w:rsid w:val="00577001"/>
    <w:rsid w:val="00577694"/>
    <w:rsid w:val="005850A7"/>
    <w:rsid w:val="00591883"/>
    <w:rsid w:val="0059606D"/>
    <w:rsid w:val="00597F73"/>
    <w:rsid w:val="005A0483"/>
    <w:rsid w:val="005B028A"/>
    <w:rsid w:val="005B64E5"/>
    <w:rsid w:val="005C20BB"/>
    <w:rsid w:val="005D372B"/>
    <w:rsid w:val="005D5481"/>
    <w:rsid w:val="005E2D45"/>
    <w:rsid w:val="005F0292"/>
    <w:rsid w:val="00603307"/>
    <w:rsid w:val="00605F2B"/>
    <w:rsid w:val="00621FE1"/>
    <w:rsid w:val="00624EB6"/>
    <w:rsid w:val="006350A5"/>
    <w:rsid w:val="00643613"/>
    <w:rsid w:val="00657827"/>
    <w:rsid w:val="006609F3"/>
    <w:rsid w:val="00672C72"/>
    <w:rsid w:val="00675DD3"/>
    <w:rsid w:val="006907FF"/>
    <w:rsid w:val="006931EA"/>
    <w:rsid w:val="006A1069"/>
    <w:rsid w:val="006B60E4"/>
    <w:rsid w:val="006C1EAE"/>
    <w:rsid w:val="006E19DD"/>
    <w:rsid w:val="006F36C7"/>
    <w:rsid w:val="00707ED2"/>
    <w:rsid w:val="00710A49"/>
    <w:rsid w:val="00714676"/>
    <w:rsid w:val="00720D2A"/>
    <w:rsid w:val="007224A7"/>
    <w:rsid w:val="00746BE2"/>
    <w:rsid w:val="0076797D"/>
    <w:rsid w:val="007720CB"/>
    <w:rsid w:val="007828A6"/>
    <w:rsid w:val="00784897"/>
    <w:rsid w:val="00785ED7"/>
    <w:rsid w:val="00792733"/>
    <w:rsid w:val="0079598E"/>
    <w:rsid w:val="007A12D7"/>
    <w:rsid w:val="007A3B3F"/>
    <w:rsid w:val="007A5DD1"/>
    <w:rsid w:val="007A5EB4"/>
    <w:rsid w:val="007A6274"/>
    <w:rsid w:val="007C3AB9"/>
    <w:rsid w:val="007C45D0"/>
    <w:rsid w:val="007D32EB"/>
    <w:rsid w:val="007F3355"/>
    <w:rsid w:val="00805944"/>
    <w:rsid w:val="00806598"/>
    <w:rsid w:val="008070EA"/>
    <w:rsid w:val="00811246"/>
    <w:rsid w:val="0081208E"/>
    <w:rsid w:val="008135D0"/>
    <w:rsid w:val="00816B63"/>
    <w:rsid w:val="00830F1C"/>
    <w:rsid w:val="00834106"/>
    <w:rsid w:val="008342A8"/>
    <w:rsid w:val="00834CBC"/>
    <w:rsid w:val="00836689"/>
    <w:rsid w:val="0084247C"/>
    <w:rsid w:val="008637B3"/>
    <w:rsid w:val="00866FA1"/>
    <w:rsid w:val="008800D8"/>
    <w:rsid w:val="00881E51"/>
    <w:rsid w:val="00885B8B"/>
    <w:rsid w:val="008906C2"/>
    <w:rsid w:val="008946E9"/>
    <w:rsid w:val="0089523D"/>
    <w:rsid w:val="008A3750"/>
    <w:rsid w:val="008A5A39"/>
    <w:rsid w:val="008A7949"/>
    <w:rsid w:val="008B1F15"/>
    <w:rsid w:val="008B42EA"/>
    <w:rsid w:val="008C3FC3"/>
    <w:rsid w:val="008D4A35"/>
    <w:rsid w:val="008D4C08"/>
    <w:rsid w:val="008E47F6"/>
    <w:rsid w:val="008E4A17"/>
    <w:rsid w:val="008F060D"/>
    <w:rsid w:val="008F3670"/>
    <w:rsid w:val="008F3FBB"/>
    <w:rsid w:val="00902D62"/>
    <w:rsid w:val="009073DD"/>
    <w:rsid w:val="00913C59"/>
    <w:rsid w:val="00914A0D"/>
    <w:rsid w:val="00915525"/>
    <w:rsid w:val="00922A93"/>
    <w:rsid w:val="00924DCD"/>
    <w:rsid w:val="009308E2"/>
    <w:rsid w:val="0094108E"/>
    <w:rsid w:val="00941AD0"/>
    <w:rsid w:val="0094221C"/>
    <w:rsid w:val="00946B4F"/>
    <w:rsid w:val="00950557"/>
    <w:rsid w:val="00967B89"/>
    <w:rsid w:val="0097009C"/>
    <w:rsid w:val="00970AF5"/>
    <w:rsid w:val="009759D5"/>
    <w:rsid w:val="009845AA"/>
    <w:rsid w:val="009A7E99"/>
    <w:rsid w:val="009B03DE"/>
    <w:rsid w:val="009F2446"/>
    <w:rsid w:val="009F26A3"/>
    <w:rsid w:val="009F3B24"/>
    <w:rsid w:val="009F46D5"/>
    <w:rsid w:val="00A008FF"/>
    <w:rsid w:val="00A22B02"/>
    <w:rsid w:val="00A33D31"/>
    <w:rsid w:val="00A33E30"/>
    <w:rsid w:val="00A42CF3"/>
    <w:rsid w:val="00A454EF"/>
    <w:rsid w:val="00A455C8"/>
    <w:rsid w:val="00A459B8"/>
    <w:rsid w:val="00A47A96"/>
    <w:rsid w:val="00A53330"/>
    <w:rsid w:val="00A539B9"/>
    <w:rsid w:val="00A62D49"/>
    <w:rsid w:val="00A80192"/>
    <w:rsid w:val="00A810C4"/>
    <w:rsid w:val="00A927ED"/>
    <w:rsid w:val="00AA15F3"/>
    <w:rsid w:val="00AA5E42"/>
    <w:rsid w:val="00AB6092"/>
    <w:rsid w:val="00AC3F6C"/>
    <w:rsid w:val="00AD373C"/>
    <w:rsid w:val="00AD590E"/>
    <w:rsid w:val="00AE3B4C"/>
    <w:rsid w:val="00AE5600"/>
    <w:rsid w:val="00AE6D51"/>
    <w:rsid w:val="00AF25FD"/>
    <w:rsid w:val="00AF4716"/>
    <w:rsid w:val="00AF61EF"/>
    <w:rsid w:val="00AF6599"/>
    <w:rsid w:val="00B0223E"/>
    <w:rsid w:val="00B06DFF"/>
    <w:rsid w:val="00B1289B"/>
    <w:rsid w:val="00B12BCE"/>
    <w:rsid w:val="00B14C04"/>
    <w:rsid w:val="00B234A3"/>
    <w:rsid w:val="00B62030"/>
    <w:rsid w:val="00B62165"/>
    <w:rsid w:val="00B63377"/>
    <w:rsid w:val="00B65EBD"/>
    <w:rsid w:val="00B67732"/>
    <w:rsid w:val="00BA035E"/>
    <w:rsid w:val="00BA372A"/>
    <w:rsid w:val="00BC2CB1"/>
    <w:rsid w:val="00BC3BF6"/>
    <w:rsid w:val="00BC5CF8"/>
    <w:rsid w:val="00BD180A"/>
    <w:rsid w:val="00BD6B44"/>
    <w:rsid w:val="00BE191A"/>
    <w:rsid w:val="00BE48EE"/>
    <w:rsid w:val="00BE6DDD"/>
    <w:rsid w:val="00C01F37"/>
    <w:rsid w:val="00C0475B"/>
    <w:rsid w:val="00C05C9B"/>
    <w:rsid w:val="00C15C82"/>
    <w:rsid w:val="00C179E7"/>
    <w:rsid w:val="00C2111D"/>
    <w:rsid w:val="00C35488"/>
    <w:rsid w:val="00C37FB5"/>
    <w:rsid w:val="00C40D51"/>
    <w:rsid w:val="00C4215B"/>
    <w:rsid w:val="00C44AF9"/>
    <w:rsid w:val="00C70C42"/>
    <w:rsid w:val="00C71FCD"/>
    <w:rsid w:val="00C80638"/>
    <w:rsid w:val="00C93FC4"/>
    <w:rsid w:val="00C97D8B"/>
    <w:rsid w:val="00CA5904"/>
    <w:rsid w:val="00CA7CEC"/>
    <w:rsid w:val="00CB1310"/>
    <w:rsid w:val="00CB48BC"/>
    <w:rsid w:val="00CB5C1C"/>
    <w:rsid w:val="00CB6929"/>
    <w:rsid w:val="00CC355D"/>
    <w:rsid w:val="00CC4EC7"/>
    <w:rsid w:val="00CC58CF"/>
    <w:rsid w:val="00CD735F"/>
    <w:rsid w:val="00CE2F4C"/>
    <w:rsid w:val="00CF031B"/>
    <w:rsid w:val="00CF268A"/>
    <w:rsid w:val="00D00CA7"/>
    <w:rsid w:val="00D171A9"/>
    <w:rsid w:val="00D20B7B"/>
    <w:rsid w:val="00D20B9A"/>
    <w:rsid w:val="00D31CF7"/>
    <w:rsid w:val="00D34A8A"/>
    <w:rsid w:val="00D358D6"/>
    <w:rsid w:val="00D478E6"/>
    <w:rsid w:val="00D5750C"/>
    <w:rsid w:val="00D70E8C"/>
    <w:rsid w:val="00D75169"/>
    <w:rsid w:val="00D839E3"/>
    <w:rsid w:val="00D83C35"/>
    <w:rsid w:val="00DA24CB"/>
    <w:rsid w:val="00DB5D66"/>
    <w:rsid w:val="00DC6277"/>
    <w:rsid w:val="00DD6646"/>
    <w:rsid w:val="00DE104D"/>
    <w:rsid w:val="00DF379D"/>
    <w:rsid w:val="00DF4285"/>
    <w:rsid w:val="00E02515"/>
    <w:rsid w:val="00E07875"/>
    <w:rsid w:val="00E17FD8"/>
    <w:rsid w:val="00E26CFD"/>
    <w:rsid w:val="00E2742D"/>
    <w:rsid w:val="00E509DB"/>
    <w:rsid w:val="00E53E20"/>
    <w:rsid w:val="00E6210D"/>
    <w:rsid w:val="00E76622"/>
    <w:rsid w:val="00E80964"/>
    <w:rsid w:val="00E84C44"/>
    <w:rsid w:val="00E954F8"/>
    <w:rsid w:val="00EA16C3"/>
    <w:rsid w:val="00EA6607"/>
    <w:rsid w:val="00EB1A96"/>
    <w:rsid w:val="00EB38CB"/>
    <w:rsid w:val="00EB50D5"/>
    <w:rsid w:val="00EC127E"/>
    <w:rsid w:val="00EC7B5A"/>
    <w:rsid w:val="00EF26E5"/>
    <w:rsid w:val="00EF4DE6"/>
    <w:rsid w:val="00F00F55"/>
    <w:rsid w:val="00F14008"/>
    <w:rsid w:val="00F170B9"/>
    <w:rsid w:val="00F17D16"/>
    <w:rsid w:val="00F23879"/>
    <w:rsid w:val="00F274DC"/>
    <w:rsid w:val="00F326A9"/>
    <w:rsid w:val="00F43AF1"/>
    <w:rsid w:val="00F508A7"/>
    <w:rsid w:val="00F530AD"/>
    <w:rsid w:val="00F53EBD"/>
    <w:rsid w:val="00F56010"/>
    <w:rsid w:val="00F64084"/>
    <w:rsid w:val="00F64230"/>
    <w:rsid w:val="00F73FAE"/>
    <w:rsid w:val="00F87019"/>
    <w:rsid w:val="00FA15F8"/>
    <w:rsid w:val="00FA2E05"/>
    <w:rsid w:val="00FA51FB"/>
    <w:rsid w:val="00FA5760"/>
    <w:rsid w:val="00FA5FAC"/>
    <w:rsid w:val="00FA6A13"/>
    <w:rsid w:val="00FB5447"/>
    <w:rsid w:val="00FB6D41"/>
    <w:rsid w:val="00FC1F21"/>
    <w:rsid w:val="00FD0B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701FDB"/>
  <w15:chartTrackingRefBased/>
  <w15:docId w15:val="{27F86D8C-4895-4CC2-B1FA-CFD082482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10"/>
    <w:rPr>
      <w:rFonts w:ascii="Arial Narrow" w:hAnsi="Arial Narrow"/>
      <w:sz w:val="22"/>
      <w:szCs w:val="24"/>
    </w:rPr>
  </w:style>
  <w:style w:type="paragraph" w:styleId="Heading1">
    <w:name w:val="heading 1"/>
    <w:basedOn w:val="Title"/>
    <w:next w:val="Normal"/>
    <w:link w:val="Heading1Char"/>
    <w:qFormat/>
    <w:rsid w:val="00CB1310"/>
    <w:pPr>
      <w:spacing w:before="60"/>
      <w:jc w:val="left"/>
      <w:outlineLvl w:val="0"/>
    </w:pPr>
    <w:rPr>
      <w:rFonts w:ascii="Arial Narrow" w:hAnsi="Arial Narrow" w:cs="Arial"/>
      <w:b/>
      <w:bCs/>
      <w:iCs/>
      <w:smallCaps/>
      <w:sz w:val="24"/>
    </w:rPr>
  </w:style>
  <w:style w:type="paragraph" w:styleId="Heading2">
    <w:name w:val="heading 2"/>
    <w:basedOn w:val="Normal"/>
    <w:next w:val="Normal"/>
    <w:qFormat/>
    <w:pPr>
      <w:keepNext/>
      <w:spacing w:before="60"/>
      <w:outlineLvl w:val="1"/>
    </w:pPr>
    <w:rPr>
      <w:rFonts w:ascii="Arial" w:hAnsi="Arial" w:cs="Arial"/>
      <w:b/>
      <w:bCs/>
      <w:sz w:val="18"/>
    </w:rPr>
  </w:style>
  <w:style w:type="paragraph" w:styleId="Heading3">
    <w:name w:val="heading 3"/>
    <w:basedOn w:val="Normal"/>
    <w:next w:val="Normal"/>
    <w:qFormat/>
    <w:pPr>
      <w:keepNext/>
      <w:jc w:val="center"/>
      <w:outlineLvl w:val="2"/>
    </w:pPr>
    <w:rPr>
      <w:rFonts w:ascii="Arial" w:hAnsi="Arial" w:cs="Arial"/>
      <w:b/>
      <w:bCs/>
      <w:smallCaps/>
      <w:sz w:val="16"/>
    </w:rPr>
  </w:style>
  <w:style w:type="paragraph" w:styleId="Heading4">
    <w:name w:val="heading 4"/>
    <w:basedOn w:val="Normal"/>
    <w:next w:val="Normal"/>
    <w:qFormat/>
    <w:rsid w:val="00CB1310"/>
    <w:pPr>
      <w:keepNext/>
      <w:outlineLvl w:val="3"/>
    </w:pPr>
    <w:rPr>
      <w:rFonts w:ascii="Arial" w:hAnsi="Arial" w:cs="Arial"/>
      <w:b/>
      <w:bCs/>
    </w:rPr>
  </w:style>
  <w:style w:type="paragraph" w:styleId="Heading5">
    <w:name w:val="heading 5"/>
    <w:basedOn w:val="Normal"/>
    <w:next w:val="Normal"/>
    <w:qFormat/>
    <w:rsid w:val="00CB1310"/>
    <w:pPr>
      <w:keepNext/>
      <w:jc w:val="center"/>
      <w:outlineLvl w:val="4"/>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Black" w:hAnsi="Arial Black"/>
      <w:sz w:val="28"/>
    </w:rPr>
  </w:style>
  <w:style w:type="character" w:customStyle="1" w:styleId="TitleChar">
    <w:name w:val="Title Char"/>
    <w:rPr>
      <w:rFonts w:ascii="Arial Black" w:hAnsi="Arial Black"/>
      <w:sz w:val="28"/>
      <w:szCs w:val="24"/>
      <w:lang w:val="en-US" w:eastAsia="en-US" w:bidi="ar-SA"/>
    </w:rPr>
  </w:style>
  <w:style w:type="character" w:styleId="Hyperlink">
    <w:name w:val="Hyperlink"/>
    <w:uiPriority w:val="99"/>
    <w:rPr>
      <w:color w:val="0000FF"/>
      <w:u w:val="single"/>
    </w:rPr>
  </w:style>
  <w:style w:type="paragraph" w:styleId="Header">
    <w:name w:val="header"/>
    <w:basedOn w:val="Normal"/>
    <w:link w:val="HeaderChar"/>
    <w:uiPriority w:val="99"/>
    <w:rsid w:val="00CB1310"/>
    <w:pPr>
      <w:tabs>
        <w:tab w:val="center" w:pos="4320"/>
        <w:tab w:val="right" w:pos="8640"/>
      </w:tabs>
      <w:suppressAutoHyphens/>
    </w:pPr>
    <w:rPr>
      <w:lang w:eastAsia="ar-SA"/>
    </w:rPr>
  </w:style>
  <w:style w:type="paragraph" w:styleId="Footer">
    <w:name w:val="footer"/>
    <w:basedOn w:val="Normal"/>
    <w:rsid w:val="00CB1310"/>
    <w:pPr>
      <w:tabs>
        <w:tab w:val="center" w:pos="4320"/>
        <w:tab w:val="right" w:pos="8640"/>
      </w:tabs>
      <w:suppressAutoHyphens/>
    </w:pPr>
    <w:rPr>
      <w:lang w:eastAsia="ar-SA"/>
    </w:rPr>
  </w:style>
  <w:style w:type="character" w:styleId="PageNumber">
    <w:name w:val="page number"/>
    <w:basedOn w:val="DefaultParagraphFont"/>
  </w:style>
  <w:style w:type="paragraph" w:styleId="BodyText3">
    <w:name w:val="Body Text 3"/>
    <w:basedOn w:val="Normal"/>
    <w:link w:val="BodyText3Char"/>
    <w:pPr>
      <w:spacing w:before="60"/>
    </w:pPr>
    <w:rPr>
      <w:rFonts w:ascii="Arial" w:hAnsi="Arial" w:cs="Arial"/>
      <w:sz w:val="18"/>
    </w:rPr>
  </w:style>
  <w:style w:type="paragraph" w:styleId="FootnoteText">
    <w:name w:val="footnote text"/>
    <w:basedOn w:val="Normal"/>
    <w:semiHidden/>
    <w:rsid w:val="00CB1310"/>
    <w:pPr>
      <w:jc w:val="both"/>
    </w:pPr>
    <w:rPr>
      <w:sz w:val="20"/>
      <w:szCs w:val="20"/>
    </w:rPr>
  </w:style>
  <w:style w:type="character" w:styleId="FootnoteReference">
    <w:name w:val="footnote reference"/>
    <w:semiHidden/>
    <w:rPr>
      <w:vertAlign w:val="superscript"/>
    </w:rPr>
  </w:style>
  <w:style w:type="paragraph" w:styleId="BodyText">
    <w:name w:val="Body Text"/>
    <w:basedOn w:val="Normal"/>
    <w:rsid w:val="00CB1310"/>
    <w:rPr>
      <w:i/>
      <w:iCs/>
    </w:rPr>
  </w:style>
  <w:style w:type="paragraph" w:styleId="BodyText2">
    <w:name w:val="Body Text 2"/>
    <w:basedOn w:val="Normal"/>
    <w:rsid w:val="00CB1310"/>
    <w:rPr>
      <w:i/>
      <w:iCs/>
      <w:sz w:val="18"/>
    </w:rPr>
  </w:style>
  <w:style w:type="paragraph" w:customStyle="1" w:styleId="Style1">
    <w:name w:val="Style1"/>
    <w:basedOn w:val="Normal"/>
    <w:pPr>
      <w:suppressAutoHyphens/>
    </w:pPr>
    <w:rPr>
      <w:b/>
      <w:smallCaps/>
      <w:sz w:val="26"/>
      <w:szCs w:val="26"/>
      <w:lang w:eastAsia="ar-SA"/>
    </w:rPr>
  </w:style>
  <w:style w:type="paragraph" w:customStyle="1" w:styleId="Normal13">
    <w:name w:val="Normal 13"/>
    <w:basedOn w:val="Heading3"/>
    <w:pPr>
      <w:jc w:val="left"/>
    </w:pPr>
    <w:rPr>
      <w:rFonts w:ascii="Arial Narrow" w:hAnsi="Arial Narrow"/>
      <w:smallCaps w:val="0"/>
      <w:sz w:val="26"/>
      <w:szCs w:val="26"/>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table" w:styleId="TableGrid">
    <w:name w:val="Table Grid"/>
    <w:basedOn w:val="TableNormal"/>
    <w:rsid w:val="008952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1164BB"/>
    <w:rPr>
      <w:rFonts w:ascii="Arial Narrow" w:hAnsi="Arial Narrow" w:cs="Arial"/>
      <w:b/>
      <w:bCs/>
      <w:iCs/>
      <w:color w:val="000000"/>
      <w:sz w:val="28"/>
      <w:szCs w:val="18"/>
      <w:lang w:val="en-US" w:eastAsia="en-US" w:bidi="ar-SA"/>
    </w:rPr>
  </w:style>
  <w:style w:type="character" w:customStyle="1" w:styleId="StyleOPModuleTitle9ptChar">
    <w:name w:val="Style OP Module Title + 9 pt Char"/>
    <w:rsid w:val="001164BB"/>
    <w:rPr>
      <w:rFonts w:ascii="Arial Narrow" w:hAnsi="Arial Narrow" w:cs="Arial"/>
      <w:b/>
      <w:bCs/>
      <w:iCs/>
      <w:color w:val="000000"/>
      <w:sz w:val="18"/>
      <w:szCs w:val="18"/>
      <w:lang w:val="en-US" w:eastAsia="en-US" w:bidi="ar-SA"/>
    </w:rPr>
  </w:style>
  <w:style w:type="paragraph" w:customStyle="1" w:styleId="Reverse">
    <w:name w:val="Reverse"/>
    <w:basedOn w:val="Normal"/>
    <w:rsid w:val="00C93FC4"/>
    <w:pPr>
      <w:tabs>
        <w:tab w:val="left" w:pos="178"/>
        <w:tab w:val="right" w:leader="underscore" w:pos="10600"/>
      </w:tabs>
      <w:spacing w:before="120" w:line="240" w:lineRule="atLeast"/>
    </w:pPr>
    <w:rPr>
      <w:rFonts w:ascii="Times" w:hAnsi="Times"/>
      <w:b/>
      <w:caps/>
      <w:sz w:val="18"/>
      <w:szCs w:val="20"/>
    </w:rPr>
  </w:style>
  <w:style w:type="paragraph" w:styleId="BalloonText">
    <w:name w:val="Balloon Text"/>
    <w:basedOn w:val="Normal"/>
    <w:link w:val="BalloonTextChar"/>
    <w:rsid w:val="005673FE"/>
    <w:rPr>
      <w:rFonts w:ascii="Segoe UI" w:hAnsi="Segoe UI" w:cs="Segoe UI"/>
      <w:sz w:val="18"/>
      <w:szCs w:val="18"/>
    </w:rPr>
  </w:style>
  <w:style w:type="character" w:customStyle="1" w:styleId="BalloonTextChar">
    <w:name w:val="Balloon Text Char"/>
    <w:link w:val="BalloonText"/>
    <w:rsid w:val="005673FE"/>
    <w:rPr>
      <w:rFonts w:ascii="Segoe UI" w:hAnsi="Segoe UI" w:cs="Segoe UI"/>
      <w:sz w:val="18"/>
      <w:szCs w:val="18"/>
    </w:rPr>
  </w:style>
  <w:style w:type="character" w:styleId="CommentReference">
    <w:name w:val="annotation reference"/>
    <w:rsid w:val="00B62165"/>
    <w:rPr>
      <w:sz w:val="16"/>
      <w:szCs w:val="16"/>
    </w:rPr>
  </w:style>
  <w:style w:type="paragraph" w:styleId="CommentText">
    <w:name w:val="annotation text"/>
    <w:basedOn w:val="Normal"/>
    <w:link w:val="CommentTextChar"/>
    <w:rsid w:val="00CB1310"/>
    <w:rPr>
      <w:sz w:val="20"/>
      <w:szCs w:val="20"/>
    </w:rPr>
  </w:style>
  <w:style w:type="character" w:customStyle="1" w:styleId="CommentTextChar">
    <w:name w:val="Comment Text Char"/>
    <w:link w:val="CommentText"/>
    <w:rsid w:val="00B62165"/>
    <w:rPr>
      <w:rFonts w:ascii="Arial Narrow" w:hAnsi="Arial Narrow"/>
    </w:rPr>
  </w:style>
  <w:style w:type="paragraph" w:styleId="CommentSubject">
    <w:name w:val="annotation subject"/>
    <w:basedOn w:val="CommentText"/>
    <w:next w:val="CommentText"/>
    <w:link w:val="CommentSubjectChar"/>
    <w:rsid w:val="00CB1310"/>
    <w:rPr>
      <w:b/>
      <w:bCs/>
    </w:rPr>
  </w:style>
  <w:style w:type="character" w:customStyle="1" w:styleId="CommentSubjectChar">
    <w:name w:val="Comment Subject Char"/>
    <w:link w:val="CommentSubject"/>
    <w:rsid w:val="00B62165"/>
    <w:rPr>
      <w:rFonts w:ascii="Arial Narrow" w:hAnsi="Arial Narrow"/>
      <w:b/>
      <w:bCs/>
    </w:rPr>
  </w:style>
  <w:style w:type="paragraph" w:styleId="TOCHeading">
    <w:name w:val="TOC Heading"/>
    <w:basedOn w:val="Heading1"/>
    <w:next w:val="Normal"/>
    <w:uiPriority w:val="39"/>
    <w:semiHidden/>
    <w:unhideWhenUsed/>
    <w:qFormat/>
    <w:rsid w:val="009F2446"/>
    <w:pPr>
      <w:keepNext/>
      <w:keepLines/>
      <w:spacing w:before="480" w:line="276" w:lineRule="auto"/>
      <w:outlineLvl w:val="9"/>
    </w:pPr>
    <w:rPr>
      <w:rFonts w:ascii="Cambria" w:eastAsia="MS Gothic" w:hAnsi="Cambria" w:cs="Times New Roman"/>
      <w:iCs w:val="0"/>
      <w:smallCaps w:val="0"/>
      <w:color w:val="365F91"/>
      <w:sz w:val="28"/>
      <w:szCs w:val="28"/>
      <w:lang w:eastAsia="ja-JP"/>
    </w:rPr>
  </w:style>
  <w:style w:type="paragraph" w:styleId="TOC1">
    <w:name w:val="toc 1"/>
    <w:basedOn w:val="Normal"/>
    <w:next w:val="Normal"/>
    <w:autoRedefine/>
    <w:uiPriority w:val="39"/>
    <w:rsid w:val="00BD6B44"/>
    <w:pPr>
      <w:tabs>
        <w:tab w:val="right" w:leader="dot" w:pos="9890"/>
      </w:tabs>
    </w:pPr>
  </w:style>
  <w:style w:type="paragraph" w:styleId="TOC2">
    <w:name w:val="toc 2"/>
    <w:basedOn w:val="Normal"/>
    <w:next w:val="Normal"/>
    <w:autoRedefine/>
    <w:uiPriority w:val="39"/>
    <w:rsid w:val="009F2446"/>
    <w:pPr>
      <w:ind w:left="240"/>
    </w:pPr>
  </w:style>
  <w:style w:type="character" w:customStyle="1" w:styleId="Heading1Char">
    <w:name w:val="Heading 1 Char"/>
    <w:link w:val="Heading1"/>
    <w:rsid w:val="00BA372A"/>
    <w:rPr>
      <w:rFonts w:ascii="Arial Narrow" w:hAnsi="Arial Narrow" w:cs="Arial"/>
      <w:b/>
      <w:bCs/>
      <w:iCs/>
      <w:smallCaps/>
      <w:sz w:val="24"/>
      <w:szCs w:val="24"/>
    </w:rPr>
  </w:style>
  <w:style w:type="paragraph" w:customStyle="1" w:styleId="Boldbody23">
    <w:name w:val="Bold body23"/>
    <w:basedOn w:val="Normal"/>
    <w:rsid w:val="00BA372A"/>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3Char">
    <w:name w:val="Body Text 3 Char"/>
    <w:link w:val="BodyText3"/>
    <w:rsid w:val="00BD6B44"/>
    <w:rPr>
      <w:rFonts w:ascii="Arial" w:hAnsi="Arial" w:cs="Arial"/>
      <w:sz w:val="18"/>
      <w:szCs w:val="24"/>
    </w:rPr>
  </w:style>
  <w:style w:type="paragraph" w:styleId="ListParagraph">
    <w:name w:val="List Paragraph"/>
    <w:basedOn w:val="Normal"/>
    <w:uiPriority w:val="34"/>
    <w:qFormat/>
    <w:rsid w:val="00553716"/>
    <w:pPr>
      <w:ind w:left="720"/>
      <w:contextualSpacing/>
    </w:pPr>
  </w:style>
  <w:style w:type="paragraph" w:customStyle="1" w:styleId="xmsonormal">
    <w:name w:val="x_msonormal"/>
    <w:basedOn w:val="Normal"/>
    <w:rsid w:val="002C13CB"/>
    <w:rPr>
      <w:rFonts w:ascii="Calibri" w:eastAsiaTheme="minorHAnsi" w:hAnsi="Calibri" w:cs="Calibri"/>
      <w:szCs w:val="22"/>
    </w:rPr>
  </w:style>
  <w:style w:type="character" w:customStyle="1" w:styleId="HeaderChar">
    <w:name w:val="Header Char"/>
    <w:basedOn w:val="DefaultParagraphFont"/>
    <w:link w:val="Header"/>
    <w:uiPriority w:val="99"/>
    <w:rsid w:val="009308E2"/>
    <w:rPr>
      <w:rFonts w:ascii="Arial Narrow" w:hAnsi="Arial Narrow"/>
      <w:sz w:val="22"/>
      <w:szCs w:val="24"/>
      <w:lang w:eastAsia="ar-SA"/>
    </w:rPr>
  </w:style>
  <w:style w:type="paragraph" w:styleId="Revision">
    <w:name w:val="Revision"/>
    <w:hidden/>
    <w:uiPriority w:val="99"/>
    <w:semiHidden/>
    <w:rsid w:val="00621FE1"/>
    <w:rPr>
      <w:rFonts w:ascii="Arial Narrow" w:hAnsi="Arial Narrow"/>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937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SharedWithUsers xmlns="26d81215-cfa5-4b41-94b0-2827e70eb11a">
      <UserInfo>
        <DisplayName/>
        <AccountId xsi:nil="true"/>
        <AccountType/>
      </UserInfo>
    </SharedWithUsers>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7CD127-EF15-47D6-9A61-2450F3443C07}"/>
</file>

<file path=customXml/itemProps2.xml><?xml version="1.0" encoding="utf-8"?>
<ds:datastoreItem xmlns:ds="http://schemas.openxmlformats.org/officeDocument/2006/customXml" ds:itemID="{0DCF317C-4BBE-4F4D-94C6-BC5073F4A70C}">
  <ds:schemaRefs>
    <ds:schemaRef ds:uri="http://schemas.openxmlformats.org/officeDocument/2006/bibliography"/>
  </ds:schemaRefs>
</ds:datastoreItem>
</file>

<file path=customXml/itemProps3.xml><?xml version="1.0" encoding="utf-8"?>
<ds:datastoreItem xmlns:ds="http://schemas.openxmlformats.org/officeDocument/2006/customXml" ds:itemID="{27625A30-A97A-4450-9E25-D937732607A1}">
  <ds:schemaRefs>
    <ds:schemaRef ds:uri="http://schemas.microsoft.com/office/2006/metadata/longProperties"/>
  </ds:schemaRefs>
</ds:datastoreItem>
</file>

<file path=customXml/itemProps4.xml><?xml version="1.0" encoding="utf-8"?>
<ds:datastoreItem xmlns:ds="http://schemas.openxmlformats.org/officeDocument/2006/customXml" ds:itemID="{DF0F5834-9488-4E27-98D5-2AC71EB392A9}">
  <ds:schemaRefs>
    <ds:schemaRef ds:uri="http://schemas.microsoft.com/office/2006/metadata/longProperties"/>
  </ds:schemaRefs>
</ds:datastoreItem>
</file>

<file path=customXml/itemProps5.xml><?xml version="1.0" encoding="utf-8"?>
<ds:datastoreItem xmlns:ds="http://schemas.openxmlformats.org/officeDocument/2006/customXml" ds:itemID="{110504CB-553C-4263-81E4-094BC4EB6818}">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6.xml><?xml version="1.0" encoding="utf-8"?>
<ds:datastoreItem xmlns:ds="http://schemas.openxmlformats.org/officeDocument/2006/customXml" ds:itemID="{EC111137-6669-447A-A4E8-2D46F693A571}">
  <ds:schemaRefs>
    <ds:schemaRef ds:uri="http://schemas.microsoft.com/sharepoint/v3/contenttype/forms"/>
  </ds:schemaRefs>
</ds:datastoreItem>
</file>

<file path=customXml/itemProps7.xml><?xml version="1.0" encoding="utf-8"?>
<ds:datastoreItem xmlns:ds="http://schemas.openxmlformats.org/officeDocument/2006/customXml" ds:itemID="{A550A4D4-1B49-442A-BA73-8FB50D57C8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583</Words>
  <Characters>3328</Characters>
  <Application>Microsoft Office Word</Application>
  <DocSecurity>0</DocSecurity>
  <Lines>27</Lines>
  <Paragraphs>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OGP 1: APPLICATION                                                                                                                              NOP Rule 205</vt:lpstr>
      <vt:lpstr/>
    </vt:vector>
  </TitlesOfParts>
  <Company>Microsoft</Company>
  <LinksUpToDate>false</LinksUpToDate>
  <CharactersWithSpaces>3904</CharactersWithSpaces>
  <SharedDoc>false</SharedDoc>
  <HLinks>
    <vt:vector size="96" baseType="variant">
      <vt:variant>
        <vt:i4>2293814</vt:i4>
      </vt:variant>
      <vt:variant>
        <vt:i4>1020</vt:i4>
      </vt:variant>
      <vt:variant>
        <vt:i4>0</vt:i4>
      </vt:variant>
      <vt:variant>
        <vt:i4>5</vt:i4>
      </vt:variant>
      <vt:variant>
        <vt:lpwstr>https://www.ams.usda.gov/sites/default/files/media/OrganicTextilePolicyMemo.pdf</vt:lpwstr>
      </vt:variant>
      <vt:variant>
        <vt:lpwstr/>
      </vt:variant>
      <vt:variant>
        <vt:i4>2228283</vt:i4>
      </vt:variant>
      <vt:variant>
        <vt:i4>1017</vt:i4>
      </vt:variant>
      <vt:variant>
        <vt:i4>0</vt:i4>
      </vt:variant>
      <vt:variant>
        <vt:i4>5</vt:i4>
      </vt:variant>
      <vt:variant>
        <vt:lpwstr>https://www.ams.usda.gov/sites/default/files/media/5032.pdf</vt:lpwstr>
      </vt:variant>
      <vt:variant>
        <vt:lpwstr/>
      </vt:variant>
      <vt:variant>
        <vt:i4>2228283</vt:i4>
      </vt:variant>
      <vt:variant>
        <vt:i4>1014</vt:i4>
      </vt:variant>
      <vt:variant>
        <vt:i4>0</vt:i4>
      </vt:variant>
      <vt:variant>
        <vt:i4>5</vt:i4>
      </vt:variant>
      <vt:variant>
        <vt:lpwstr>https://www.ams.usda.gov/sites/default/files/media/5032.pdf</vt:lpwstr>
      </vt:variant>
      <vt:variant>
        <vt:lpwstr/>
      </vt:variant>
      <vt:variant>
        <vt:i4>1572953</vt:i4>
      </vt:variant>
      <vt:variant>
        <vt:i4>1011</vt:i4>
      </vt:variant>
      <vt:variant>
        <vt:i4>0</vt:i4>
      </vt:variant>
      <vt:variant>
        <vt:i4>5</vt:i4>
      </vt:variant>
      <vt:variant>
        <vt:lpwstr>https://www.ams.usda.gov/sites/default/files/media/NOP-PM-12-2-OrganicByStatement.pdf</vt:lpwstr>
      </vt:variant>
      <vt:variant>
        <vt:lpwstr/>
      </vt:variant>
      <vt:variant>
        <vt:i4>65613</vt:i4>
      </vt:variant>
      <vt:variant>
        <vt:i4>1008</vt:i4>
      </vt:variant>
      <vt:variant>
        <vt:i4>0</vt:i4>
      </vt:variant>
      <vt:variant>
        <vt:i4>5</vt:i4>
      </vt:variant>
      <vt:variant>
        <vt:lpwstr>https://www.ams.usda.gov/sites/default/files/media/NOP Labeling Packaged Products.pdf</vt:lpwstr>
      </vt:variant>
      <vt:variant>
        <vt:lpwstr/>
      </vt:variant>
      <vt:variant>
        <vt:i4>8126591</vt:i4>
      </vt:variant>
      <vt:variant>
        <vt:i4>1005</vt:i4>
      </vt:variant>
      <vt:variant>
        <vt:i4>0</vt:i4>
      </vt:variant>
      <vt:variant>
        <vt:i4>5</vt:i4>
      </vt:variant>
      <vt:variant>
        <vt:lpwstr>https://www.ams.usda.gov/sites/default/files/media/Labeling Organic Products Fact Sheet.pdf</vt:lpwstr>
      </vt:variant>
      <vt:variant>
        <vt:lpwstr/>
      </vt:variant>
      <vt:variant>
        <vt:i4>1179703</vt:i4>
      </vt:variant>
      <vt:variant>
        <vt:i4>56</vt:i4>
      </vt:variant>
      <vt:variant>
        <vt:i4>0</vt:i4>
      </vt:variant>
      <vt:variant>
        <vt:i4>5</vt:i4>
      </vt:variant>
      <vt:variant>
        <vt:lpwstr/>
      </vt:variant>
      <vt:variant>
        <vt:lpwstr>_Toc464543350</vt:lpwstr>
      </vt:variant>
      <vt:variant>
        <vt:i4>1245239</vt:i4>
      </vt:variant>
      <vt:variant>
        <vt:i4>50</vt:i4>
      </vt:variant>
      <vt:variant>
        <vt:i4>0</vt:i4>
      </vt:variant>
      <vt:variant>
        <vt:i4>5</vt:i4>
      </vt:variant>
      <vt:variant>
        <vt:lpwstr/>
      </vt:variant>
      <vt:variant>
        <vt:lpwstr>_Toc464543349</vt:lpwstr>
      </vt:variant>
      <vt:variant>
        <vt:i4>1245239</vt:i4>
      </vt:variant>
      <vt:variant>
        <vt:i4>44</vt:i4>
      </vt:variant>
      <vt:variant>
        <vt:i4>0</vt:i4>
      </vt:variant>
      <vt:variant>
        <vt:i4>5</vt:i4>
      </vt:variant>
      <vt:variant>
        <vt:lpwstr/>
      </vt:variant>
      <vt:variant>
        <vt:lpwstr>_Toc464543348</vt:lpwstr>
      </vt:variant>
      <vt:variant>
        <vt:i4>1245239</vt:i4>
      </vt:variant>
      <vt:variant>
        <vt:i4>38</vt:i4>
      </vt:variant>
      <vt:variant>
        <vt:i4>0</vt:i4>
      </vt:variant>
      <vt:variant>
        <vt:i4>5</vt:i4>
      </vt:variant>
      <vt:variant>
        <vt:lpwstr/>
      </vt:variant>
      <vt:variant>
        <vt:lpwstr>_Toc464543347</vt:lpwstr>
      </vt:variant>
      <vt:variant>
        <vt:i4>1245239</vt:i4>
      </vt:variant>
      <vt:variant>
        <vt:i4>32</vt:i4>
      </vt:variant>
      <vt:variant>
        <vt:i4>0</vt:i4>
      </vt:variant>
      <vt:variant>
        <vt:i4>5</vt:i4>
      </vt:variant>
      <vt:variant>
        <vt:lpwstr/>
      </vt:variant>
      <vt:variant>
        <vt:lpwstr>_Toc464543346</vt:lpwstr>
      </vt:variant>
      <vt:variant>
        <vt:i4>1245239</vt:i4>
      </vt:variant>
      <vt:variant>
        <vt:i4>26</vt:i4>
      </vt:variant>
      <vt:variant>
        <vt:i4>0</vt:i4>
      </vt:variant>
      <vt:variant>
        <vt:i4>5</vt:i4>
      </vt:variant>
      <vt:variant>
        <vt:lpwstr/>
      </vt:variant>
      <vt:variant>
        <vt:lpwstr>_Toc464543345</vt:lpwstr>
      </vt:variant>
      <vt:variant>
        <vt:i4>1245239</vt:i4>
      </vt:variant>
      <vt:variant>
        <vt:i4>20</vt:i4>
      </vt:variant>
      <vt:variant>
        <vt:i4>0</vt:i4>
      </vt:variant>
      <vt:variant>
        <vt:i4>5</vt:i4>
      </vt:variant>
      <vt:variant>
        <vt:lpwstr/>
      </vt:variant>
      <vt:variant>
        <vt:lpwstr>_Toc464543344</vt:lpwstr>
      </vt:variant>
      <vt:variant>
        <vt:i4>1245239</vt:i4>
      </vt:variant>
      <vt:variant>
        <vt:i4>14</vt:i4>
      </vt:variant>
      <vt:variant>
        <vt:i4>0</vt:i4>
      </vt:variant>
      <vt:variant>
        <vt:i4>5</vt:i4>
      </vt:variant>
      <vt:variant>
        <vt:lpwstr/>
      </vt:variant>
      <vt:variant>
        <vt:lpwstr>_Toc464543343</vt:lpwstr>
      </vt:variant>
      <vt:variant>
        <vt:i4>1245239</vt:i4>
      </vt:variant>
      <vt:variant>
        <vt:i4>8</vt:i4>
      </vt:variant>
      <vt:variant>
        <vt:i4>0</vt:i4>
      </vt:variant>
      <vt:variant>
        <vt:i4>5</vt:i4>
      </vt:variant>
      <vt:variant>
        <vt:lpwstr/>
      </vt:variant>
      <vt:variant>
        <vt:lpwstr>_Toc464543342</vt:lpwstr>
      </vt:variant>
      <vt:variant>
        <vt:i4>1245239</vt:i4>
      </vt:variant>
      <vt:variant>
        <vt:i4>2</vt:i4>
      </vt:variant>
      <vt:variant>
        <vt:i4>0</vt:i4>
      </vt:variant>
      <vt:variant>
        <vt:i4>5</vt:i4>
      </vt:variant>
      <vt:variant>
        <vt:lpwstr/>
      </vt:variant>
      <vt:variant>
        <vt:lpwstr>_Toc464543341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OGP 1: APPLICATION                                                                                                                              NOP Rule 205</dc:title>
  <dc:subject/>
  <dc:creator>User</dc:creator>
  <cp:keywords/>
  <cp:lastModifiedBy>Ricardo Areingdale - QCS</cp:lastModifiedBy>
  <cp:revision>3</cp:revision>
  <cp:lastPrinted>2020-03-24T18:26:00Z</cp:lastPrinted>
  <dcterms:created xsi:type="dcterms:W3CDTF">2024-01-10T16:57:00Z</dcterms:created>
  <dcterms:modified xsi:type="dcterms:W3CDTF">2024-01-10T18:01:00Z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