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0"/>
      </w:tblGrid>
      <w:tr w:rsidR="00A12D1F" w:rsidRPr="00031777" w14:paraId="70C4E9F8" w14:textId="77777777" w:rsidTr="00B802F3">
        <w:trPr>
          <w:trHeight w:val="432"/>
          <w:tblHeader/>
          <w:jc w:val="center"/>
        </w:trPr>
        <w:tc>
          <w:tcPr>
            <w:tcW w:w="10800" w:type="dxa"/>
            <w:tcBorders>
              <w:bottom w:val="single" w:sz="4" w:space="0" w:color="auto"/>
            </w:tcBorders>
            <w:vAlign w:val="center"/>
          </w:tcPr>
          <w:p w14:paraId="449705C3" w14:textId="28EA6F42" w:rsidR="00A12D1F" w:rsidRPr="00031777" w:rsidRDefault="005671D7" w:rsidP="00F26B82">
            <w:pPr>
              <w:pStyle w:val="Heading1"/>
              <w:spacing w:before="0"/>
              <w:rPr>
                <w:sz w:val="28"/>
                <w:szCs w:val="28"/>
                <w:lang w:val="es-419"/>
              </w:rPr>
            </w:pPr>
            <w:bookmarkStart w:id="0" w:name="_Toc464543344"/>
            <w:r w:rsidRPr="00031777">
              <w:rPr>
                <w:sz w:val="28"/>
                <w:szCs w:val="28"/>
                <w:lang w:val="es-419"/>
              </w:rPr>
              <w:t>PCO</w:t>
            </w:r>
            <w:r w:rsidR="00A12D1F" w:rsidRPr="00031777">
              <w:rPr>
                <w:sz w:val="28"/>
                <w:szCs w:val="28"/>
                <w:lang w:val="es-419"/>
              </w:rPr>
              <w:t xml:space="preserve"> </w:t>
            </w:r>
            <w:r w:rsidR="00A7383F" w:rsidRPr="00031777">
              <w:rPr>
                <w:sz w:val="28"/>
                <w:szCs w:val="28"/>
                <w:lang w:val="es-419"/>
              </w:rPr>
              <w:t>3</w:t>
            </w:r>
            <w:r w:rsidR="00A12D1F" w:rsidRPr="00031777">
              <w:rPr>
                <w:sz w:val="28"/>
                <w:szCs w:val="28"/>
                <w:lang w:val="es-419"/>
              </w:rPr>
              <w:t xml:space="preserve">: </w:t>
            </w:r>
            <w:bookmarkEnd w:id="0"/>
            <w:r w:rsidR="00031777">
              <w:rPr>
                <w:sz w:val="28"/>
                <w:szCs w:val="28"/>
                <w:lang w:val="es-419"/>
              </w:rPr>
              <w:t>Gestión de la</w:t>
            </w:r>
            <w:r w:rsidR="005671A8">
              <w:rPr>
                <w:sz w:val="28"/>
                <w:szCs w:val="28"/>
                <w:lang w:val="es-419"/>
              </w:rPr>
              <w:t>s colmenas</w:t>
            </w:r>
          </w:p>
        </w:tc>
      </w:tr>
      <w:tr w:rsidR="00A12D1F" w:rsidRPr="00031777" w14:paraId="2FBD6DA5" w14:textId="77777777" w:rsidTr="001C5961">
        <w:trPr>
          <w:trHeight w:val="1034"/>
          <w:jc w:val="center"/>
        </w:trPr>
        <w:tc>
          <w:tcPr>
            <w:tcW w:w="10800" w:type="dxa"/>
            <w:tcBorders>
              <w:bottom w:val="nil"/>
            </w:tcBorders>
          </w:tcPr>
          <w:p w14:paraId="4D50D105" w14:textId="4FB1E064" w:rsidR="00A12D1F" w:rsidRPr="00031777" w:rsidRDefault="005671A8" w:rsidP="00F26B82">
            <w:pPr>
              <w:pStyle w:val="ListParagraph"/>
              <w:numPr>
                <w:ilvl w:val="0"/>
                <w:numId w:val="24"/>
              </w:numPr>
              <w:spacing w:before="40" w:after="40"/>
              <w:ind w:left="360"/>
              <w:contextualSpacing w:val="0"/>
              <w:rPr>
                <w:b/>
                <w:sz w:val="24"/>
                <w:szCs w:val="28"/>
                <w:lang w:val="es-419"/>
              </w:rPr>
            </w:pPr>
            <w:r w:rsidRPr="005671A8">
              <w:rPr>
                <w:b/>
                <w:sz w:val="24"/>
                <w:szCs w:val="28"/>
                <w:lang w:val="es-419"/>
              </w:rPr>
              <w:t>CONDICIONES DE VIDA DEL APIARIO</w:t>
            </w:r>
          </w:p>
          <w:p w14:paraId="306F8575" w14:textId="62EBA893" w:rsidR="00A12D1F" w:rsidRPr="00031777" w:rsidRDefault="00827788" w:rsidP="001C5961">
            <w:pPr>
              <w:pStyle w:val="ListParagraph"/>
              <w:numPr>
                <w:ilvl w:val="0"/>
                <w:numId w:val="25"/>
              </w:numPr>
              <w:ind w:left="360"/>
              <w:contextualSpacing w:val="0"/>
              <w:rPr>
                <w:rFonts w:cs="Arial"/>
                <w:bCs/>
                <w:iCs/>
                <w:color w:val="000000"/>
                <w:szCs w:val="22"/>
                <w:lang w:val="es-419"/>
              </w:rPr>
            </w:pPr>
            <w:r w:rsidRPr="00827788">
              <w:rPr>
                <w:rFonts w:cs="Arial"/>
                <w:bCs/>
                <w:iCs/>
                <w:color w:val="000000"/>
                <w:szCs w:val="22"/>
                <w:lang w:val="es-419"/>
              </w:rPr>
              <w:t>Describ</w:t>
            </w:r>
            <w:r>
              <w:rPr>
                <w:rFonts w:cs="Arial"/>
                <w:bCs/>
                <w:iCs/>
                <w:color w:val="000000"/>
                <w:szCs w:val="22"/>
                <w:lang w:val="es-419"/>
              </w:rPr>
              <w:t>a</w:t>
            </w:r>
            <w:r w:rsidRPr="00827788">
              <w:rPr>
                <w:rFonts w:cs="Arial"/>
                <w:bCs/>
                <w:iCs/>
                <w:color w:val="000000"/>
                <w:szCs w:val="22"/>
                <w:lang w:val="es-419"/>
              </w:rPr>
              <w:t xml:space="preserve"> el material de construcción de cada colmena</w:t>
            </w:r>
            <w:r w:rsidR="00A12D1F" w:rsidRPr="00476260">
              <w:rPr>
                <w:szCs w:val="22"/>
                <w:lang w:val="es-419"/>
              </w:rPr>
              <w:t xml:space="preserve">: </w:t>
            </w:r>
            <w:r w:rsidR="00A12D1F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A12D1F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A12D1F" w:rsidRPr="0003177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A12D1F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A12D1F" w:rsidRPr="00031777">
              <w:rPr>
                <w:rFonts w:ascii="Garamond" w:hAnsi="Garamond"/>
                <w:lang w:val="es-419"/>
              </w:rPr>
              <w:t> </w:t>
            </w:r>
            <w:r w:rsidR="00A12D1F" w:rsidRPr="00031777">
              <w:rPr>
                <w:rFonts w:ascii="Garamond" w:hAnsi="Garamond"/>
                <w:lang w:val="es-419"/>
              </w:rPr>
              <w:t> </w:t>
            </w:r>
            <w:r w:rsidR="00A12D1F" w:rsidRPr="00031777">
              <w:rPr>
                <w:rFonts w:ascii="Garamond" w:hAnsi="Garamond"/>
                <w:lang w:val="es-419"/>
              </w:rPr>
              <w:t> </w:t>
            </w:r>
            <w:r w:rsidR="00A12D1F" w:rsidRPr="00031777">
              <w:rPr>
                <w:rFonts w:ascii="Garamond" w:hAnsi="Garamond"/>
                <w:lang w:val="es-419"/>
              </w:rPr>
              <w:t> </w:t>
            </w:r>
            <w:r w:rsidR="00A12D1F" w:rsidRPr="00031777">
              <w:rPr>
                <w:rFonts w:ascii="Garamond" w:hAnsi="Garamond"/>
                <w:lang w:val="es-419"/>
              </w:rPr>
              <w:t> </w:t>
            </w:r>
            <w:r w:rsidR="00A12D1F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7E020D19" w14:textId="3BDD6304" w:rsidR="00A12D1F" w:rsidRPr="00031777" w:rsidRDefault="00A12D1F" w:rsidP="00F26B82">
            <w:pPr>
              <w:pStyle w:val="Header"/>
              <w:tabs>
                <w:tab w:val="clear" w:pos="4320"/>
                <w:tab w:val="clear" w:pos="8640"/>
              </w:tabs>
              <w:ind w:left="360"/>
              <w:rPr>
                <w:bCs/>
                <w:lang w:val="es-419"/>
              </w:rPr>
            </w:pPr>
          </w:p>
        </w:tc>
      </w:tr>
      <w:tr w:rsidR="00A05407" w:rsidRPr="00031777" w14:paraId="6E18BF96" w14:textId="77777777" w:rsidTr="001C5961">
        <w:trPr>
          <w:trHeight w:val="990"/>
          <w:jc w:val="center"/>
        </w:trPr>
        <w:tc>
          <w:tcPr>
            <w:tcW w:w="10800" w:type="dxa"/>
            <w:tcBorders>
              <w:top w:val="nil"/>
              <w:bottom w:val="nil"/>
            </w:tcBorders>
          </w:tcPr>
          <w:p w14:paraId="01030EDA" w14:textId="048D8D04" w:rsidR="00A05407" w:rsidRPr="00031777" w:rsidRDefault="00921527" w:rsidP="001C5961">
            <w:pPr>
              <w:pStyle w:val="ListParagraph"/>
              <w:numPr>
                <w:ilvl w:val="0"/>
                <w:numId w:val="25"/>
              </w:numPr>
              <w:spacing w:before="40" w:after="40"/>
              <w:ind w:left="360"/>
              <w:contextualSpacing w:val="0"/>
              <w:rPr>
                <w:bCs/>
                <w:iCs/>
                <w:szCs w:val="22"/>
                <w:lang w:val="es-419"/>
              </w:rPr>
            </w:pPr>
            <w:r w:rsidRPr="00921527">
              <w:rPr>
                <w:bCs/>
                <w:iCs/>
                <w:szCs w:val="22"/>
                <w:lang w:val="es-419"/>
              </w:rPr>
              <w:t>¿Hay colmenas hechas de madera tratada?</w:t>
            </w:r>
            <w:r w:rsidR="00A05407" w:rsidRPr="00031777">
              <w:rPr>
                <w:bCs/>
                <w:iCs/>
                <w:szCs w:val="22"/>
                <w:lang w:val="es-419"/>
              </w:rPr>
              <w:t xml:space="preserve"> </w:t>
            </w:r>
            <w:r w:rsidR="00F26D74" w:rsidRPr="00031777">
              <w:rPr>
                <w:bCs/>
                <w:iCs/>
                <w:szCs w:val="22"/>
                <w:lang w:val="es-419"/>
              </w:rPr>
              <w:t xml:space="preserve">  </w:t>
            </w:r>
            <w:r w:rsidR="00A05407" w:rsidRPr="00031777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5407" w:rsidRPr="00031777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A05407" w:rsidRPr="00031777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A05407" w:rsidRPr="00031777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5671D7" w:rsidRPr="00031777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A05407" w:rsidRPr="00031777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F26D74" w:rsidRPr="00031777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A05407" w:rsidRPr="00031777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A05407" w:rsidRPr="00031777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5407" w:rsidRPr="00031777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A05407" w:rsidRPr="00031777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A05407" w:rsidRPr="00031777">
              <w:rPr>
                <w:rFonts w:cs="Arial"/>
                <w:bCs/>
                <w:iCs/>
                <w:szCs w:val="22"/>
                <w:lang w:val="es-419"/>
              </w:rPr>
              <w:t xml:space="preserve"> No</w:t>
            </w:r>
          </w:p>
          <w:p w14:paraId="6D5D6888" w14:textId="5F9C14F7" w:rsidR="00A05407" w:rsidRPr="00031777" w:rsidRDefault="00921527" w:rsidP="001C5961">
            <w:pPr>
              <w:pStyle w:val="ListParagraph"/>
              <w:numPr>
                <w:ilvl w:val="0"/>
                <w:numId w:val="25"/>
              </w:numPr>
              <w:ind w:left="360"/>
              <w:contextualSpacing w:val="0"/>
              <w:rPr>
                <w:bCs/>
                <w:iCs/>
                <w:szCs w:val="22"/>
                <w:lang w:val="es-419"/>
              </w:rPr>
            </w:pPr>
            <w:r w:rsidRPr="00921527">
              <w:rPr>
                <w:szCs w:val="22"/>
                <w:lang w:val="es-419"/>
              </w:rPr>
              <w:t>Enumere todas las pinturas o selladores utilizados en las colmenas:</w:t>
            </w:r>
            <w:r w:rsidR="00A05407" w:rsidRPr="00031777">
              <w:rPr>
                <w:bCs/>
                <w:szCs w:val="22"/>
                <w:lang w:val="es-419"/>
              </w:rPr>
              <w:t xml:space="preserve"> </w: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A05407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4B49083" w14:textId="77777777" w:rsidR="00A05407" w:rsidRPr="00031777" w:rsidRDefault="00A05407" w:rsidP="00F26B82">
            <w:pPr>
              <w:ind w:left="360"/>
              <w:rPr>
                <w:rFonts w:cs="Arial"/>
                <w:bCs/>
                <w:iCs/>
                <w:color w:val="000000"/>
                <w:szCs w:val="22"/>
                <w:lang w:val="es-419"/>
              </w:rPr>
            </w:pPr>
          </w:p>
        </w:tc>
      </w:tr>
      <w:tr w:rsidR="00A05407" w:rsidRPr="00031777" w14:paraId="5C0B3ED5" w14:textId="77777777" w:rsidTr="001C5961">
        <w:trPr>
          <w:trHeight w:val="639"/>
          <w:jc w:val="center"/>
        </w:trPr>
        <w:tc>
          <w:tcPr>
            <w:tcW w:w="10800" w:type="dxa"/>
            <w:tcBorders>
              <w:top w:val="nil"/>
              <w:bottom w:val="nil"/>
            </w:tcBorders>
          </w:tcPr>
          <w:p w14:paraId="2408039A" w14:textId="4C247A91" w:rsidR="00A05407" w:rsidRPr="00031777" w:rsidRDefault="00E263FF" w:rsidP="001C5961">
            <w:pPr>
              <w:pStyle w:val="ListParagraph"/>
              <w:numPr>
                <w:ilvl w:val="0"/>
                <w:numId w:val="25"/>
              </w:numPr>
              <w:ind w:left="360"/>
              <w:contextualSpacing w:val="0"/>
              <w:rPr>
                <w:bCs/>
                <w:lang w:val="es-419"/>
              </w:rPr>
            </w:pPr>
            <w:r w:rsidRPr="00E263FF">
              <w:rPr>
                <w:lang w:val="es-419"/>
              </w:rPr>
              <w:t>¿Qué material de base se utiliza para sus colmenas?</w:t>
            </w:r>
            <w:r w:rsidR="00A05407" w:rsidRPr="00031777">
              <w:rPr>
                <w:bCs/>
                <w:lang w:val="es-419"/>
              </w:rPr>
              <w:t xml:space="preserve"> </w: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016A09EB" w14:textId="299ADE05" w:rsidR="00B802F3" w:rsidRPr="00031777" w:rsidDel="00810D64" w:rsidRDefault="00B802F3" w:rsidP="001C5961">
            <w:pPr>
              <w:pStyle w:val="ListParagraph"/>
              <w:ind w:left="360"/>
              <w:contextualSpacing w:val="0"/>
              <w:rPr>
                <w:lang w:val="es-419"/>
              </w:rPr>
            </w:pPr>
          </w:p>
        </w:tc>
      </w:tr>
      <w:tr w:rsidR="00A05407" w:rsidRPr="00031777" w14:paraId="74642A7E" w14:textId="77777777" w:rsidTr="001C5961">
        <w:trPr>
          <w:trHeight w:val="1818"/>
          <w:jc w:val="center"/>
        </w:trPr>
        <w:tc>
          <w:tcPr>
            <w:tcW w:w="10800" w:type="dxa"/>
            <w:tcBorders>
              <w:top w:val="nil"/>
              <w:bottom w:val="nil"/>
            </w:tcBorders>
          </w:tcPr>
          <w:p w14:paraId="1F9A2E07" w14:textId="0F647172" w:rsidR="00BC5D7B" w:rsidRPr="00031777" w:rsidRDefault="00E263FF" w:rsidP="001C5961">
            <w:pPr>
              <w:pStyle w:val="ListParagraph"/>
              <w:numPr>
                <w:ilvl w:val="0"/>
                <w:numId w:val="25"/>
              </w:numPr>
              <w:ind w:left="360"/>
              <w:contextualSpacing w:val="0"/>
              <w:rPr>
                <w:bCs/>
                <w:iCs/>
                <w:lang w:val="es-419"/>
              </w:rPr>
            </w:pPr>
            <w:r w:rsidRPr="00E263FF">
              <w:rPr>
                <w:bCs/>
                <w:iCs/>
                <w:lang w:val="es-419"/>
              </w:rPr>
              <w:t xml:space="preserve">¿Utiliza cera de abejas en las colmenas, como para </w:t>
            </w:r>
            <w:r w:rsidR="00B1757B">
              <w:rPr>
                <w:bCs/>
                <w:iCs/>
                <w:lang w:val="es-419"/>
              </w:rPr>
              <w:t>inmergir</w:t>
            </w:r>
            <w:r w:rsidRPr="00E263FF">
              <w:rPr>
                <w:bCs/>
                <w:iCs/>
                <w:lang w:val="es-419"/>
              </w:rPr>
              <w:t xml:space="preserve"> una base de plástico?</w:t>
            </w:r>
            <w:r w:rsidR="00BC5D7B" w:rsidRPr="00031777">
              <w:rPr>
                <w:bCs/>
                <w:iCs/>
                <w:lang w:val="es-419"/>
              </w:rPr>
              <w:t xml:space="preserve">  </w:t>
            </w:r>
            <w:r w:rsidR="003253BC" w:rsidRPr="00031777">
              <w:rPr>
                <w:bCs/>
                <w:iCs/>
                <w:lang w:val="es-419"/>
              </w:rPr>
              <w:t xml:space="preserve"> </w:t>
            </w:r>
            <w:r w:rsidR="00BC5D7B" w:rsidRPr="00031777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5D7B" w:rsidRPr="00031777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BC5D7B" w:rsidRPr="00031777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BC5D7B" w:rsidRPr="00031777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5671D7" w:rsidRPr="00031777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BC5D7B" w:rsidRPr="00031777">
              <w:rPr>
                <w:rFonts w:cs="Arial"/>
                <w:bCs/>
                <w:iCs/>
                <w:szCs w:val="22"/>
                <w:lang w:val="es-419"/>
              </w:rPr>
              <w:t xml:space="preserve">   </w:t>
            </w:r>
            <w:r w:rsidR="00BC5D7B" w:rsidRPr="00031777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5D7B" w:rsidRPr="00031777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BC5D7B" w:rsidRPr="00031777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BC5D7B" w:rsidRPr="00031777">
              <w:rPr>
                <w:rFonts w:cs="Arial"/>
                <w:bCs/>
                <w:iCs/>
                <w:szCs w:val="22"/>
                <w:lang w:val="es-419"/>
              </w:rPr>
              <w:t xml:space="preserve"> No</w:t>
            </w:r>
            <w:r w:rsidR="003253BC" w:rsidRPr="00031777">
              <w:rPr>
                <w:rFonts w:cs="Arial"/>
                <w:bCs/>
                <w:iCs/>
                <w:szCs w:val="22"/>
                <w:lang w:val="es-419"/>
              </w:rPr>
              <w:br/>
            </w:r>
            <w:r w:rsidR="00B1757B">
              <w:rPr>
                <w:bCs/>
                <w:iCs/>
                <w:lang w:val="es-419"/>
              </w:rPr>
              <w:t>Si sí</w:t>
            </w:r>
            <w:r w:rsidR="00BC5D7B" w:rsidRPr="00031777">
              <w:rPr>
                <w:bCs/>
                <w:iCs/>
                <w:lang w:val="es-419"/>
              </w:rPr>
              <w:t xml:space="preserve">, </w:t>
            </w:r>
            <w:r w:rsidR="00B1757B" w:rsidRPr="00B1757B">
              <w:rPr>
                <w:bCs/>
                <w:iCs/>
                <w:lang w:val="es-419"/>
              </w:rPr>
              <w:t>describa los usos</w:t>
            </w:r>
            <w:r w:rsidR="00BC5D7B" w:rsidRPr="00031777">
              <w:rPr>
                <w:bCs/>
                <w:iCs/>
                <w:lang w:val="es-419"/>
              </w:rPr>
              <w:t xml:space="preserve">: </w:t>
            </w:r>
            <w:r w:rsidR="00BC5D7B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BC5D7B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BC5D7B" w:rsidRPr="0003177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BC5D7B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BC5D7B" w:rsidRPr="00031777">
              <w:rPr>
                <w:rFonts w:ascii="Garamond" w:hAnsi="Garamond"/>
                <w:szCs w:val="22"/>
                <w:lang w:val="es-419"/>
              </w:rPr>
              <w:t> </w:t>
            </w:r>
            <w:r w:rsidR="00BC5D7B" w:rsidRPr="00031777">
              <w:rPr>
                <w:rFonts w:ascii="Garamond" w:hAnsi="Garamond"/>
                <w:szCs w:val="22"/>
                <w:lang w:val="es-419"/>
              </w:rPr>
              <w:t> </w:t>
            </w:r>
            <w:r w:rsidR="00BC5D7B" w:rsidRPr="00031777">
              <w:rPr>
                <w:rFonts w:ascii="Garamond" w:hAnsi="Garamond"/>
                <w:szCs w:val="22"/>
                <w:lang w:val="es-419"/>
              </w:rPr>
              <w:t> </w:t>
            </w:r>
            <w:r w:rsidR="00BC5D7B" w:rsidRPr="00031777">
              <w:rPr>
                <w:rFonts w:ascii="Garamond" w:hAnsi="Garamond"/>
                <w:szCs w:val="22"/>
                <w:lang w:val="es-419"/>
              </w:rPr>
              <w:t> </w:t>
            </w:r>
            <w:r w:rsidR="00BC5D7B" w:rsidRPr="00031777">
              <w:rPr>
                <w:rFonts w:ascii="Garamond" w:hAnsi="Garamond"/>
                <w:szCs w:val="22"/>
                <w:lang w:val="es-419"/>
              </w:rPr>
              <w:t> </w:t>
            </w:r>
            <w:r w:rsidR="00BC5D7B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36DB5165" w14:textId="5EF7F36C" w:rsidR="00A05407" w:rsidRPr="00031777" w:rsidRDefault="00A05407" w:rsidP="001C5961">
            <w:pPr>
              <w:pStyle w:val="ListParagraph"/>
              <w:spacing w:after="80"/>
              <w:ind w:left="360"/>
              <w:contextualSpacing w:val="0"/>
              <w:rPr>
                <w:bCs/>
                <w:iCs/>
                <w:lang w:val="es-419"/>
              </w:rPr>
            </w:pPr>
          </w:p>
          <w:p w14:paraId="05661298" w14:textId="09E8BF96" w:rsidR="00A05407" w:rsidRPr="00031777" w:rsidRDefault="000E585A" w:rsidP="001C5961">
            <w:pPr>
              <w:pStyle w:val="ListParagraph"/>
              <w:numPr>
                <w:ilvl w:val="0"/>
                <w:numId w:val="25"/>
              </w:numPr>
              <w:spacing w:before="60"/>
              <w:ind w:left="360"/>
              <w:contextualSpacing w:val="0"/>
              <w:rPr>
                <w:rFonts w:cs="Arial"/>
                <w:szCs w:val="22"/>
                <w:lang w:val="es-419"/>
              </w:rPr>
            </w:pPr>
            <w:r w:rsidRPr="000E585A">
              <w:rPr>
                <w:rFonts w:cs="Arial"/>
                <w:szCs w:val="22"/>
                <w:lang w:val="es-419"/>
              </w:rPr>
              <w:t xml:space="preserve">Enumere todas las fuentes de cera de abejas fuera de la </w:t>
            </w:r>
            <w:r>
              <w:rPr>
                <w:rFonts w:cs="Arial"/>
                <w:szCs w:val="22"/>
                <w:lang w:val="es-419"/>
              </w:rPr>
              <w:t>operación</w:t>
            </w:r>
            <w:r w:rsidRPr="000E585A">
              <w:rPr>
                <w:rFonts w:cs="Arial"/>
                <w:szCs w:val="22"/>
                <w:lang w:val="es-419"/>
              </w:rPr>
              <w:t xml:space="preserve"> y adjunte el certificado orgánico.</w:t>
            </w:r>
            <w:r w:rsidR="00F26D74" w:rsidRPr="00031777">
              <w:rPr>
                <w:rFonts w:cs="Arial"/>
                <w:szCs w:val="22"/>
                <w:lang w:val="es-419"/>
              </w:rPr>
              <w:t xml:space="preserve"> </w:t>
            </w:r>
            <w:r>
              <w:rPr>
                <w:rFonts w:cs="Arial"/>
                <w:szCs w:val="22"/>
                <w:lang w:val="es-419"/>
              </w:rPr>
              <w:br/>
            </w:r>
            <w:r w:rsidR="00BC5D7B" w:rsidRPr="00031777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5D7B" w:rsidRPr="00031777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BC5D7B" w:rsidRPr="00031777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BC5D7B" w:rsidRPr="00031777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>
              <w:rPr>
                <w:rFonts w:cs="Arial"/>
                <w:bCs/>
                <w:iCs/>
                <w:szCs w:val="22"/>
                <w:lang w:val="es-419"/>
              </w:rPr>
              <w:t>Ninguna</w:t>
            </w:r>
            <w:r w:rsidR="00BC5D7B" w:rsidRPr="00031777">
              <w:rPr>
                <w:rFonts w:cs="Arial"/>
                <w:bCs/>
                <w:iCs/>
                <w:szCs w:val="22"/>
                <w:lang w:val="es-419"/>
              </w:rPr>
              <w:t xml:space="preserve">  </w:t>
            </w:r>
            <w:r w:rsidR="003253BC" w:rsidRPr="00031777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A05407" w:rsidRPr="00031777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5407" w:rsidRPr="00031777">
              <w:rPr>
                <w:szCs w:val="22"/>
                <w:lang w:val="es-419"/>
              </w:rPr>
              <w:instrText xml:space="preserve"> FORMCHECKBOX </w:instrText>
            </w:r>
            <w:r w:rsidR="00575671" w:rsidRPr="00031777">
              <w:rPr>
                <w:szCs w:val="22"/>
                <w:lang w:val="es-419"/>
              </w:rPr>
            </w:r>
            <w:r w:rsidR="00575671" w:rsidRPr="00031777">
              <w:rPr>
                <w:szCs w:val="22"/>
                <w:lang w:val="es-419"/>
              </w:rPr>
              <w:fldChar w:fldCharType="separate"/>
            </w:r>
            <w:r w:rsidR="00A05407" w:rsidRPr="00031777">
              <w:rPr>
                <w:szCs w:val="22"/>
                <w:lang w:val="es-419"/>
              </w:rPr>
              <w:fldChar w:fldCharType="end"/>
            </w:r>
            <w:r w:rsidR="00A05407" w:rsidRPr="00031777">
              <w:rPr>
                <w:szCs w:val="22"/>
                <w:lang w:val="es-419"/>
              </w:rPr>
              <w:t xml:space="preserve"> </w:t>
            </w:r>
            <w:r w:rsidR="005671D7" w:rsidRPr="00031777">
              <w:rPr>
                <w:b/>
                <w:szCs w:val="22"/>
                <w:lang w:val="es-419"/>
              </w:rPr>
              <w:t>Adjunto</w:t>
            </w:r>
            <w:r>
              <w:rPr>
                <w:b/>
                <w:szCs w:val="22"/>
                <w:lang w:val="es-419"/>
              </w:rPr>
              <w:t xml:space="preserve">   </w: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2D0EEC1" w14:textId="77777777" w:rsidR="00A05407" w:rsidRPr="00031777" w:rsidDel="00810D64" w:rsidRDefault="00A05407" w:rsidP="00F26B82">
            <w:pPr>
              <w:ind w:left="360"/>
              <w:rPr>
                <w:bCs/>
                <w:lang w:val="es-419"/>
              </w:rPr>
            </w:pPr>
          </w:p>
        </w:tc>
      </w:tr>
      <w:tr w:rsidR="00A05407" w:rsidRPr="00031777" w14:paraId="53616CAE" w14:textId="77777777" w:rsidTr="001C5961">
        <w:trPr>
          <w:trHeight w:val="1692"/>
          <w:jc w:val="center"/>
        </w:trPr>
        <w:tc>
          <w:tcPr>
            <w:tcW w:w="10800" w:type="dxa"/>
            <w:tcBorders>
              <w:top w:val="nil"/>
              <w:bottom w:val="nil"/>
            </w:tcBorders>
          </w:tcPr>
          <w:p w14:paraId="42607552" w14:textId="79B85844" w:rsidR="004252E6" w:rsidRPr="00031777" w:rsidRDefault="002020FF" w:rsidP="001C5961">
            <w:pPr>
              <w:pStyle w:val="ListParagraph"/>
              <w:numPr>
                <w:ilvl w:val="0"/>
                <w:numId w:val="25"/>
              </w:numPr>
              <w:spacing w:before="40" w:after="40"/>
              <w:ind w:left="360"/>
              <w:contextualSpacing w:val="0"/>
              <w:rPr>
                <w:bCs/>
                <w:iCs/>
                <w:szCs w:val="22"/>
                <w:lang w:val="es-419"/>
              </w:rPr>
            </w:pPr>
            <w:r w:rsidRPr="002020FF">
              <w:rPr>
                <w:bCs/>
                <w:iCs/>
                <w:szCs w:val="22"/>
                <w:lang w:val="es-419"/>
              </w:rPr>
              <w:t>Enumer</w:t>
            </w:r>
            <w:r>
              <w:rPr>
                <w:bCs/>
                <w:iCs/>
                <w:szCs w:val="22"/>
                <w:lang w:val="es-419"/>
              </w:rPr>
              <w:t>a</w:t>
            </w:r>
            <w:r w:rsidRPr="002020FF">
              <w:rPr>
                <w:bCs/>
                <w:iCs/>
                <w:szCs w:val="22"/>
                <w:lang w:val="es-419"/>
              </w:rPr>
              <w:t xml:space="preserve"> cualquier sustancia adicional utilizada en el manejo de las colmenas, como propóleo o aceites vegetales en</w:t>
            </w:r>
            <w:r w:rsidR="00417C0A">
              <w:rPr>
                <w:bCs/>
                <w:iCs/>
                <w:szCs w:val="22"/>
                <w:lang w:val="es-419"/>
              </w:rPr>
              <w:t xml:space="preserve"> el</w:t>
            </w:r>
            <w:r w:rsidRPr="002020FF">
              <w:rPr>
                <w:bCs/>
                <w:iCs/>
                <w:szCs w:val="22"/>
                <w:lang w:val="es-419"/>
              </w:rPr>
              <w:t xml:space="preserve"> </w:t>
            </w:r>
            <w:r w:rsidR="005671D7" w:rsidRPr="00031777">
              <w:rPr>
                <w:b/>
                <w:iCs/>
                <w:szCs w:val="22"/>
                <w:lang w:val="es-419"/>
              </w:rPr>
              <w:t>PCO</w:t>
            </w:r>
            <w:r w:rsidR="00582014" w:rsidRPr="00031777">
              <w:rPr>
                <w:b/>
                <w:iCs/>
                <w:szCs w:val="22"/>
                <w:lang w:val="es-419"/>
              </w:rPr>
              <w:t xml:space="preserve"> 7: </w:t>
            </w:r>
            <w:r w:rsidR="00CD7096" w:rsidRPr="00031777">
              <w:rPr>
                <w:b/>
                <w:iCs/>
                <w:szCs w:val="22"/>
                <w:lang w:val="es-419"/>
              </w:rPr>
              <w:t>Insumos para la producción apícola</w:t>
            </w:r>
            <w:r w:rsidR="007467F7" w:rsidRPr="00031777">
              <w:rPr>
                <w:b/>
                <w:iCs/>
                <w:szCs w:val="22"/>
                <w:lang w:val="es-419"/>
              </w:rPr>
              <w:t>.</w:t>
            </w:r>
          </w:p>
          <w:p w14:paraId="1934728C" w14:textId="24FE42A6" w:rsidR="00A05407" w:rsidRPr="00031777" w:rsidRDefault="002020FF" w:rsidP="001C5961">
            <w:pPr>
              <w:pStyle w:val="ListParagraph"/>
              <w:numPr>
                <w:ilvl w:val="0"/>
                <w:numId w:val="25"/>
              </w:numPr>
              <w:spacing w:before="40"/>
              <w:ind w:left="360"/>
              <w:contextualSpacing w:val="0"/>
              <w:rPr>
                <w:bCs/>
                <w:iCs/>
                <w:szCs w:val="22"/>
                <w:lang w:val="es-419"/>
              </w:rPr>
            </w:pPr>
            <w:r w:rsidRPr="002020FF">
              <w:rPr>
                <w:rFonts w:cs="Arial"/>
                <w:szCs w:val="22"/>
                <w:lang w:val="es-419"/>
              </w:rPr>
              <w:t>Describ</w:t>
            </w:r>
            <w:r>
              <w:rPr>
                <w:rFonts w:cs="Arial"/>
                <w:szCs w:val="22"/>
                <w:lang w:val="es-419"/>
              </w:rPr>
              <w:t>a</w:t>
            </w:r>
            <w:r w:rsidRPr="002020FF">
              <w:rPr>
                <w:rFonts w:cs="Arial"/>
                <w:szCs w:val="22"/>
                <w:lang w:val="es-419"/>
              </w:rPr>
              <w:t xml:space="preserve"> la frecuencia y el método de limpieza de las colmenas y enumerar todos los limpiadores y desinfectantes utilizados en las colmenas en</w:t>
            </w:r>
            <w:r w:rsidRPr="002020FF">
              <w:rPr>
                <w:rFonts w:cs="Arial"/>
                <w:szCs w:val="22"/>
                <w:lang w:val="es-419"/>
              </w:rPr>
              <w:t xml:space="preserve"> </w:t>
            </w:r>
            <w:r w:rsidR="00417C0A">
              <w:rPr>
                <w:rFonts w:cs="Arial"/>
                <w:szCs w:val="22"/>
                <w:lang w:val="es-419"/>
              </w:rPr>
              <w:t xml:space="preserve">el </w:t>
            </w:r>
            <w:r w:rsidR="005671D7" w:rsidRPr="00031777">
              <w:rPr>
                <w:b/>
                <w:iCs/>
                <w:szCs w:val="22"/>
                <w:lang w:val="es-419"/>
              </w:rPr>
              <w:t>PCO</w:t>
            </w:r>
            <w:r w:rsidR="000C18FE" w:rsidRPr="00031777">
              <w:rPr>
                <w:b/>
                <w:iCs/>
                <w:szCs w:val="22"/>
                <w:lang w:val="es-419"/>
              </w:rPr>
              <w:t xml:space="preserve"> 7:</w:t>
            </w:r>
            <w:r w:rsidR="00CD7096" w:rsidRPr="00031777">
              <w:rPr>
                <w:b/>
                <w:iCs/>
                <w:szCs w:val="22"/>
                <w:lang w:val="es-419"/>
              </w:rPr>
              <w:t xml:space="preserve"> Insumos para la producción apícola</w:t>
            </w:r>
            <w:r w:rsidR="00A05407" w:rsidRPr="00031777">
              <w:rPr>
                <w:rFonts w:cs="Arial"/>
                <w:szCs w:val="22"/>
                <w:lang w:val="es-419"/>
              </w:rPr>
              <w:t xml:space="preserve">. </w: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A05407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0540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0671B60B" w14:textId="77777777" w:rsidR="00A05407" w:rsidRPr="00031777" w:rsidDel="00810D64" w:rsidRDefault="00A05407" w:rsidP="00F26B82">
            <w:pPr>
              <w:ind w:left="360"/>
              <w:rPr>
                <w:bCs/>
                <w:lang w:val="es-419"/>
              </w:rPr>
            </w:pPr>
          </w:p>
        </w:tc>
      </w:tr>
      <w:tr w:rsidR="00F53AC2" w:rsidRPr="00031777" w14:paraId="5DE5E0E1" w14:textId="77777777" w:rsidTr="00D537E5">
        <w:trPr>
          <w:trHeight w:val="1008"/>
          <w:jc w:val="center"/>
        </w:trPr>
        <w:tc>
          <w:tcPr>
            <w:tcW w:w="10800" w:type="dxa"/>
            <w:tcBorders>
              <w:top w:val="nil"/>
              <w:bottom w:val="nil"/>
            </w:tcBorders>
          </w:tcPr>
          <w:p w14:paraId="7D23B50E" w14:textId="7F5B95AC" w:rsidR="00F53AC2" w:rsidRPr="00031777" w:rsidDel="00810D64" w:rsidRDefault="00714840" w:rsidP="001C5961">
            <w:pPr>
              <w:pStyle w:val="ListParagraph"/>
              <w:numPr>
                <w:ilvl w:val="0"/>
                <w:numId w:val="25"/>
              </w:numPr>
              <w:ind w:left="360"/>
              <w:contextualSpacing w:val="0"/>
              <w:rPr>
                <w:b/>
                <w:lang w:val="es-419"/>
              </w:rPr>
            </w:pPr>
            <w:r w:rsidRPr="00714840">
              <w:rPr>
                <w:bCs/>
                <w:lang w:val="es-419"/>
              </w:rPr>
              <w:t>¿Cómo se asegura que las colmenas no se superpongan?</w:t>
            </w:r>
            <w:r w:rsidR="00F53AC2" w:rsidRPr="00031777">
              <w:rPr>
                <w:bCs/>
                <w:lang w:val="es-419"/>
              </w:rPr>
              <w:t xml:space="preserve"> </w:t>
            </w:r>
            <w:r w:rsidR="00F53AC2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F53AC2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F53AC2" w:rsidRPr="0003177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F53AC2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F53AC2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F53AC2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F53AC2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F53AC2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F53AC2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F53AC2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BD6B37" w:rsidRPr="00031777" w14:paraId="236B4AEA" w14:textId="77777777" w:rsidTr="00D537E5">
        <w:trPr>
          <w:trHeight w:val="1008"/>
          <w:jc w:val="center"/>
        </w:trPr>
        <w:tc>
          <w:tcPr>
            <w:tcW w:w="10800" w:type="dxa"/>
            <w:tcBorders>
              <w:top w:val="nil"/>
              <w:bottom w:val="single" w:sz="4" w:space="0" w:color="auto"/>
            </w:tcBorders>
          </w:tcPr>
          <w:p w14:paraId="67834263" w14:textId="7786FCD1" w:rsidR="00BD6B37" w:rsidRPr="00031777" w:rsidRDefault="00CF2FF5" w:rsidP="001C5961">
            <w:pPr>
              <w:pStyle w:val="ListParagraph"/>
              <w:numPr>
                <w:ilvl w:val="0"/>
                <w:numId w:val="25"/>
              </w:numPr>
              <w:ind w:left="360"/>
              <w:contextualSpacing w:val="0"/>
              <w:rPr>
                <w:rFonts w:ascii="Garamond" w:hAnsi="Garamond"/>
                <w:color w:val="000000"/>
                <w:lang w:val="es-419"/>
              </w:rPr>
            </w:pPr>
            <w:r w:rsidRPr="00CF2FF5">
              <w:rPr>
                <w:color w:val="000000"/>
                <w:lang w:val="es-419"/>
              </w:rPr>
              <w:t>Describ</w:t>
            </w:r>
            <w:r w:rsidR="00575671">
              <w:rPr>
                <w:color w:val="000000"/>
                <w:lang w:val="es-419"/>
              </w:rPr>
              <w:t>a</w:t>
            </w:r>
            <w:r w:rsidRPr="00CF2FF5">
              <w:rPr>
                <w:color w:val="000000"/>
                <w:lang w:val="es-419"/>
              </w:rPr>
              <w:t xml:space="preserve"> cualquier alteración física realizada en las abejas, como el corte de alas de las abejas reinas</w:t>
            </w:r>
            <w:r w:rsidR="00BD6B37" w:rsidRPr="00031777">
              <w:rPr>
                <w:color w:val="000000"/>
                <w:lang w:val="es-419"/>
              </w:rPr>
              <w:t xml:space="preserve">: </w:t>
            </w:r>
            <w:r w:rsidR="003253BC" w:rsidRPr="00031777">
              <w:rPr>
                <w:color w:val="000000"/>
                <w:lang w:val="es-419"/>
              </w:rPr>
              <w:t xml:space="preserve">  </w:t>
            </w:r>
            <w:r w:rsidR="001405B9" w:rsidRPr="00031777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05B9" w:rsidRPr="00031777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1405B9" w:rsidRPr="00031777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1405B9" w:rsidRPr="00031777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>
              <w:rPr>
                <w:rFonts w:cs="Arial"/>
                <w:bCs/>
                <w:iCs/>
                <w:szCs w:val="22"/>
                <w:lang w:val="es-419"/>
              </w:rPr>
              <w:t>Ninguna</w:t>
            </w:r>
            <w:r w:rsidR="00E47C3C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BD6B3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BD6B3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BD6B37" w:rsidRPr="0003177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BD6B3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BD6B37" w:rsidRPr="00031777">
              <w:rPr>
                <w:rFonts w:ascii="Garamond" w:hAnsi="Garamond"/>
                <w:lang w:val="es-419"/>
              </w:rPr>
              <w:t> </w:t>
            </w:r>
            <w:r w:rsidR="00BD6B37" w:rsidRPr="00031777">
              <w:rPr>
                <w:rFonts w:ascii="Garamond" w:hAnsi="Garamond"/>
                <w:lang w:val="es-419"/>
              </w:rPr>
              <w:t> </w:t>
            </w:r>
            <w:r w:rsidR="00BD6B37" w:rsidRPr="00031777">
              <w:rPr>
                <w:rFonts w:ascii="Garamond" w:hAnsi="Garamond"/>
                <w:lang w:val="es-419"/>
              </w:rPr>
              <w:t> </w:t>
            </w:r>
            <w:r w:rsidR="00BD6B37" w:rsidRPr="00031777">
              <w:rPr>
                <w:rFonts w:ascii="Garamond" w:hAnsi="Garamond"/>
                <w:lang w:val="es-419"/>
              </w:rPr>
              <w:t> </w:t>
            </w:r>
            <w:r w:rsidR="00BD6B37" w:rsidRPr="00031777">
              <w:rPr>
                <w:rFonts w:ascii="Garamond" w:hAnsi="Garamond"/>
                <w:lang w:val="es-419"/>
              </w:rPr>
              <w:t> </w:t>
            </w:r>
            <w:r w:rsidR="00BD6B37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48452DA" w14:textId="77777777" w:rsidR="00BD6B37" w:rsidRPr="00031777" w:rsidRDefault="00BD6B37" w:rsidP="001C5961">
            <w:pPr>
              <w:pStyle w:val="ListParagraph"/>
              <w:ind w:left="360"/>
              <w:contextualSpacing w:val="0"/>
              <w:rPr>
                <w:bCs/>
                <w:lang w:val="es-419"/>
              </w:rPr>
            </w:pPr>
          </w:p>
        </w:tc>
      </w:tr>
      <w:tr w:rsidR="00867BBA" w:rsidRPr="00031777" w14:paraId="79705FFA" w14:textId="77777777" w:rsidTr="00D537E5">
        <w:trPr>
          <w:trHeight w:val="1728"/>
          <w:jc w:val="center"/>
        </w:trPr>
        <w:tc>
          <w:tcPr>
            <w:tcW w:w="10800" w:type="dxa"/>
            <w:tcBorders>
              <w:top w:val="single" w:sz="4" w:space="0" w:color="auto"/>
              <w:bottom w:val="nil"/>
            </w:tcBorders>
          </w:tcPr>
          <w:p w14:paraId="022F5EA8" w14:textId="740C2658" w:rsidR="00867BBA" w:rsidRPr="00031777" w:rsidRDefault="000C650E" w:rsidP="00F26B82">
            <w:pPr>
              <w:pStyle w:val="ListParagraph"/>
              <w:numPr>
                <w:ilvl w:val="0"/>
                <w:numId w:val="24"/>
              </w:numPr>
              <w:spacing w:before="40" w:after="40"/>
              <w:ind w:left="360"/>
              <w:contextualSpacing w:val="0"/>
              <w:rPr>
                <w:b/>
                <w:iCs/>
                <w:sz w:val="24"/>
                <w:lang w:val="es-419"/>
              </w:rPr>
            </w:pPr>
            <w:r w:rsidRPr="000C650E">
              <w:rPr>
                <w:b/>
                <w:iCs/>
                <w:sz w:val="24"/>
                <w:lang w:val="es-419"/>
              </w:rPr>
              <w:t>COSECHA DE PRODUCTOS DE LA APICULTURA ORGÁNICA</w:t>
            </w:r>
          </w:p>
          <w:p w14:paraId="771342E9" w14:textId="5E0E8B32" w:rsidR="00683B78" w:rsidRPr="00031777" w:rsidRDefault="00EA0036" w:rsidP="001C5961">
            <w:pPr>
              <w:pStyle w:val="ListParagraph"/>
              <w:numPr>
                <w:ilvl w:val="0"/>
                <w:numId w:val="27"/>
              </w:numPr>
              <w:ind w:left="360"/>
              <w:contextualSpacing w:val="0"/>
              <w:rPr>
                <w:bCs/>
                <w:iCs/>
                <w:szCs w:val="22"/>
                <w:lang w:val="es-419"/>
              </w:rPr>
            </w:pPr>
            <w:r w:rsidRPr="00EA0036">
              <w:rPr>
                <w:bCs/>
                <w:iCs/>
                <w:szCs w:val="22"/>
                <w:lang w:val="es-419"/>
              </w:rPr>
              <w:t>Describa su proceso para cosechar productos apícolas orgánicos de las colmenas, incluida la frecuencia de cosecha</w:t>
            </w:r>
            <w:r w:rsidR="00683B78" w:rsidRPr="00031777">
              <w:rPr>
                <w:bCs/>
                <w:iCs/>
                <w:szCs w:val="22"/>
                <w:lang w:val="es-419"/>
              </w:rPr>
              <w:t xml:space="preserve">. </w:t>
            </w:r>
            <w:r w:rsidR="00683B78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683B78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683B78" w:rsidRPr="0003177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683B78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683B78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683B78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683B78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683B78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683B78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683B78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77BF1AB4" w14:textId="324E0E30" w:rsidR="00557227" w:rsidRPr="00031777" w:rsidRDefault="00557227" w:rsidP="001C5961">
            <w:pPr>
              <w:autoSpaceDE w:val="0"/>
              <w:autoSpaceDN w:val="0"/>
              <w:adjustRightInd w:val="0"/>
              <w:rPr>
                <w:bCs/>
                <w:iCs/>
                <w:szCs w:val="22"/>
                <w:lang w:val="es-419"/>
              </w:rPr>
            </w:pPr>
          </w:p>
        </w:tc>
      </w:tr>
      <w:tr w:rsidR="00D0712A" w:rsidRPr="00031777" w14:paraId="0D3BDFAF" w14:textId="77777777" w:rsidTr="00D537E5">
        <w:trPr>
          <w:trHeight w:val="1728"/>
          <w:jc w:val="center"/>
        </w:trPr>
        <w:tc>
          <w:tcPr>
            <w:tcW w:w="10800" w:type="dxa"/>
            <w:tcBorders>
              <w:top w:val="nil"/>
              <w:bottom w:val="single" w:sz="4" w:space="0" w:color="auto"/>
            </w:tcBorders>
          </w:tcPr>
          <w:p w14:paraId="625AF3DA" w14:textId="16318458" w:rsidR="00AB5FB7" w:rsidRPr="00031777" w:rsidRDefault="00EA0036" w:rsidP="001C5961">
            <w:pPr>
              <w:pStyle w:val="ListParagraph"/>
              <w:numPr>
                <w:ilvl w:val="0"/>
                <w:numId w:val="27"/>
              </w:numPr>
              <w:spacing w:after="40"/>
              <w:ind w:left="360"/>
              <w:contextualSpacing w:val="0"/>
              <w:rPr>
                <w:color w:val="000000"/>
                <w:lang w:val="es-419"/>
              </w:rPr>
            </w:pPr>
            <w:r w:rsidRPr="00EA0036">
              <w:rPr>
                <w:color w:val="000000"/>
                <w:lang w:val="es-419"/>
              </w:rPr>
              <w:t>¿Alguna vez contrató a un proveedor de servicios fuera de la granja para cosechar productos apícolas o realizar otras actividades relacionadas con las colonias?</w:t>
            </w:r>
            <w:r>
              <w:rPr>
                <w:color w:val="000000"/>
                <w:lang w:val="es-419"/>
              </w:rPr>
              <w:t xml:space="preserve">   </w:t>
            </w:r>
            <w:r w:rsidR="00C00E1A" w:rsidRPr="00031777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0E1A" w:rsidRPr="00031777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C00E1A" w:rsidRPr="00031777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C00E1A" w:rsidRPr="00031777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5671D7" w:rsidRPr="00031777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C00E1A" w:rsidRPr="00031777">
              <w:rPr>
                <w:rFonts w:cs="Arial"/>
                <w:bCs/>
                <w:iCs/>
                <w:szCs w:val="22"/>
                <w:lang w:val="es-419"/>
              </w:rPr>
              <w:t xml:space="preserve">   </w:t>
            </w:r>
            <w:r w:rsidR="00C00E1A" w:rsidRPr="00031777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0E1A" w:rsidRPr="00031777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C00E1A" w:rsidRPr="00031777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C00E1A" w:rsidRPr="00031777">
              <w:rPr>
                <w:rFonts w:cs="Arial"/>
                <w:bCs/>
                <w:iCs/>
                <w:szCs w:val="22"/>
                <w:lang w:val="es-419"/>
              </w:rPr>
              <w:t xml:space="preserve"> No </w:t>
            </w:r>
            <w:r>
              <w:rPr>
                <w:rFonts w:cs="Arial"/>
                <w:bCs/>
                <w:iCs/>
                <w:szCs w:val="22"/>
                <w:lang w:val="es-419"/>
              </w:rPr>
              <w:br/>
              <w:t>Si sí</w:t>
            </w:r>
            <w:r w:rsidR="007673D4" w:rsidRPr="00031777">
              <w:rPr>
                <w:rFonts w:cs="Arial"/>
                <w:bCs/>
                <w:iCs/>
                <w:szCs w:val="22"/>
                <w:lang w:val="es-419"/>
              </w:rPr>
              <w:t>, describ</w:t>
            </w:r>
            <w:r>
              <w:rPr>
                <w:rFonts w:cs="Arial"/>
                <w:bCs/>
                <w:iCs/>
                <w:szCs w:val="22"/>
                <w:lang w:val="es-419"/>
              </w:rPr>
              <w:t>a</w:t>
            </w:r>
            <w:r w:rsidR="007673D4" w:rsidRPr="00031777">
              <w:rPr>
                <w:rFonts w:cs="Arial"/>
                <w:bCs/>
                <w:iCs/>
                <w:szCs w:val="22"/>
                <w:lang w:val="es-419"/>
              </w:rPr>
              <w:t xml:space="preserve">: </w:t>
            </w:r>
            <w:r w:rsidR="007673D4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7673D4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7673D4" w:rsidRPr="0003177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7673D4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7673D4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673D4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673D4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673D4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673D4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673D4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F26B82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1DB03DB4" w14:textId="77777777" w:rsidR="00D0712A" w:rsidRPr="00031777" w:rsidRDefault="00D0712A" w:rsidP="001C5961">
            <w:pPr>
              <w:rPr>
                <w:lang w:val="es-419"/>
              </w:rPr>
            </w:pPr>
          </w:p>
        </w:tc>
      </w:tr>
      <w:tr w:rsidR="009B3118" w:rsidRPr="00031777" w14:paraId="1D64EC59" w14:textId="77777777" w:rsidTr="00AC23CD">
        <w:trPr>
          <w:cantSplit/>
          <w:trHeight w:val="3456"/>
          <w:jc w:val="center"/>
        </w:trPr>
        <w:tc>
          <w:tcPr>
            <w:tcW w:w="10800" w:type="dxa"/>
            <w:tcBorders>
              <w:top w:val="single" w:sz="4" w:space="0" w:color="auto"/>
              <w:bottom w:val="nil"/>
            </w:tcBorders>
          </w:tcPr>
          <w:p w14:paraId="1AF21FCB" w14:textId="7642F39F" w:rsidR="00D537E5" w:rsidRPr="00D537E5" w:rsidRDefault="00554060" w:rsidP="00D537E5">
            <w:pPr>
              <w:pStyle w:val="ListParagraph"/>
              <w:numPr>
                <w:ilvl w:val="0"/>
                <w:numId w:val="27"/>
              </w:numPr>
              <w:spacing w:before="80" w:after="40"/>
              <w:ind w:left="360"/>
              <w:contextualSpacing w:val="0"/>
              <w:rPr>
                <w:bCs/>
                <w:iCs/>
                <w:szCs w:val="22"/>
                <w:lang w:val="es-419"/>
              </w:rPr>
            </w:pPr>
            <w:r w:rsidRPr="00554060">
              <w:rPr>
                <w:szCs w:val="22"/>
                <w:lang w:val="es-419"/>
              </w:rPr>
              <w:lastRenderedPageBreak/>
              <w:t>Describ</w:t>
            </w:r>
            <w:r w:rsidR="00D0101E">
              <w:rPr>
                <w:szCs w:val="22"/>
                <w:lang w:val="es-419"/>
              </w:rPr>
              <w:t>a</w:t>
            </w:r>
            <w:r w:rsidRPr="00554060">
              <w:rPr>
                <w:szCs w:val="22"/>
                <w:lang w:val="es-419"/>
              </w:rPr>
              <w:t xml:space="preserve"> el equipo utilizado para cosechar productos apícolas y los procedimientos para evitar la contaminación y la mezcla durante la cosecha</w:t>
            </w:r>
            <w:r w:rsidR="00D537E5" w:rsidRPr="00031777">
              <w:rPr>
                <w:szCs w:val="22"/>
                <w:lang w:val="es-419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87"/>
              <w:gridCol w:w="2250"/>
              <w:gridCol w:w="5490"/>
            </w:tblGrid>
            <w:tr w:rsidR="00D537E5" w:rsidRPr="00031777" w14:paraId="4A1646A0" w14:textId="77777777" w:rsidTr="002637D9">
              <w:tc>
                <w:tcPr>
                  <w:tcW w:w="2587" w:type="dxa"/>
                </w:tcPr>
                <w:p w14:paraId="0367116C" w14:textId="223B0DFE" w:rsidR="00D537E5" w:rsidRPr="00031777" w:rsidRDefault="00554060" w:rsidP="00D537E5">
                  <w:pPr>
                    <w:rPr>
                      <w:b/>
                      <w:szCs w:val="22"/>
                      <w:lang w:val="es-419"/>
                    </w:rPr>
                  </w:pPr>
                  <w:r w:rsidRPr="00554060">
                    <w:rPr>
                      <w:b/>
                      <w:szCs w:val="22"/>
                      <w:lang w:val="es-419"/>
                    </w:rPr>
                    <w:t>Nombre del equipo/herramienta</w:t>
                  </w:r>
                </w:p>
              </w:tc>
              <w:tc>
                <w:tcPr>
                  <w:tcW w:w="2250" w:type="dxa"/>
                </w:tcPr>
                <w:p w14:paraId="241404D9" w14:textId="47CB783A" w:rsidR="00D537E5" w:rsidRPr="00031777" w:rsidRDefault="00554060" w:rsidP="00D537E5">
                  <w:pPr>
                    <w:rPr>
                      <w:b/>
                      <w:szCs w:val="22"/>
                      <w:lang w:val="es-419"/>
                    </w:rPr>
                  </w:pPr>
                  <w:r w:rsidRPr="00554060">
                    <w:rPr>
                      <w:b/>
                      <w:szCs w:val="22"/>
                      <w:lang w:val="es-419"/>
                    </w:rPr>
                    <w:t>Propiedad, alquilada o personalizada</w:t>
                  </w:r>
                </w:p>
              </w:tc>
              <w:tc>
                <w:tcPr>
                  <w:tcW w:w="5490" w:type="dxa"/>
                </w:tcPr>
                <w:p w14:paraId="2F0ABD8B" w14:textId="22EAEAC7" w:rsidR="00D537E5" w:rsidRPr="00031777" w:rsidRDefault="00D0101E" w:rsidP="00D537E5">
                  <w:pPr>
                    <w:rPr>
                      <w:b/>
                      <w:szCs w:val="22"/>
                      <w:lang w:val="es-419"/>
                    </w:rPr>
                  </w:pPr>
                  <w:r w:rsidRPr="00D0101E">
                    <w:rPr>
                      <w:b/>
                      <w:szCs w:val="22"/>
                      <w:lang w:val="es-419"/>
                    </w:rPr>
                    <w:t>¿Cómo se limpia/purga el equipo/herramienta antes de su uso en la producción orgánica?</w:t>
                  </w:r>
                </w:p>
              </w:tc>
            </w:tr>
            <w:tr w:rsidR="00D537E5" w:rsidRPr="00031777" w14:paraId="79599A9F" w14:textId="77777777" w:rsidTr="002637D9">
              <w:trPr>
                <w:trHeight w:val="288"/>
              </w:trPr>
              <w:tc>
                <w:tcPr>
                  <w:tcW w:w="2587" w:type="dxa"/>
                </w:tcPr>
                <w:p w14:paraId="53A04CC1" w14:textId="77777777" w:rsidR="00D537E5" w:rsidRPr="00031777" w:rsidRDefault="00D537E5" w:rsidP="00D537E5">
                  <w:pPr>
                    <w:rPr>
                      <w:rStyle w:val="OPModuleTitleChar"/>
                      <w:b w:val="0"/>
                      <w:sz w:val="22"/>
                      <w:szCs w:val="22"/>
                      <w:lang w:val="es-419"/>
                    </w:rPr>
                  </w:pP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47AD5FC7" w14:textId="77777777" w:rsidR="00D537E5" w:rsidRPr="00031777" w:rsidRDefault="00D537E5" w:rsidP="00D537E5">
                  <w:pPr>
                    <w:rPr>
                      <w:rStyle w:val="OPModuleTitleChar"/>
                      <w:b w:val="0"/>
                      <w:sz w:val="22"/>
                      <w:szCs w:val="22"/>
                      <w:lang w:val="es-419"/>
                    </w:rPr>
                  </w:pP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61404310" w14:textId="77777777" w:rsidR="00D537E5" w:rsidRPr="00031777" w:rsidRDefault="00D537E5" w:rsidP="00D537E5">
                  <w:pPr>
                    <w:rPr>
                      <w:rStyle w:val="OPModuleTitleChar"/>
                      <w:b w:val="0"/>
                      <w:sz w:val="22"/>
                      <w:szCs w:val="22"/>
                      <w:lang w:val="es-419"/>
                    </w:rPr>
                  </w:pP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D537E5" w:rsidRPr="00031777" w14:paraId="5C0B5E5B" w14:textId="77777777" w:rsidTr="002637D9">
              <w:trPr>
                <w:trHeight w:val="288"/>
              </w:trPr>
              <w:tc>
                <w:tcPr>
                  <w:tcW w:w="2587" w:type="dxa"/>
                </w:tcPr>
                <w:p w14:paraId="7D8DAF7B" w14:textId="77777777" w:rsidR="00D537E5" w:rsidRPr="00031777" w:rsidRDefault="00D537E5" w:rsidP="00D537E5">
                  <w:pPr>
                    <w:rPr>
                      <w:rStyle w:val="OPModuleTitleChar"/>
                      <w:b w:val="0"/>
                      <w:sz w:val="22"/>
                      <w:szCs w:val="22"/>
                      <w:lang w:val="es-419"/>
                    </w:rPr>
                  </w:pP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3F920D46" w14:textId="77777777" w:rsidR="00D537E5" w:rsidRPr="00031777" w:rsidRDefault="00D537E5" w:rsidP="00D537E5">
                  <w:pPr>
                    <w:rPr>
                      <w:rStyle w:val="OPModuleTitleChar"/>
                      <w:b w:val="0"/>
                      <w:sz w:val="22"/>
                      <w:szCs w:val="22"/>
                      <w:lang w:val="es-419"/>
                    </w:rPr>
                  </w:pP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61141F8D" w14:textId="77777777" w:rsidR="00D537E5" w:rsidRPr="00031777" w:rsidRDefault="00D537E5" w:rsidP="00D537E5">
                  <w:pPr>
                    <w:rPr>
                      <w:rStyle w:val="OPModuleTitleChar"/>
                      <w:b w:val="0"/>
                      <w:sz w:val="22"/>
                      <w:szCs w:val="22"/>
                      <w:lang w:val="es-419"/>
                    </w:rPr>
                  </w:pP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D537E5" w:rsidRPr="00031777" w14:paraId="3E4501CC" w14:textId="77777777" w:rsidTr="002637D9">
              <w:trPr>
                <w:trHeight w:val="288"/>
              </w:trPr>
              <w:tc>
                <w:tcPr>
                  <w:tcW w:w="2587" w:type="dxa"/>
                </w:tcPr>
                <w:p w14:paraId="3B2FA5BF" w14:textId="77777777" w:rsidR="00D537E5" w:rsidRPr="00031777" w:rsidRDefault="00D537E5" w:rsidP="00D537E5">
                  <w:pPr>
                    <w:rPr>
                      <w:rStyle w:val="OPModuleTitleChar"/>
                      <w:b w:val="0"/>
                      <w:sz w:val="22"/>
                      <w:szCs w:val="22"/>
                      <w:lang w:val="es-419"/>
                    </w:rPr>
                  </w:pP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2DF65E50" w14:textId="77777777" w:rsidR="00D537E5" w:rsidRPr="00031777" w:rsidRDefault="00D537E5" w:rsidP="00D537E5">
                  <w:pPr>
                    <w:rPr>
                      <w:rStyle w:val="OPModuleTitleChar"/>
                      <w:b w:val="0"/>
                      <w:sz w:val="22"/>
                      <w:szCs w:val="22"/>
                      <w:lang w:val="es-419"/>
                    </w:rPr>
                  </w:pP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5F8CF94E" w14:textId="77777777" w:rsidR="00D537E5" w:rsidRPr="00031777" w:rsidRDefault="00D537E5" w:rsidP="00D537E5">
                  <w:pPr>
                    <w:rPr>
                      <w:rStyle w:val="OPModuleTitleChar"/>
                      <w:b w:val="0"/>
                      <w:sz w:val="22"/>
                      <w:szCs w:val="22"/>
                      <w:lang w:val="es-419"/>
                    </w:rPr>
                  </w:pP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D537E5" w:rsidRPr="00031777" w14:paraId="55712F5A" w14:textId="77777777" w:rsidTr="002637D9">
              <w:trPr>
                <w:trHeight w:val="288"/>
              </w:trPr>
              <w:tc>
                <w:tcPr>
                  <w:tcW w:w="2587" w:type="dxa"/>
                </w:tcPr>
                <w:p w14:paraId="7862CE7D" w14:textId="77777777" w:rsidR="00D537E5" w:rsidRPr="00031777" w:rsidRDefault="00D537E5" w:rsidP="00D537E5">
                  <w:pPr>
                    <w:rPr>
                      <w:rStyle w:val="OPModuleTitleChar"/>
                      <w:b w:val="0"/>
                      <w:sz w:val="22"/>
                      <w:szCs w:val="22"/>
                      <w:lang w:val="es-419"/>
                    </w:rPr>
                  </w:pP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01989A62" w14:textId="77777777" w:rsidR="00D537E5" w:rsidRPr="00031777" w:rsidRDefault="00D537E5" w:rsidP="00D537E5">
                  <w:pPr>
                    <w:rPr>
                      <w:rStyle w:val="OPModuleTitleChar"/>
                      <w:b w:val="0"/>
                      <w:sz w:val="22"/>
                      <w:szCs w:val="22"/>
                      <w:lang w:val="es-419"/>
                    </w:rPr>
                  </w:pP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56675693" w14:textId="77777777" w:rsidR="00D537E5" w:rsidRPr="00031777" w:rsidRDefault="00D537E5" w:rsidP="00D537E5">
                  <w:pPr>
                    <w:rPr>
                      <w:rStyle w:val="OPModuleTitleChar"/>
                      <w:b w:val="0"/>
                      <w:sz w:val="22"/>
                      <w:szCs w:val="22"/>
                      <w:lang w:val="es-419"/>
                    </w:rPr>
                  </w:pP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szCs w:val="22"/>
                      <w:lang w:val="es-419"/>
                    </w:rPr>
                    <w:t> </w:t>
                  </w:r>
                  <w:r w:rsidRPr="0003177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</w:tbl>
          <w:p w14:paraId="6FE41E22" w14:textId="2CAE277F" w:rsidR="009B3118" w:rsidRPr="00031777" w:rsidRDefault="00862A92" w:rsidP="00AC23CD">
            <w:pPr>
              <w:pStyle w:val="ListParagraph"/>
              <w:numPr>
                <w:ilvl w:val="0"/>
                <w:numId w:val="27"/>
              </w:numPr>
              <w:spacing w:before="80"/>
              <w:ind w:left="360"/>
              <w:contextualSpacing w:val="0"/>
              <w:rPr>
                <w:lang w:val="es-419"/>
              </w:rPr>
            </w:pPr>
            <w:r w:rsidRPr="00862A92">
              <w:rPr>
                <w:szCs w:val="22"/>
                <w:lang w:val="es-419"/>
              </w:rPr>
              <w:t>¿Cómo se documenta la limpieza/purga de equipos y herramientas?</w:t>
            </w:r>
            <w:r w:rsidR="009B3118" w:rsidRPr="00031777">
              <w:rPr>
                <w:szCs w:val="22"/>
                <w:lang w:val="es-419"/>
              </w:rPr>
              <w:t xml:space="preserve"> </w:t>
            </w:r>
            <w:r w:rsidR="009B3118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9B3118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9B3118" w:rsidRPr="0003177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9B3118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9B3118" w:rsidRPr="00031777">
              <w:rPr>
                <w:rFonts w:ascii="Garamond" w:hAnsi="Garamond"/>
                <w:lang w:val="es-419"/>
              </w:rPr>
              <w:t> </w:t>
            </w:r>
            <w:r w:rsidR="009B3118" w:rsidRPr="00031777">
              <w:rPr>
                <w:rFonts w:ascii="Garamond" w:hAnsi="Garamond"/>
                <w:lang w:val="es-419"/>
              </w:rPr>
              <w:t> </w:t>
            </w:r>
            <w:r w:rsidR="009B3118" w:rsidRPr="00031777">
              <w:rPr>
                <w:rFonts w:ascii="Garamond" w:hAnsi="Garamond"/>
                <w:lang w:val="es-419"/>
              </w:rPr>
              <w:t> </w:t>
            </w:r>
            <w:r w:rsidR="009B3118" w:rsidRPr="00031777">
              <w:rPr>
                <w:rFonts w:ascii="Garamond" w:hAnsi="Garamond"/>
                <w:lang w:val="es-419"/>
              </w:rPr>
              <w:t> </w:t>
            </w:r>
            <w:r w:rsidR="009B3118" w:rsidRPr="00031777">
              <w:rPr>
                <w:rFonts w:ascii="Garamond" w:hAnsi="Garamond"/>
                <w:lang w:val="es-419"/>
              </w:rPr>
              <w:t> </w:t>
            </w:r>
            <w:r w:rsidR="009B3118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F26B82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</w:tc>
      </w:tr>
      <w:tr w:rsidR="009B3118" w:rsidRPr="00031777" w14:paraId="2C8F6725" w14:textId="77777777" w:rsidTr="00F630B3">
        <w:trPr>
          <w:trHeight w:val="1179"/>
          <w:jc w:val="center"/>
        </w:trPr>
        <w:tc>
          <w:tcPr>
            <w:tcW w:w="10800" w:type="dxa"/>
            <w:tcBorders>
              <w:top w:val="nil"/>
              <w:bottom w:val="nil"/>
            </w:tcBorders>
          </w:tcPr>
          <w:p w14:paraId="58721B55" w14:textId="15B78AB6" w:rsidR="009B3118" w:rsidRPr="00031777" w:rsidRDefault="00C24308" w:rsidP="001C5961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60"/>
              <w:contextualSpacing w:val="0"/>
              <w:rPr>
                <w:lang w:val="es-419"/>
              </w:rPr>
            </w:pPr>
            <w:r w:rsidRPr="00C24308">
              <w:rPr>
                <w:color w:val="000000"/>
                <w:lang w:val="es-419"/>
              </w:rPr>
              <w:t>¿Cómo se garantiza que las abejas en panales no sean destruidas en relación con la recolección de productos apícolas?</w:t>
            </w:r>
            <w:r w:rsidR="009B3118" w:rsidRPr="00031777">
              <w:rPr>
                <w:color w:val="000000"/>
                <w:lang w:val="es-419"/>
              </w:rPr>
              <w:t xml:space="preserve"> </w:t>
            </w:r>
            <w:r w:rsidR="00321EF7">
              <w:rPr>
                <w:color w:val="000000"/>
                <w:lang w:val="es-419"/>
              </w:rPr>
              <w:br/>
            </w:r>
            <w:r w:rsidR="009B3118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9B3118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9B3118" w:rsidRPr="0003177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9B3118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9B3118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9B3118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9B3118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9B3118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9B3118" w:rsidRPr="00031777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9B3118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57227" w:rsidRPr="00031777" w14:paraId="442F6435" w14:textId="77777777" w:rsidTr="001C5961">
        <w:trPr>
          <w:trHeight w:val="1287"/>
          <w:jc w:val="center"/>
        </w:trPr>
        <w:tc>
          <w:tcPr>
            <w:tcW w:w="10800" w:type="dxa"/>
            <w:tcBorders>
              <w:top w:val="nil"/>
              <w:bottom w:val="nil"/>
            </w:tcBorders>
          </w:tcPr>
          <w:p w14:paraId="07C321F7" w14:textId="20B205EA" w:rsidR="008070F0" w:rsidRPr="00031777" w:rsidRDefault="00F5425E" w:rsidP="001C5961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60"/>
              <w:contextualSpacing w:val="0"/>
              <w:rPr>
                <w:lang w:val="es-419"/>
              </w:rPr>
            </w:pPr>
            <w:r w:rsidRPr="00F5425E">
              <w:rPr>
                <w:lang w:val="es-419"/>
              </w:rPr>
              <w:t>¿Utiliza humo durante la cosecha?</w:t>
            </w:r>
            <w:r w:rsidR="003948B4" w:rsidRPr="00031777">
              <w:rPr>
                <w:lang w:val="es-419"/>
              </w:rPr>
              <w:t xml:space="preserve">  </w:t>
            </w:r>
            <w:r w:rsidR="00F26D74" w:rsidRPr="00031777">
              <w:rPr>
                <w:lang w:val="es-419"/>
              </w:rPr>
              <w:t xml:space="preserve"> </w:t>
            </w:r>
            <w:r w:rsidR="003948B4" w:rsidRPr="00031777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48B4" w:rsidRPr="00031777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3948B4" w:rsidRPr="00031777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3948B4" w:rsidRPr="00031777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5671D7" w:rsidRPr="00031777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3948B4" w:rsidRPr="00031777">
              <w:rPr>
                <w:rFonts w:cs="Arial"/>
                <w:bCs/>
                <w:iCs/>
                <w:szCs w:val="22"/>
                <w:lang w:val="es-419"/>
              </w:rPr>
              <w:t xml:space="preserve">  </w:t>
            </w:r>
            <w:r w:rsidR="00F26D74" w:rsidRPr="00031777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3948B4" w:rsidRPr="00031777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48B4" w:rsidRPr="00031777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3948B4" w:rsidRPr="00031777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3948B4" w:rsidRPr="00031777">
              <w:rPr>
                <w:rFonts w:cs="Arial"/>
                <w:bCs/>
                <w:iCs/>
                <w:szCs w:val="22"/>
                <w:lang w:val="es-419"/>
              </w:rPr>
              <w:t xml:space="preserve"> No</w:t>
            </w:r>
            <w:r w:rsidR="00790A48" w:rsidRPr="00031777">
              <w:rPr>
                <w:rFonts w:cs="Arial"/>
                <w:bCs/>
                <w:iCs/>
                <w:szCs w:val="22"/>
                <w:lang w:val="es-419"/>
              </w:rPr>
              <w:br/>
            </w:r>
            <w:r>
              <w:rPr>
                <w:rFonts w:cs="Arial"/>
                <w:bCs/>
                <w:iCs/>
                <w:szCs w:val="22"/>
                <w:lang w:val="es-419"/>
              </w:rPr>
              <w:t>Si sí</w:t>
            </w:r>
            <w:r w:rsidR="003948B4" w:rsidRPr="00031777">
              <w:rPr>
                <w:rFonts w:cs="Arial"/>
                <w:bCs/>
                <w:iCs/>
                <w:szCs w:val="22"/>
                <w:lang w:val="es-419"/>
              </w:rPr>
              <w:t xml:space="preserve">, </w:t>
            </w:r>
            <w:r>
              <w:rPr>
                <w:rFonts w:cs="Arial"/>
                <w:bCs/>
                <w:iCs/>
                <w:szCs w:val="22"/>
                <w:lang w:val="es-419"/>
              </w:rPr>
              <w:t>e</w:t>
            </w:r>
            <w:r w:rsidRPr="00F5425E">
              <w:rPr>
                <w:rFonts w:cs="Arial"/>
                <w:bCs/>
                <w:iCs/>
                <w:szCs w:val="22"/>
                <w:lang w:val="es-419"/>
              </w:rPr>
              <w:t>numer</w:t>
            </w:r>
            <w:r>
              <w:rPr>
                <w:rFonts w:cs="Arial"/>
                <w:bCs/>
                <w:iCs/>
                <w:szCs w:val="22"/>
                <w:lang w:val="es-419"/>
              </w:rPr>
              <w:t>a</w:t>
            </w:r>
            <w:r w:rsidRPr="00F5425E">
              <w:rPr>
                <w:rFonts w:cs="Arial"/>
                <w:bCs/>
                <w:iCs/>
                <w:szCs w:val="22"/>
                <w:lang w:val="es-419"/>
              </w:rPr>
              <w:t xml:space="preserve"> el material utilizado para crear humo y describa el proceso</w:t>
            </w:r>
            <w:r w:rsidR="003948B4" w:rsidRPr="00031777">
              <w:rPr>
                <w:rFonts w:cs="Arial"/>
                <w:bCs/>
                <w:iCs/>
                <w:szCs w:val="22"/>
                <w:lang w:val="es-419"/>
              </w:rPr>
              <w:t xml:space="preserve">: </w:t>
            </w:r>
            <w:r w:rsidR="003948B4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3948B4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3948B4" w:rsidRPr="0003177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3948B4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3948B4" w:rsidRPr="00031777">
              <w:rPr>
                <w:rFonts w:ascii="Garamond" w:hAnsi="Garamond"/>
                <w:lang w:val="es-419"/>
              </w:rPr>
              <w:t> </w:t>
            </w:r>
            <w:r w:rsidR="003948B4" w:rsidRPr="00031777">
              <w:rPr>
                <w:rFonts w:ascii="Garamond" w:hAnsi="Garamond"/>
                <w:lang w:val="es-419"/>
              </w:rPr>
              <w:t> </w:t>
            </w:r>
            <w:r w:rsidR="003948B4" w:rsidRPr="00031777">
              <w:rPr>
                <w:rFonts w:ascii="Garamond" w:hAnsi="Garamond"/>
                <w:lang w:val="es-419"/>
              </w:rPr>
              <w:t> </w:t>
            </w:r>
            <w:r w:rsidR="003948B4" w:rsidRPr="00031777">
              <w:rPr>
                <w:rFonts w:ascii="Garamond" w:hAnsi="Garamond"/>
                <w:lang w:val="es-419"/>
              </w:rPr>
              <w:t> </w:t>
            </w:r>
            <w:r w:rsidR="003948B4" w:rsidRPr="00031777">
              <w:rPr>
                <w:rFonts w:ascii="Garamond" w:hAnsi="Garamond"/>
                <w:lang w:val="es-419"/>
              </w:rPr>
              <w:t> </w:t>
            </w:r>
            <w:r w:rsidR="003948B4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790A48" w:rsidRPr="00031777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75D9EB93" w14:textId="77777777" w:rsidR="00557227" w:rsidRPr="00031777" w:rsidRDefault="00557227" w:rsidP="00F26B82">
            <w:pPr>
              <w:autoSpaceDE w:val="0"/>
              <w:autoSpaceDN w:val="0"/>
              <w:adjustRightInd w:val="0"/>
              <w:rPr>
                <w:b/>
                <w:iCs/>
                <w:szCs w:val="22"/>
                <w:lang w:val="es-419"/>
              </w:rPr>
            </w:pPr>
          </w:p>
        </w:tc>
      </w:tr>
      <w:tr w:rsidR="008070F0" w:rsidRPr="00031777" w14:paraId="25F69C70" w14:textId="77777777" w:rsidTr="00B802F3">
        <w:trPr>
          <w:trHeight w:val="432"/>
          <w:jc w:val="center"/>
        </w:trPr>
        <w:tc>
          <w:tcPr>
            <w:tcW w:w="10800" w:type="dxa"/>
            <w:tcBorders>
              <w:top w:val="nil"/>
            </w:tcBorders>
          </w:tcPr>
          <w:p w14:paraId="4BC923E5" w14:textId="7B9AD0C0" w:rsidR="008070F0" w:rsidRPr="00031777" w:rsidRDefault="003642A9" w:rsidP="001C5961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40"/>
              <w:ind w:left="360"/>
              <w:contextualSpacing w:val="0"/>
              <w:rPr>
                <w:b/>
                <w:bCs/>
                <w:lang w:val="es-419"/>
              </w:rPr>
            </w:pPr>
            <w:r w:rsidRPr="003642A9">
              <w:rPr>
                <w:lang w:val="es-419"/>
              </w:rPr>
              <w:t>¿Se utiliza alguna otra sustancia en contacto directo con las abejas o colmenas durante la cosecha?</w:t>
            </w:r>
            <w:r w:rsidR="00F26D74" w:rsidRPr="00031777">
              <w:rPr>
                <w:lang w:val="es-419"/>
              </w:rPr>
              <w:t xml:space="preserve">  </w:t>
            </w:r>
            <w:r w:rsidR="008070F0" w:rsidRPr="00031777">
              <w:rPr>
                <w:lang w:val="es-419"/>
              </w:rPr>
              <w:t xml:space="preserve"> </w:t>
            </w:r>
            <w:r w:rsidR="008070F0" w:rsidRPr="00031777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70F0" w:rsidRPr="00031777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8070F0" w:rsidRPr="00031777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8070F0" w:rsidRPr="00031777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5671D7" w:rsidRPr="00031777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8070F0" w:rsidRPr="00031777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F26D74" w:rsidRPr="00031777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8070F0" w:rsidRPr="00031777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8070F0" w:rsidRPr="00031777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70F0" w:rsidRPr="00031777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8070F0" w:rsidRPr="00031777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8070F0" w:rsidRPr="00031777">
              <w:rPr>
                <w:rFonts w:cs="Arial"/>
                <w:bCs/>
                <w:iCs/>
                <w:szCs w:val="22"/>
                <w:lang w:val="es-419"/>
              </w:rPr>
              <w:t xml:space="preserve"> No</w:t>
            </w:r>
            <w:r w:rsidR="00F26B82" w:rsidRPr="00031777">
              <w:rPr>
                <w:rFonts w:cs="Arial"/>
                <w:bCs/>
                <w:iCs/>
                <w:szCs w:val="22"/>
                <w:lang w:val="es-419"/>
              </w:rPr>
              <w:br/>
            </w:r>
            <w:r>
              <w:rPr>
                <w:lang w:val="es-419"/>
              </w:rPr>
              <w:t>Si sí</w:t>
            </w:r>
            <w:r w:rsidR="008070F0" w:rsidRPr="00031777">
              <w:rPr>
                <w:lang w:val="es-419"/>
              </w:rPr>
              <w:t xml:space="preserve">, </w:t>
            </w:r>
            <w:r>
              <w:rPr>
                <w:lang w:val="es-419"/>
              </w:rPr>
              <w:t xml:space="preserve">enumera en el </w:t>
            </w:r>
            <w:r w:rsidR="005671D7" w:rsidRPr="00031777">
              <w:rPr>
                <w:b/>
                <w:bCs/>
                <w:lang w:val="es-419"/>
              </w:rPr>
              <w:t>PCO</w:t>
            </w:r>
            <w:r w:rsidR="008070F0" w:rsidRPr="00031777">
              <w:rPr>
                <w:b/>
                <w:bCs/>
                <w:lang w:val="es-419"/>
              </w:rPr>
              <w:t xml:space="preserve"> 7:</w:t>
            </w:r>
            <w:r w:rsidR="00CD7096" w:rsidRPr="00031777">
              <w:rPr>
                <w:b/>
                <w:iCs/>
                <w:szCs w:val="22"/>
                <w:lang w:val="es-419"/>
              </w:rPr>
              <w:t xml:space="preserve"> Insumos para la producción apícola</w:t>
            </w:r>
            <w:r w:rsidR="00CD7096" w:rsidRPr="00031777">
              <w:rPr>
                <w:b/>
                <w:iCs/>
                <w:szCs w:val="22"/>
                <w:lang w:val="es-419"/>
              </w:rPr>
              <w:t xml:space="preserve">. </w:t>
            </w:r>
          </w:p>
          <w:p w14:paraId="4FEBD927" w14:textId="550ABB07" w:rsidR="000F19D5" w:rsidRPr="00031777" w:rsidRDefault="00AC23CD" w:rsidP="001C5961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80" w:after="40"/>
              <w:ind w:left="360"/>
              <w:contextualSpacing w:val="0"/>
              <w:rPr>
                <w:lang w:val="es-419"/>
              </w:rPr>
            </w:pPr>
            <w:r w:rsidRPr="00AC23CD">
              <w:rPr>
                <w:lang w:val="es-419"/>
              </w:rPr>
              <w:t>¿Se extrae miel de los panales de cría?</w:t>
            </w:r>
            <w:r w:rsidR="000F19D5" w:rsidRPr="00031777">
              <w:rPr>
                <w:lang w:val="es-419"/>
              </w:rPr>
              <w:t xml:space="preserve"> </w:t>
            </w:r>
            <w:r w:rsidR="003642A9">
              <w:rPr>
                <w:lang w:val="es-419"/>
              </w:rPr>
              <w:t xml:space="preserve">  </w:t>
            </w:r>
            <w:r w:rsidR="000F19D5" w:rsidRPr="00031777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19D5" w:rsidRPr="00031777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0F19D5" w:rsidRPr="00031777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0F19D5" w:rsidRPr="00031777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5671D7" w:rsidRPr="00031777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0F19D5" w:rsidRPr="00031777">
              <w:rPr>
                <w:rFonts w:cs="Arial"/>
                <w:bCs/>
                <w:iCs/>
                <w:szCs w:val="22"/>
                <w:lang w:val="es-419"/>
              </w:rPr>
              <w:t xml:space="preserve">   </w:t>
            </w:r>
            <w:r w:rsidR="000F19D5" w:rsidRPr="00031777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19D5" w:rsidRPr="00031777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</w:r>
            <w:r w:rsidR="00575671" w:rsidRPr="00031777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0F19D5" w:rsidRPr="00031777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0F19D5" w:rsidRPr="00031777">
              <w:rPr>
                <w:rFonts w:cs="Arial"/>
                <w:bCs/>
                <w:iCs/>
                <w:szCs w:val="22"/>
                <w:lang w:val="es-419"/>
              </w:rPr>
              <w:t xml:space="preserve"> No</w:t>
            </w:r>
          </w:p>
        </w:tc>
      </w:tr>
    </w:tbl>
    <w:p w14:paraId="68C6D813" w14:textId="77777777" w:rsidR="00B802F3" w:rsidRPr="00031777" w:rsidRDefault="00B802F3" w:rsidP="00B802F3">
      <w:pPr>
        <w:rPr>
          <w:lang w:val="es-419"/>
        </w:rPr>
      </w:pPr>
    </w:p>
    <w:sectPr w:rsidR="00B802F3" w:rsidRPr="00031777" w:rsidSect="007805DB">
      <w:headerReference w:type="default" r:id="rId14"/>
      <w:footerReference w:type="default" r:id="rId15"/>
      <w:type w:val="continuous"/>
      <w:pgSz w:w="12240" w:h="15840"/>
      <w:pgMar w:top="1440" w:right="720" w:bottom="720" w:left="720" w:header="27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7CB8D" w14:textId="77777777" w:rsidR="00CA23CD" w:rsidRDefault="00CA23CD">
      <w:r>
        <w:separator/>
      </w:r>
    </w:p>
    <w:p w14:paraId="3D489E0A" w14:textId="77777777" w:rsidR="00CA23CD" w:rsidRDefault="00CA23CD"/>
    <w:p w14:paraId="25E3B9DB" w14:textId="77777777" w:rsidR="00CA23CD" w:rsidRDefault="00CA23CD" w:rsidP="009F2446"/>
    <w:p w14:paraId="2C5DCBCB" w14:textId="77777777" w:rsidR="00CA23CD" w:rsidRDefault="00CA23CD" w:rsidP="009F2446"/>
    <w:p w14:paraId="255FFE4B" w14:textId="77777777" w:rsidR="00CA23CD" w:rsidRDefault="00CA23CD" w:rsidP="009F2446"/>
  </w:endnote>
  <w:endnote w:type="continuationSeparator" w:id="0">
    <w:p w14:paraId="3C6A25D5" w14:textId="77777777" w:rsidR="00CA23CD" w:rsidRDefault="00CA23CD">
      <w:r>
        <w:continuationSeparator/>
      </w:r>
    </w:p>
    <w:p w14:paraId="4F3A3192" w14:textId="77777777" w:rsidR="00CA23CD" w:rsidRDefault="00CA23CD"/>
    <w:p w14:paraId="068C9C0A" w14:textId="77777777" w:rsidR="00CA23CD" w:rsidRDefault="00CA23CD" w:rsidP="009F2446"/>
    <w:p w14:paraId="5B4AD19F" w14:textId="77777777" w:rsidR="00CA23CD" w:rsidRDefault="00CA23CD" w:rsidP="009F2446"/>
    <w:p w14:paraId="60589E1F" w14:textId="77777777" w:rsidR="00CA23CD" w:rsidRDefault="00CA23CD" w:rsidP="009F2446"/>
  </w:endnote>
  <w:endnote w:type="continuationNotice" w:id="1">
    <w:p w14:paraId="7F5D12A5" w14:textId="77777777" w:rsidR="00CA23CD" w:rsidRDefault="00CA23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7E98D" w14:textId="686584BF" w:rsidR="00577001" w:rsidRPr="00B802F3" w:rsidRDefault="00C1637D" w:rsidP="00B802F3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B802F3">
      <w:rPr>
        <w:rFonts w:ascii="Garamond" w:hAnsi="Garamond"/>
        <w:sz w:val="20"/>
        <w:szCs w:val="20"/>
      </w:rPr>
      <w:t>1C3</w:t>
    </w:r>
    <w:r w:rsidR="00FF2141">
      <w:rPr>
        <w:rFonts w:ascii="Garamond" w:hAnsi="Garamond"/>
        <w:sz w:val="20"/>
        <w:szCs w:val="20"/>
      </w:rPr>
      <w:t>C</w:t>
    </w:r>
    <w:r w:rsidRPr="00B802F3">
      <w:rPr>
        <w:rFonts w:ascii="Garamond" w:hAnsi="Garamond"/>
        <w:sz w:val="20"/>
        <w:szCs w:val="20"/>
      </w:rPr>
      <w:t>0</w:t>
    </w:r>
    <w:r w:rsidR="00F26D74">
      <w:rPr>
        <w:rFonts w:ascii="Garamond" w:hAnsi="Garamond"/>
        <w:sz w:val="20"/>
        <w:szCs w:val="20"/>
      </w:rPr>
      <w:t>3</w:t>
    </w:r>
    <w:r w:rsidR="00C00661">
      <w:rPr>
        <w:rFonts w:ascii="Garamond" w:hAnsi="Garamond"/>
        <w:sz w:val="20"/>
        <w:szCs w:val="20"/>
      </w:rPr>
      <w:t>_SP</w:t>
    </w:r>
    <w:r w:rsidRPr="00B802F3">
      <w:rPr>
        <w:rFonts w:ascii="Garamond" w:hAnsi="Garamond"/>
        <w:sz w:val="20"/>
        <w:szCs w:val="20"/>
      </w:rPr>
      <w:t>, V</w:t>
    </w:r>
    <w:r w:rsidR="004C340F">
      <w:rPr>
        <w:rFonts w:ascii="Garamond" w:hAnsi="Garamond"/>
        <w:sz w:val="20"/>
        <w:szCs w:val="20"/>
      </w:rPr>
      <w:t>3</w:t>
    </w:r>
    <w:r w:rsidRPr="00B802F3">
      <w:rPr>
        <w:rFonts w:ascii="Garamond" w:hAnsi="Garamond"/>
        <w:sz w:val="20"/>
        <w:szCs w:val="20"/>
      </w:rPr>
      <w:t>,</w:t>
    </w:r>
    <w:r w:rsidR="00790A48">
      <w:rPr>
        <w:rFonts w:ascii="Garamond" w:hAnsi="Garamond"/>
        <w:sz w:val="20"/>
        <w:szCs w:val="20"/>
      </w:rPr>
      <w:t xml:space="preserve"> R1,</w:t>
    </w:r>
    <w:r w:rsidRPr="00B802F3">
      <w:rPr>
        <w:rFonts w:ascii="Garamond" w:hAnsi="Garamond"/>
        <w:sz w:val="20"/>
        <w:szCs w:val="20"/>
      </w:rPr>
      <w:t xml:space="preserve"> </w:t>
    </w:r>
    <w:r w:rsidR="004C340F">
      <w:rPr>
        <w:rFonts w:ascii="Garamond" w:hAnsi="Garamond"/>
        <w:sz w:val="20"/>
        <w:szCs w:val="20"/>
      </w:rPr>
      <w:t>1</w:t>
    </w:r>
    <w:r w:rsidR="00790A48">
      <w:rPr>
        <w:rFonts w:ascii="Garamond" w:hAnsi="Garamond"/>
        <w:sz w:val="20"/>
        <w:szCs w:val="20"/>
      </w:rPr>
      <w:t>2</w:t>
    </w:r>
    <w:r w:rsidR="004C340F">
      <w:rPr>
        <w:rFonts w:ascii="Garamond" w:hAnsi="Garamond"/>
        <w:sz w:val="20"/>
        <w:szCs w:val="20"/>
      </w:rPr>
      <w:t>/</w:t>
    </w:r>
    <w:r w:rsidR="00790A48">
      <w:rPr>
        <w:rFonts w:ascii="Garamond" w:hAnsi="Garamond"/>
        <w:sz w:val="20"/>
        <w:szCs w:val="20"/>
      </w:rPr>
      <w:t>20</w:t>
    </w:r>
    <w:r w:rsidR="004C340F">
      <w:rPr>
        <w:rFonts w:ascii="Garamond" w:hAnsi="Garamond"/>
        <w:sz w:val="20"/>
        <w:szCs w:val="20"/>
      </w:rPr>
      <w:t>/2023</w:t>
    </w:r>
    <w:r w:rsidR="00F26D74">
      <w:rPr>
        <w:rFonts w:ascii="Garamond" w:hAnsi="Garamond"/>
        <w:sz w:val="20"/>
        <w:szCs w:val="20"/>
      </w:rPr>
      <w:t xml:space="preserve"> </w:t>
    </w:r>
    <w:r w:rsidR="00577001" w:rsidRPr="00B802F3">
      <w:rPr>
        <w:rFonts w:ascii="Garamond" w:hAnsi="Garamond"/>
        <w:sz w:val="20"/>
        <w:szCs w:val="20"/>
      </w:rPr>
      <w:tab/>
    </w:r>
    <w:r w:rsidR="004C340F">
      <w:rPr>
        <w:rFonts w:ascii="Garamond" w:hAnsi="Garamond"/>
        <w:sz w:val="20"/>
        <w:szCs w:val="20"/>
      </w:rPr>
      <w:tab/>
    </w:r>
    <w:r w:rsidR="00F26D74">
      <w:rPr>
        <w:rFonts w:ascii="Garamond" w:hAnsi="Garamond"/>
        <w:sz w:val="20"/>
        <w:szCs w:val="20"/>
      </w:rPr>
      <w:tab/>
    </w:r>
    <w:r w:rsidR="00F26D74">
      <w:rPr>
        <w:rFonts w:ascii="Garamond" w:hAnsi="Garamond"/>
        <w:sz w:val="20"/>
        <w:szCs w:val="20"/>
      </w:rPr>
      <w:tab/>
    </w:r>
    <w:r w:rsidR="00F26D74">
      <w:rPr>
        <w:rFonts w:ascii="Garamond" w:hAnsi="Garamond"/>
        <w:sz w:val="20"/>
        <w:szCs w:val="20"/>
      </w:rPr>
      <w:tab/>
    </w:r>
    <w:r w:rsidR="00F26D74">
      <w:rPr>
        <w:rFonts w:ascii="Garamond" w:hAnsi="Garamond"/>
        <w:sz w:val="20"/>
        <w:szCs w:val="20"/>
      </w:rPr>
      <w:tab/>
    </w:r>
    <w:r w:rsidR="00F26D74">
      <w:rPr>
        <w:rFonts w:ascii="Garamond" w:hAnsi="Garamond"/>
        <w:sz w:val="20"/>
        <w:szCs w:val="20"/>
      </w:rPr>
      <w:tab/>
    </w:r>
    <w:r w:rsidR="00F26D74">
      <w:rPr>
        <w:rFonts w:ascii="Garamond" w:hAnsi="Garamond"/>
        <w:sz w:val="20"/>
        <w:szCs w:val="20"/>
      </w:rPr>
      <w:tab/>
    </w:r>
    <w:r w:rsidR="00F26D74">
      <w:rPr>
        <w:rFonts w:ascii="Garamond" w:hAnsi="Garamond"/>
        <w:sz w:val="20"/>
        <w:szCs w:val="20"/>
      </w:rPr>
      <w:tab/>
    </w:r>
    <w:r w:rsidR="00577001" w:rsidRPr="00B802F3">
      <w:rPr>
        <w:rFonts w:ascii="Garamond" w:hAnsi="Garamond"/>
        <w:sz w:val="20"/>
        <w:szCs w:val="20"/>
      </w:rPr>
      <w:tab/>
    </w:r>
    <w:proofErr w:type="spellStart"/>
    <w:r w:rsidR="00577001" w:rsidRPr="00B802F3">
      <w:rPr>
        <w:rFonts w:ascii="Garamond" w:hAnsi="Garamond"/>
        <w:sz w:val="20"/>
        <w:szCs w:val="20"/>
      </w:rPr>
      <w:t>P</w:t>
    </w:r>
    <w:r w:rsidR="00C00661">
      <w:rPr>
        <w:rFonts w:ascii="Garamond" w:hAnsi="Garamond"/>
        <w:sz w:val="20"/>
        <w:szCs w:val="20"/>
      </w:rPr>
      <w:t>ágina</w:t>
    </w:r>
    <w:proofErr w:type="spellEnd"/>
    <w:r w:rsidR="00577001" w:rsidRPr="00B802F3">
      <w:rPr>
        <w:rFonts w:ascii="Garamond" w:hAnsi="Garamond"/>
        <w:sz w:val="20"/>
        <w:szCs w:val="20"/>
      </w:rPr>
      <w:t xml:space="preserve"> </w:t>
    </w:r>
    <w:r w:rsidR="00577001" w:rsidRPr="00B802F3">
      <w:rPr>
        <w:rFonts w:ascii="Garamond" w:hAnsi="Garamond"/>
        <w:b/>
        <w:bCs/>
        <w:sz w:val="20"/>
        <w:szCs w:val="20"/>
      </w:rPr>
      <w:fldChar w:fldCharType="begin"/>
    </w:r>
    <w:r w:rsidR="00577001" w:rsidRPr="00B802F3">
      <w:rPr>
        <w:rFonts w:ascii="Garamond" w:hAnsi="Garamond"/>
        <w:b/>
        <w:bCs/>
        <w:sz w:val="20"/>
        <w:szCs w:val="20"/>
      </w:rPr>
      <w:instrText xml:space="preserve"> PAGE </w:instrText>
    </w:r>
    <w:r w:rsidR="00577001" w:rsidRPr="00B802F3">
      <w:rPr>
        <w:rFonts w:ascii="Garamond" w:hAnsi="Garamond"/>
        <w:b/>
        <w:bCs/>
        <w:sz w:val="20"/>
        <w:szCs w:val="20"/>
      </w:rPr>
      <w:fldChar w:fldCharType="separate"/>
    </w:r>
    <w:r w:rsidR="0030562C" w:rsidRPr="00B802F3">
      <w:rPr>
        <w:rFonts w:ascii="Garamond" w:hAnsi="Garamond"/>
        <w:b/>
        <w:bCs/>
        <w:noProof/>
        <w:sz w:val="20"/>
        <w:szCs w:val="20"/>
      </w:rPr>
      <w:t>1</w:t>
    </w:r>
    <w:r w:rsidR="00577001" w:rsidRPr="00B802F3">
      <w:rPr>
        <w:rFonts w:ascii="Garamond" w:hAnsi="Garamond"/>
        <w:b/>
        <w:bCs/>
        <w:sz w:val="20"/>
        <w:szCs w:val="20"/>
      </w:rPr>
      <w:fldChar w:fldCharType="end"/>
    </w:r>
    <w:r w:rsidR="00577001" w:rsidRPr="00B802F3">
      <w:rPr>
        <w:rFonts w:ascii="Garamond" w:hAnsi="Garamond"/>
        <w:sz w:val="20"/>
        <w:szCs w:val="20"/>
      </w:rPr>
      <w:t xml:space="preserve"> </w:t>
    </w:r>
    <w:r w:rsidR="00C00661">
      <w:rPr>
        <w:rFonts w:ascii="Garamond" w:hAnsi="Garamond"/>
        <w:sz w:val="20"/>
        <w:szCs w:val="20"/>
      </w:rPr>
      <w:t>de</w:t>
    </w:r>
    <w:r w:rsidR="00577001" w:rsidRPr="00B802F3">
      <w:rPr>
        <w:rFonts w:ascii="Garamond" w:hAnsi="Garamond"/>
        <w:sz w:val="20"/>
        <w:szCs w:val="20"/>
      </w:rPr>
      <w:t xml:space="preserve"> </w:t>
    </w:r>
    <w:r w:rsidR="00577001" w:rsidRPr="00B802F3">
      <w:rPr>
        <w:rFonts w:ascii="Garamond" w:hAnsi="Garamond"/>
        <w:b/>
        <w:bCs/>
        <w:sz w:val="20"/>
        <w:szCs w:val="20"/>
      </w:rPr>
      <w:fldChar w:fldCharType="begin"/>
    </w:r>
    <w:r w:rsidR="00577001" w:rsidRPr="00B802F3">
      <w:rPr>
        <w:rFonts w:ascii="Garamond" w:hAnsi="Garamond"/>
        <w:b/>
        <w:bCs/>
        <w:sz w:val="20"/>
        <w:szCs w:val="20"/>
      </w:rPr>
      <w:instrText xml:space="preserve"> NUMPAGES </w:instrText>
    </w:r>
    <w:r w:rsidR="00577001" w:rsidRPr="00B802F3">
      <w:rPr>
        <w:rFonts w:ascii="Garamond" w:hAnsi="Garamond"/>
        <w:b/>
        <w:bCs/>
        <w:sz w:val="20"/>
        <w:szCs w:val="20"/>
      </w:rPr>
      <w:fldChar w:fldCharType="separate"/>
    </w:r>
    <w:r w:rsidR="0030562C" w:rsidRPr="00B802F3">
      <w:rPr>
        <w:rFonts w:ascii="Garamond" w:hAnsi="Garamond"/>
        <w:b/>
        <w:bCs/>
        <w:noProof/>
        <w:sz w:val="20"/>
        <w:szCs w:val="20"/>
      </w:rPr>
      <w:t>1</w:t>
    </w:r>
    <w:r w:rsidR="00577001" w:rsidRPr="00B802F3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5B58F" w14:textId="77777777" w:rsidR="00CA23CD" w:rsidRDefault="00CA23CD">
      <w:r>
        <w:separator/>
      </w:r>
    </w:p>
    <w:p w14:paraId="5B92FEAC" w14:textId="77777777" w:rsidR="00CA23CD" w:rsidRDefault="00CA23CD"/>
    <w:p w14:paraId="3140F084" w14:textId="77777777" w:rsidR="00CA23CD" w:rsidRDefault="00CA23CD" w:rsidP="009F2446"/>
    <w:p w14:paraId="2357BE3D" w14:textId="77777777" w:rsidR="00CA23CD" w:rsidRDefault="00CA23CD" w:rsidP="009F2446"/>
    <w:p w14:paraId="7829EC2B" w14:textId="77777777" w:rsidR="00CA23CD" w:rsidRDefault="00CA23CD" w:rsidP="009F2446"/>
  </w:footnote>
  <w:footnote w:type="continuationSeparator" w:id="0">
    <w:p w14:paraId="344E27A5" w14:textId="77777777" w:rsidR="00CA23CD" w:rsidRDefault="00CA23CD">
      <w:r>
        <w:continuationSeparator/>
      </w:r>
    </w:p>
    <w:p w14:paraId="3553AF32" w14:textId="77777777" w:rsidR="00CA23CD" w:rsidRDefault="00CA23CD"/>
    <w:p w14:paraId="6674EB3A" w14:textId="77777777" w:rsidR="00CA23CD" w:rsidRDefault="00CA23CD" w:rsidP="009F2446"/>
    <w:p w14:paraId="2E70F6A6" w14:textId="77777777" w:rsidR="00CA23CD" w:rsidRDefault="00CA23CD" w:rsidP="009F2446"/>
    <w:p w14:paraId="3EB30B55" w14:textId="77777777" w:rsidR="00CA23CD" w:rsidRDefault="00CA23CD" w:rsidP="009F2446"/>
  </w:footnote>
  <w:footnote w:type="continuationNotice" w:id="1">
    <w:p w14:paraId="5CD8179F" w14:textId="77777777" w:rsidR="00CA23CD" w:rsidRDefault="00CA23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C0B15" w14:textId="77777777" w:rsidR="00C00661" w:rsidRPr="00912DAE" w:rsidRDefault="00C00661" w:rsidP="00C00661">
    <w:pPr>
      <w:jc w:val="right"/>
      <w:rPr>
        <w:rFonts w:asciiTheme="minorHAnsi" w:hAnsiTheme="minorHAnsi" w:cstheme="minorHAnsi"/>
        <w:b/>
        <w:smallCaps/>
        <w:sz w:val="32"/>
        <w:lang w:val="es-419"/>
      </w:rPr>
    </w:pPr>
    <w:r w:rsidRPr="00912DAE">
      <w:rPr>
        <w:rFonts w:asciiTheme="minorHAnsi" w:hAnsiTheme="minorHAnsi" w:cstheme="minorHAnsi"/>
        <w:b/>
        <w:smallCaps/>
        <w:sz w:val="32"/>
        <w:lang w:val="es-419"/>
      </w:rPr>
      <w:t>Plan de Apicultura Orgánica (PCO)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0"/>
      <w:gridCol w:w="2479"/>
      <w:gridCol w:w="3011"/>
      <w:gridCol w:w="2520"/>
    </w:tblGrid>
    <w:tr w:rsidR="00C00661" w:rsidRPr="00912DAE" w14:paraId="5E0A62C5" w14:textId="77777777" w:rsidTr="002637D9">
      <w:trPr>
        <w:jc w:val="center"/>
      </w:trPr>
      <w:tc>
        <w:tcPr>
          <w:tcW w:w="2790" w:type="dxa"/>
          <w:vMerge w:val="restart"/>
        </w:tcPr>
        <w:p w14:paraId="66621CA9" w14:textId="77777777" w:rsidR="00C00661" w:rsidRPr="00912DAE" w:rsidRDefault="00C00661" w:rsidP="00C00661">
          <w:pPr>
            <w:jc w:val="center"/>
            <w:rPr>
              <w:rFonts w:ascii="Calibri Light" w:hAnsi="Calibri Light" w:cs="Calibri Light"/>
              <w:lang w:val="es-419"/>
            </w:rPr>
          </w:pPr>
          <w:r w:rsidRPr="00912DAE">
            <w:rPr>
              <w:rFonts w:ascii="Calibri Light" w:hAnsi="Calibri Light" w:cs="Calibri Light"/>
              <w:lang w:val="es-419"/>
            </w:rPr>
            <w:t>www.qcsinfo.org</w:t>
          </w:r>
          <w:r w:rsidRPr="00912DAE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3041902A" wp14:editId="5E44625D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618488" cy="658368"/>
                <wp:effectExtent l="0" t="0" r="1270" b="889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10" w:type="dxa"/>
          <w:gridSpan w:val="3"/>
          <w:vAlign w:val="bottom"/>
        </w:tcPr>
        <w:p w14:paraId="5CF27F4C" w14:textId="77777777" w:rsidR="00C00661" w:rsidRPr="00912DAE" w:rsidRDefault="00C00661" w:rsidP="00C00661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912DAE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C00661" w:rsidRPr="00912DAE" w14:paraId="0B21471A" w14:textId="77777777" w:rsidTr="002637D9">
      <w:trPr>
        <w:jc w:val="center"/>
      </w:trPr>
      <w:tc>
        <w:tcPr>
          <w:tcW w:w="2790" w:type="dxa"/>
          <w:vMerge/>
        </w:tcPr>
        <w:p w14:paraId="4F7C0971" w14:textId="77777777" w:rsidR="00C00661" w:rsidRPr="00912DAE" w:rsidRDefault="00C00661" w:rsidP="00C00661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79" w:type="dxa"/>
        </w:tcPr>
        <w:p w14:paraId="648300C7" w14:textId="77777777" w:rsidR="00C00661" w:rsidRPr="00912DAE" w:rsidRDefault="00C00661" w:rsidP="00C0066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10C1AC23" w14:textId="77777777" w:rsidR="00C00661" w:rsidRPr="00912DAE" w:rsidRDefault="00C00661" w:rsidP="00C0066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70F56605" w14:textId="77777777" w:rsidR="00C00661" w:rsidRPr="00912DAE" w:rsidRDefault="00C00661" w:rsidP="00C0066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+1 352.377.0133 </w:t>
          </w:r>
        </w:p>
        <w:p w14:paraId="1157CD93" w14:textId="77777777" w:rsidR="00C00661" w:rsidRPr="00912DAE" w:rsidRDefault="00C00661" w:rsidP="00C0066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Fax: +1 352.377.8363 </w:t>
          </w:r>
        </w:p>
      </w:tc>
      <w:tc>
        <w:tcPr>
          <w:tcW w:w="3011" w:type="dxa"/>
        </w:tcPr>
        <w:p w14:paraId="70762856" w14:textId="77777777" w:rsidR="00C00661" w:rsidRPr="00912DAE" w:rsidRDefault="00C00661" w:rsidP="00C0066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7FF66453" w14:textId="77777777" w:rsidR="00C00661" w:rsidRPr="00912DAE" w:rsidRDefault="00C00661" w:rsidP="00C0066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2A73B260" w14:textId="77777777" w:rsidR="00C00661" w:rsidRPr="00912DAE" w:rsidRDefault="00C00661" w:rsidP="00C0066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338EC7D8" w14:textId="77777777" w:rsidR="00C00661" w:rsidRPr="00912DAE" w:rsidRDefault="00C00661" w:rsidP="00C0066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07958170" w14:textId="77777777" w:rsidR="00C00661" w:rsidRPr="00912DAE" w:rsidRDefault="00C00661" w:rsidP="00C0066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Tel: +593 98.417.6587</w:t>
          </w:r>
        </w:p>
      </w:tc>
      <w:tc>
        <w:tcPr>
          <w:tcW w:w="2520" w:type="dxa"/>
        </w:tcPr>
        <w:p w14:paraId="0D93629C" w14:textId="77777777" w:rsidR="00C00661" w:rsidRPr="00912DAE" w:rsidRDefault="00C00661" w:rsidP="00C0066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6A3AA1A2" w14:textId="77777777" w:rsidR="00C00661" w:rsidRPr="00912DAE" w:rsidRDefault="00C00661" w:rsidP="00C0066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6657AF12" w14:textId="77777777" w:rsidR="00C00661" w:rsidRPr="00912DAE" w:rsidRDefault="00C00661" w:rsidP="00C0066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4CE442F8" w14:textId="77777777" w:rsidR="00C00661" w:rsidRPr="00912DAE" w:rsidRDefault="00C00661" w:rsidP="00C0066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6BEA007A" w14:textId="77777777" w:rsidR="00C00661" w:rsidRPr="00912DAE" w:rsidRDefault="00C00661" w:rsidP="00C0066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Tel: +1 809.822.9293</w:t>
          </w:r>
        </w:p>
      </w:tc>
    </w:tr>
  </w:tbl>
  <w:p w14:paraId="16B170D0" w14:textId="77777777" w:rsidR="00C00661" w:rsidRPr="00912DAE" w:rsidRDefault="00C00661" w:rsidP="00C00661">
    <w:pPr>
      <w:pStyle w:val="Header"/>
      <w:rPr>
        <w:sz w:val="12"/>
        <w:szCs w:val="12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619B"/>
    <w:multiLevelType w:val="hybridMultilevel"/>
    <w:tmpl w:val="B372A27A"/>
    <w:lvl w:ilvl="0" w:tplc="927E5A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E2BE4"/>
    <w:multiLevelType w:val="singleLevel"/>
    <w:tmpl w:val="DA686AC8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117B5564"/>
    <w:multiLevelType w:val="hybridMultilevel"/>
    <w:tmpl w:val="AB405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D26284"/>
    <w:multiLevelType w:val="hybridMultilevel"/>
    <w:tmpl w:val="48287B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674F"/>
    <w:multiLevelType w:val="hybridMultilevel"/>
    <w:tmpl w:val="7736BF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9332B"/>
    <w:multiLevelType w:val="hybridMultilevel"/>
    <w:tmpl w:val="464671F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1038E8"/>
    <w:multiLevelType w:val="multilevel"/>
    <w:tmpl w:val="8782EF5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9842DA3"/>
    <w:multiLevelType w:val="hybridMultilevel"/>
    <w:tmpl w:val="0AFE256A"/>
    <w:lvl w:ilvl="0" w:tplc="0409000F">
      <w:start w:val="1"/>
      <w:numFmt w:val="decimal"/>
      <w:lvlText w:val="%1."/>
      <w:lvlJc w:val="left"/>
      <w:pPr>
        <w:tabs>
          <w:tab w:val="num" w:pos="4110"/>
        </w:tabs>
        <w:ind w:left="41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830"/>
        </w:tabs>
        <w:ind w:left="48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550"/>
        </w:tabs>
        <w:ind w:left="55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270"/>
        </w:tabs>
        <w:ind w:left="62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990"/>
        </w:tabs>
        <w:ind w:left="69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710"/>
        </w:tabs>
        <w:ind w:left="77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430"/>
        </w:tabs>
        <w:ind w:left="84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150"/>
        </w:tabs>
        <w:ind w:left="91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870"/>
        </w:tabs>
        <w:ind w:left="9870" w:hanging="180"/>
      </w:pPr>
    </w:lvl>
  </w:abstractNum>
  <w:abstractNum w:abstractNumId="8" w15:restartNumberingAfterBreak="0">
    <w:nsid w:val="3EE21ACE"/>
    <w:multiLevelType w:val="hybridMultilevel"/>
    <w:tmpl w:val="02B40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390BFC"/>
    <w:multiLevelType w:val="hybridMultilevel"/>
    <w:tmpl w:val="E38C2844"/>
    <w:lvl w:ilvl="0" w:tplc="FD70656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73452C"/>
    <w:multiLevelType w:val="singleLevel"/>
    <w:tmpl w:val="DA686AC8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12" w15:restartNumberingAfterBreak="0">
    <w:nsid w:val="47AE13C6"/>
    <w:multiLevelType w:val="hybridMultilevel"/>
    <w:tmpl w:val="51243AFE"/>
    <w:lvl w:ilvl="0" w:tplc="504261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765A3"/>
    <w:multiLevelType w:val="hybridMultilevel"/>
    <w:tmpl w:val="EF98490C"/>
    <w:lvl w:ilvl="0" w:tplc="A1FE1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E026BF"/>
    <w:multiLevelType w:val="hybridMultilevel"/>
    <w:tmpl w:val="5DBEAC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3606D5"/>
    <w:multiLevelType w:val="hybridMultilevel"/>
    <w:tmpl w:val="835007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642012"/>
    <w:multiLevelType w:val="hybridMultilevel"/>
    <w:tmpl w:val="3A867904"/>
    <w:lvl w:ilvl="0" w:tplc="F072F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EF07916"/>
    <w:multiLevelType w:val="hybridMultilevel"/>
    <w:tmpl w:val="8A36D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67097"/>
    <w:multiLevelType w:val="hybridMultilevel"/>
    <w:tmpl w:val="67780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143229"/>
    <w:multiLevelType w:val="hybridMultilevel"/>
    <w:tmpl w:val="8782EF5C"/>
    <w:lvl w:ilvl="0" w:tplc="040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43D4C3A"/>
    <w:multiLevelType w:val="hybridMultilevel"/>
    <w:tmpl w:val="2070C9C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7D1433"/>
    <w:multiLevelType w:val="hybridMultilevel"/>
    <w:tmpl w:val="52ECB97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7822E1"/>
    <w:multiLevelType w:val="hybridMultilevel"/>
    <w:tmpl w:val="7CC2AD9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0A02FF"/>
    <w:multiLevelType w:val="hybridMultilevel"/>
    <w:tmpl w:val="4252B794"/>
    <w:lvl w:ilvl="0" w:tplc="A6BE4F3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E00CBD58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443866"/>
    <w:multiLevelType w:val="hybridMultilevel"/>
    <w:tmpl w:val="383CC1E8"/>
    <w:lvl w:ilvl="0" w:tplc="0409000F">
      <w:start w:val="1"/>
      <w:numFmt w:val="decimal"/>
      <w:lvlText w:val="%1."/>
      <w:lvlJc w:val="left"/>
      <w:pPr>
        <w:tabs>
          <w:tab w:val="num" w:pos="3705"/>
        </w:tabs>
        <w:ind w:left="37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425"/>
        </w:tabs>
        <w:ind w:left="4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145"/>
        </w:tabs>
        <w:ind w:left="5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865"/>
        </w:tabs>
        <w:ind w:left="5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585"/>
        </w:tabs>
        <w:ind w:left="6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05"/>
        </w:tabs>
        <w:ind w:left="7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025"/>
        </w:tabs>
        <w:ind w:left="8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745"/>
        </w:tabs>
        <w:ind w:left="8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465"/>
        </w:tabs>
        <w:ind w:left="9465" w:hanging="180"/>
      </w:pPr>
    </w:lvl>
  </w:abstractNum>
  <w:abstractNum w:abstractNumId="25" w15:restartNumberingAfterBreak="0">
    <w:nsid w:val="71A2242B"/>
    <w:multiLevelType w:val="hybridMultilevel"/>
    <w:tmpl w:val="62221E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973ED0"/>
    <w:multiLevelType w:val="hybridMultilevel"/>
    <w:tmpl w:val="E7F09F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9214280">
    <w:abstractNumId w:val="3"/>
  </w:num>
  <w:num w:numId="2" w16cid:durableId="980160894">
    <w:abstractNumId w:val="27"/>
  </w:num>
  <w:num w:numId="3" w16cid:durableId="1083137143">
    <w:abstractNumId w:val="11"/>
    <w:lvlOverride w:ilvl="0">
      <w:startOverride w:val="1"/>
    </w:lvlOverride>
  </w:num>
  <w:num w:numId="4" w16cid:durableId="1692954401">
    <w:abstractNumId w:val="1"/>
    <w:lvlOverride w:ilvl="0">
      <w:startOverride w:val="1"/>
    </w:lvlOverride>
  </w:num>
  <w:num w:numId="5" w16cid:durableId="1811946736">
    <w:abstractNumId w:val="12"/>
  </w:num>
  <w:num w:numId="6" w16cid:durableId="1356810315">
    <w:abstractNumId w:val="22"/>
  </w:num>
  <w:num w:numId="7" w16cid:durableId="1717462787">
    <w:abstractNumId w:val="4"/>
  </w:num>
  <w:num w:numId="8" w16cid:durableId="536936709">
    <w:abstractNumId w:val="14"/>
  </w:num>
  <w:num w:numId="9" w16cid:durableId="1083336569">
    <w:abstractNumId w:val="8"/>
  </w:num>
  <w:num w:numId="10" w16cid:durableId="718893543">
    <w:abstractNumId w:val="7"/>
  </w:num>
  <w:num w:numId="11" w16cid:durableId="730229704">
    <w:abstractNumId w:val="24"/>
  </w:num>
  <w:num w:numId="12" w16cid:durableId="1641887063">
    <w:abstractNumId w:val="2"/>
  </w:num>
  <w:num w:numId="13" w16cid:durableId="173426981">
    <w:abstractNumId w:val="16"/>
  </w:num>
  <w:num w:numId="14" w16cid:durableId="1343433020">
    <w:abstractNumId w:val="19"/>
  </w:num>
  <w:num w:numId="15" w16cid:durableId="1098479800">
    <w:abstractNumId w:val="6"/>
  </w:num>
  <w:num w:numId="16" w16cid:durableId="829755315">
    <w:abstractNumId w:val="20"/>
  </w:num>
  <w:num w:numId="17" w16cid:durableId="1371033587">
    <w:abstractNumId w:val="21"/>
  </w:num>
  <w:num w:numId="18" w16cid:durableId="769005092">
    <w:abstractNumId w:val="5"/>
  </w:num>
  <w:num w:numId="19" w16cid:durableId="1789817957">
    <w:abstractNumId w:val="15"/>
  </w:num>
  <w:num w:numId="20" w16cid:durableId="1349022811">
    <w:abstractNumId w:val="17"/>
  </w:num>
  <w:num w:numId="21" w16cid:durableId="1802192199">
    <w:abstractNumId w:val="18"/>
  </w:num>
  <w:num w:numId="22" w16cid:durableId="1613977057">
    <w:abstractNumId w:val="10"/>
  </w:num>
  <w:num w:numId="23" w16cid:durableId="1417945493">
    <w:abstractNumId w:val="26"/>
  </w:num>
  <w:num w:numId="24" w16cid:durableId="1026902400">
    <w:abstractNumId w:val="25"/>
  </w:num>
  <w:num w:numId="25" w16cid:durableId="1125004212">
    <w:abstractNumId w:val="9"/>
  </w:num>
  <w:num w:numId="26" w16cid:durableId="938293887">
    <w:abstractNumId w:val="13"/>
  </w:num>
  <w:num w:numId="27" w16cid:durableId="1679191587">
    <w:abstractNumId w:val="0"/>
  </w:num>
  <w:num w:numId="28" w16cid:durableId="17345058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cAWPyU0GB+3gHvm+H2RnbVitzN3EmxNV90qsKpTrJwuPFFNIGSElsgR6wK1CqKzQ3RW72uJiz8aT99/xNd27IQ==" w:salt="7gISRvdLgAzrHTltEGOQ1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DCD"/>
    <w:rsid w:val="00000492"/>
    <w:rsid w:val="00004CBA"/>
    <w:rsid w:val="0000632B"/>
    <w:rsid w:val="00007E01"/>
    <w:rsid w:val="000208ED"/>
    <w:rsid w:val="00031777"/>
    <w:rsid w:val="000476AD"/>
    <w:rsid w:val="000859DE"/>
    <w:rsid w:val="000951A2"/>
    <w:rsid w:val="000A19ED"/>
    <w:rsid w:val="000A1B0A"/>
    <w:rsid w:val="000B09BF"/>
    <w:rsid w:val="000B722B"/>
    <w:rsid w:val="000C18FE"/>
    <w:rsid w:val="000C30B8"/>
    <w:rsid w:val="000C650E"/>
    <w:rsid w:val="000D40A1"/>
    <w:rsid w:val="000D7004"/>
    <w:rsid w:val="000E585A"/>
    <w:rsid w:val="000F19D5"/>
    <w:rsid w:val="000F5491"/>
    <w:rsid w:val="0010544B"/>
    <w:rsid w:val="00111BCD"/>
    <w:rsid w:val="001164BB"/>
    <w:rsid w:val="001174CC"/>
    <w:rsid w:val="001232F6"/>
    <w:rsid w:val="00124B7B"/>
    <w:rsid w:val="001405B9"/>
    <w:rsid w:val="00144B54"/>
    <w:rsid w:val="001468FE"/>
    <w:rsid w:val="0018038C"/>
    <w:rsid w:val="0018268A"/>
    <w:rsid w:val="00191630"/>
    <w:rsid w:val="001A0256"/>
    <w:rsid w:val="001A7015"/>
    <w:rsid w:val="001B01C5"/>
    <w:rsid w:val="001B0688"/>
    <w:rsid w:val="001B26EC"/>
    <w:rsid w:val="001C5961"/>
    <w:rsid w:val="001D45D7"/>
    <w:rsid w:val="001F5697"/>
    <w:rsid w:val="001F6C08"/>
    <w:rsid w:val="002020E0"/>
    <w:rsid w:val="002020FF"/>
    <w:rsid w:val="0020431D"/>
    <w:rsid w:val="00210BBB"/>
    <w:rsid w:val="0023220C"/>
    <w:rsid w:val="002351F1"/>
    <w:rsid w:val="00244B34"/>
    <w:rsid w:val="00246E7C"/>
    <w:rsid w:val="00251BA1"/>
    <w:rsid w:val="00252AB8"/>
    <w:rsid w:val="00257133"/>
    <w:rsid w:val="00260AB5"/>
    <w:rsid w:val="00266CB4"/>
    <w:rsid w:val="00272F64"/>
    <w:rsid w:val="00292881"/>
    <w:rsid w:val="00295069"/>
    <w:rsid w:val="002A2103"/>
    <w:rsid w:val="002A6A6D"/>
    <w:rsid w:val="002B022E"/>
    <w:rsid w:val="002B6997"/>
    <w:rsid w:val="002C13CB"/>
    <w:rsid w:val="002C696F"/>
    <w:rsid w:val="002D325A"/>
    <w:rsid w:val="002E4B47"/>
    <w:rsid w:val="003007E6"/>
    <w:rsid w:val="00303FF5"/>
    <w:rsid w:val="00304D1F"/>
    <w:rsid w:val="0030562C"/>
    <w:rsid w:val="00321055"/>
    <w:rsid w:val="00321EF7"/>
    <w:rsid w:val="0032231A"/>
    <w:rsid w:val="003253BC"/>
    <w:rsid w:val="00331911"/>
    <w:rsid w:val="00333C91"/>
    <w:rsid w:val="00336716"/>
    <w:rsid w:val="00341D0D"/>
    <w:rsid w:val="00352145"/>
    <w:rsid w:val="003642A9"/>
    <w:rsid w:val="0036435A"/>
    <w:rsid w:val="00365CA0"/>
    <w:rsid w:val="00370CA7"/>
    <w:rsid w:val="00372676"/>
    <w:rsid w:val="00375C0A"/>
    <w:rsid w:val="003812FC"/>
    <w:rsid w:val="00382A62"/>
    <w:rsid w:val="0038716B"/>
    <w:rsid w:val="003948B4"/>
    <w:rsid w:val="003C63E4"/>
    <w:rsid w:val="003D58DD"/>
    <w:rsid w:val="003E3A12"/>
    <w:rsid w:val="003F154D"/>
    <w:rsid w:val="003F3C5F"/>
    <w:rsid w:val="003F62AA"/>
    <w:rsid w:val="004117AC"/>
    <w:rsid w:val="00417C0A"/>
    <w:rsid w:val="004219DA"/>
    <w:rsid w:val="004252E6"/>
    <w:rsid w:val="0043479F"/>
    <w:rsid w:val="00447A3E"/>
    <w:rsid w:val="00450A41"/>
    <w:rsid w:val="00472CA2"/>
    <w:rsid w:val="00474E64"/>
    <w:rsid w:val="00476260"/>
    <w:rsid w:val="0048036D"/>
    <w:rsid w:val="004922B1"/>
    <w:rsid w:val="0049302A"/>
    <w:rsid w:val="004A1259"/>
    <w:rsid w:val="004B26BC"/>
    <w:rsid w:val="004C340F"/>
    <w:rsid w:val="004C43D0"/>
    <w:rsid w:val="004E14DF"/>
    <w:rsid w:val="004F085C"/>
    <w:rsid w:val="005049C6"/>
    <w:rsid w:val="005065F8"/>
    <w:rsid w:val="00513253"/>
    <w:rsid w:val="00513FA0"/>
    <w:rsid w:val="00516871"/>
    <w:rsid w:val="00532407"/>
    <w:rsid w:val="0054097D"/>
    <w:rsid w:val="005424D6"/>
    <w:rsid w:val="00547762"/>
    <w:rsid w:val="00553716"/>
    <w:rsid w:val="00554060"/>
    <w:rsid w:val="00557227"/>
    <w:rsid w:val="005671A8"/>
    <w:rsid w:val="005671D7"/>
    <w:rsid w:val="005673FE"/>
    <w:rsid w:val="00570F10"/>
    <w:rsid w:val="00573E7C"/>
    <w:rsid w:val="00574C65"/>
    <w:rsid w:val="00575671"/>
    <w:rsid w:val="00577001"/>
    <w:rsid w:val="00582014"/>
    <w:rsid w:val="005850A7"/>
    <w:rsid w:val="00591883"/>
    <w:rsid w:val="005A0483"/>
    <w:rsid w:val="005C20BB"/>
    <w:rsid w:val="005D5481"/>
    <w:rsid w:val="005E0CAB"/>
    <w:rsid w:val="005F0292"/>
    <w:rsid w:val="00624EB6"/>
    <w:rsid w:val="006350A5"/>
    <w:rsid w:val="006609F3"/>
    <w:rsid w:val="00665643"/>
    <w:rsid w:val="00683B78"/>
    <w:rsid w:val="006931EA"/>
    <w:rsid w:val="006A1069"/>
    <w:rsid w:val="006C1EAE"/>
    <w:rsid w:val="006E19DD"/>
    <w:rsid w:val="006F36C7"/>
    <w:rsid w:val="00700A65"/>
    <w:rsid w:val="00710A49"/>
    <w:rsid w:val="00714676"/>
    <w:rsid w:val="00714840"/>
    <w:rsid w:val="00720D2A"/>
    <w:rsid w:val="007224A7"/>
    <w:rsid w:val="007467F7"/>
    <w:rsid w:val="00746BE2"/>
    <w:rsid w:val="007673D4"/>
    <w:rsid w:val="0076797D"/>
    <w:rsid w:val="007720CB"/>
    <w:rsid w:val="007805DB"/>
    <w:rsid w:val="007828A6"/>
    <w:rsid w:val="00787AB3"/>
    <w:rsid w:val="00790A48"/>
    <w:rsid w:val="0079598E"/>
    <w:rsid w:val="007A3B3F"/>
    <w:rsid w:val="007A4573"/>
    <w:rsid w:val="007A5DD1"/>
    <w:rsid w:val="007A5EB4"/>
    <w:rsid w:val="007A6274"/>
    <w:rsid w:val="007C3AB9"/>
    <w:rsid w:val="007D32EB"/>
    <w:rsid w:val="007E6F43"/>
    <w:rsid w:val="007F3355"/>
    <w:rsid w:val="00805944"/>
    <w:rsid w:val="008070EA"/>
    <w:rsid w:val="008070F0"/>
    <w:rsid w:val="00810D64"/>
    <w:rsid w:val="00811246"/>
    <w:rsid w:val="0081208E"/>
    <w:rsid w:val="00816B63"/>
    <w:rsid w:val="00827788"/>
    <w:rsid w:val="00830F1C"/>
    <w:rsid w:val="008342A8"/>
    <w:rsid w:val="00834CBC"/>
    <w:rsid w:val="0084247C"/>
    <w:rsid w:val="00850010"/>
    <w:rsid w:val="00862A92"/>
    <w:rsid w:val="008637B3"/>
    <w:rsid w:val="00866FA1"/>
    <w:rsid w:val="00867BBA"/>
    <w:rsid w:val="00885B8B"/>
    <w:rsid w:val="008906C2"/>
    <w:rsid w:val="0089523D"/>
    <w:rsid w:val="008A3750"/>
    <w:rsid w:val="008A5A39"/>
    <w:rsid w:val="008A7949"/>
    <w:rsid w:val="008B0BB3"/>
    <w:rsid w:val="008B1F15"/>
    <w:rsid w:val="008B42EA"/>
    <w:rsid w:val="008C3FC3"/>
    <w:rsid w:val="008D4A35"/>
    <w:rsid w:val="008D4C08"/>
    <w:rsid w:val="008E0430"/>
    <w:rsid w:val="008E1AC9"/>
    <w:rsid w:val="008E47F6"/>
    <w:rsid w:val="008E4A17"/>
    <w:rsid w:val="008F060D"/>
    <w:rsid w:val="008F0FDB"/>
    <w:rsid w:val="008F3FBB"/>
    <w:rsid w:val="00902D62"/>
    <w:rsid w:val="009073DD"/>
    <w:rsid w:val="00913C59"/>
    <w:rsid w:val="00914A0D"/>
    <w:rsid w:val="00921527"/>
    <w:rsid w:val="00922A93"/>
    <w:rsid w:val="00924DCD"/>
    <w:rsid w:val="009308E2"/>
    <w:rsid w:val="0094108E"/>
    <w:rsid w:val="00941AD0"/>
    <w:rsid w:val="00946B4F"/>
    <w:rsid w:val="00967B89"/>
    <w:rsid w:val="0097009C"/>
    <w:rsid w:val="00970AF5"/>
    <w:rsid w:val="009759D5"/>
    <w:rsid w:val="00993C0E"/>
    <w:rsid w:val="009B03DE"/>
    <w:rsid w:val="009B3118"/>
    <w:rsid w:val="009B479C"/>
    <w:rsid w:val="009E6470"/>
    <w:rsid w:val="009F2446"/>
    <w:rsid w:val="009F26A3"/>
    <w:rsid w:val="009F2EE0"/>
    <w:rsid w:val="009F3B24"/>
    <w:rsid w:val="009F46D5"/>
    <w:rsid w:val="00A008FF"/>
    <w:rsid w:val="00A05407"/>
    <w:rsid w:val="00A062C5"/>
    <w:rsid w:val="00A12D1F"/>
    <w:rsid w:val="00A22686"/>
    <w:rsid w:val="00A33D31"/>
    <w:rsid w:val="00A33E30"/>
    <w:rsid w:val="00A455C8"/>
    <w:rsid w:val="00A459B8"/>
    <w:rsid w:val="00A47A96"/>
    <w:rsid w:val="00A53330"/>
    <w:rsid w:val="00A539B9"/>
    <w:rsid w:val="00A62D49"/>
    <w:rsid w:val="00A7383F"/>
    <w:rsid w:val="00A80192"/>
    <w:rsid w:val="00A810C4"/>
    <w:rsid w:val="00A927ED"/>
    <w:rsid w:val="00AA5E42"/>
    <w:rsid w:val="00AB5FB7"/>
    <w:rsid w:val="00AC23CD"/>
    <w:rsid w:val="00AC3F6C"/>
    <w:rsid w:val="00AD373C"/>
    <w:rsid w:val="00AD38D1"/>
    <w:rsid w:val="00AD590E"/>
    <w:rsid w:val="00AE3B4C"/>
    <w:rsid w:val="00AE5600"/>
    <w:rsid w:val="00AE6D51"/>
    <w:rsid w:val="00AF25FD"/>
    <w:rsid w:val="00AF4716"/>
    <w:rsid w:val="00AF61EF"/>
    <w:rsid w:val="00B04E26"/>
    <w:rsid w:val="00B06DFF"/>
    <w:rsid w:val="00B11377"/>
    <w:rsid w:val="00B1289B"/>
    <w:rsid w:val="00B14C04"/>
    <w:rsid w:val="00B1757B"/>
    <w:rsid w:val="00B234A3"/>
    <w:rsid w:val="00B4078D"/>
    <w:rsid w:val="00B4654F"/>
    <w:rsid w:val="00B619A1"/>
    <w:rsid w:val="00B62030"/>
    <w:rsid w:val="00B62165"/>
    <w:rsid w:val="00B63377"/>
    <w:rsid w:val="00B71677"/>
    <w:rsid w:val="00B802F3"/>
    <w:rsid w:val="00B83596"/>
    <w:rsid w:val="00BA372A"/>
    <w:rsid w:val="00BA7B96"/>
    <w:rsid w:val="00BC2CB1"/>
    <w:rsid w:val="00BC30C8"/>
    <w:rsid w:val="00BC3BF6"/>
    <w:rsid w:val="00BC5D7B"/>
    <w:rsid w:val="00BD180A"/>
    <w:rsid w:val="00BD6B37"/>
    <w:rsid w:val="00BD6B44"/>
    <w:rsid w:val="00BE191A"/>
    <w:rsid w:val="00BE48EE"/>
    <w:rsid w:val="00BE6DDD"/>
    <w:rsid w:val="00C00661"/>
    <w:rsid w:val="00C00E1A"/>
    <w:rsid w:val="00C0475B"/>
    <w:rsid w:val="00C05C9B"/>
    <w:rsid w:val="00C15C82"/>
    <w:rsid w:val="00C1637D"/>
    <w:rsid w:val="00C17834"/>
    <w:rsid w:val="00C2111D"/>
    <w:rsid w:val="00C24308"/>
    <w:rsid w:val="00C35488"/>
    <w:rsid w:val="00C37FB5"/>
    <w:rsid w:val="00C40D51"/>
    <w:rsid w:val="00C44AF9"/>
    <w:rsid w:val="00C63C96"/>
    <w:rsid w:val="00C70C42"/>
    <w:rsid w:val="00C72464"/>
    <w:rsid w:val="00C759ED"/>
    <w:rsid w:val="00C80638"/>
    <w:rsid w:val="00C93FC4"/>
    <w:rsid w:val="00C97D8B"/>
    <w:rsid w:val="00CA23CD"/>
    <w:rsid w:val="00CB1310"/>
    <w:rsid w:val="00CB48BC"/>
    <w:rsid w:val="00CB5C1C"/>
    <w:rsid w:val="00CB6929"/>
    <w:rsid w:val="00CC4EC7"/>
    <w:rsid w:val="00CC58CF"/>
    <w:rsid w:val="00CD7096"/>
    <w:rsid w:val="00CE2F4C"/>
    <w:rsid w:val="00CF031B"/>
    <w:rsid w:val="00CF2FF5"/>
    <w:rsid w:val="00D00CA7"/>
    <w:rsid w:val="00D0101E"/>
    <w:rsid w:val="00D0712A"/>
    <w:rsid w:val="00D171A9"/>
    <w:rsid w:val="00D20B7B"/>
    <w:rsid w:val="00D31CF7"/>
    <w:rsid w:val="00D34A8A"/>
    <w:rsid w:val="00D478E6"/>
    <w:rsid w:val="00D537E5"/>
    <w:rsid w:val="00D548E0"/>
    <w:rsid w:val="00D70E8C"/>
    <w:rsid w:val="00D75169"/>
    <w:rsid w:val="00D839E3"/>
    <w:rsid w:val="00D83C35"/>
    <w:rsid w:val="00DB2E54"/>
    <w:rsid w:val="00DB5D66"/>
    <w:rsid w:val="00DC6277"/>
    <w:rsid w:val="00DD5A63"/>
    <w:rsid w:val="00DD6646"/>
    <w:rsid w:val="00DE104D"/>
    <w:rsid w:val="00DF4285"/>
    <w:rsid w:val="00E0388A"/>
    <w:rsid w:val="00E07875"/>
    <w:rsid w:val="00E17FD8"/>
    <w:rsid w:val="00E263FF"/>
    <w:rsid w:val="00E26CFD"/>
    <w:rsid w:val="00E2742D"/>
    <w:rsid w:val="00E457F7"/>
    <w:rsid w:val="00E47C3C"/>
    <w:rsid w:val="00E509DB"/>
    <w:rsid w:val="00E53E20"/>
    <w:rsid w:val="00E6210D"/>
    <w:rsid w:val="00E76622"/>
    <w:rsid w:val="00E80964"/>
    <w:rsid w:val="00E954F8"/>
    <w:rsid w:val="00EA0036"/>
    <w:rsid w:val="00EA16C3"/>
    <w:rsid w:val="00EA6607"/>
    <w:rsid w:val="00EB1A96"/>
    <w:rsid w:val="00EB25F2"/>
    <w:rsid w:val="00EB38CB"/>
    <w:rsid w:val="00EB6168"/>
    <w:rsid w:val="00EC127E"/>
    <w:rsid w:val="00EC7B5A"/>
    <w:rsid w:val="00EF26E5"/>
    <w:rsid w:val="00EF4DE6"/>
    <w:rsid w:val="00F14008"/>
    <w:rsid w:val="00F170B9"/>
    <w:rsid w:val="00F17D16"/>
    <w:rsid w:val="00F2019C"/>
    <w:rsid w:val="00F23879"/>
    <w:rsid w:val="00F26B82"/>
    <w:rsid w:val="00F26D74"/>
    <w:rsid w:val="00F274DC"/>
    <w:rsid w:val="00F3113F"/>
    <w:rsid w:val="00F326A9"/>
    <w:rsid w:val="00F44376"/>
    <w:rsid w:val="00F508A7"/>
    <w:rsid w:val="00F51409"/>
    <w:rsid w:val="00F530AD"/>
    <w:rsid w:val="00F53AC2"/>
    <w:rsid w:val="00F53EBD"/>
    <w:rsid w:val="00F5425E"/>
    <w:rsid w:val="00F56010"/>
    <w:rsid w:val="00F630B3"/>
    <w:rsid w:val="00F64084"/>
    <w:rsid w:val="00F73FAE"/>
    <w:rsid w:val="00F87019"/>
    <w:rsid w:val="00FA15F8"/>
    <w:rsid w:val="00FA2E05"/>
    <w:rsid w:val="00FA5760"/>
    <w:rsid w:val="00FA5FAC"/>
    <w:rsid w:val="00FA6A13"/>
    <w:rsid w:val="00FB6D41"/>
    <w:rsid w:val="00FC0501"/>
    <w:rsid w:val="00FC1F21"/>
    <w:rsid w:val="00FC7F05"/>
    <w:rsid w:val="00FD0BD2"/>
    <w:rsid w:val="00FF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701FDB"/>
  <w15:chartTrackingRefBased/>
  <w15:docId w15:val="{27F86D8C-4895-4CC2-B1FA-CFD082482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1310"/>
    <w:rPr>
      <w:rFonts w:ascii="Arial Narrow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CB1310"/>
    <w:pPr>
      <w:spacing w:before="60"/>
      <w:jc w:val="left"/>
      <w:outlineLvl w:val="0"/>
    </w:pPr>
    <w:rPr>
      <w:rFonts w:ascii="Arial Narrow" w:hAnsi="Arial Narrow" w:cs="Arial"/>
      <w:b/>
      <w:bCs/>
      <w:iCs/>
      <w:smallCaps/>
      <w:sz w:val="24"/>
    </w:rPr>
  </w:style>
  <w:style w:type="paragraph" w:styleId="Heading2">
    <w:name w:val="heading 2"/>
    <w:basedOn w:val="Normal"/>
    <w:next w:val="Normal"/>
    <w:qFormat/>
    <w:pPr>
      <w:keepNext/>
      <w:spacing w:before="60"/>
      <w:outlineLvl w:val="1"/>
    </w:pPr>
    <w:rPr>
      <w:rFonts w:ascii="Arial" w:hAnsi="Arial" w:cs="Arial"/>
      <w:b/>
      <w:bCs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qFormat/>
    <w:rsid w:val="00CB1310"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CB1310"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B1310"/>
    <w:pPr>
      <w:tabs>
        <w:tab w:val="center" w:pos="4320"/>
        <w:tab w:val="right" w:pos="8640"/>
      </w:tabs>
      <w:suppressAutoHyphens/>
    </w:pPr>
    <w:rPr>
      <w:lang w:eastAsia="ar-SA"/>
    </w:rPr>
  </w:style>
  <w:style w:type="paragraph" w:styleId="Footer">
    <w:name w:val="footer"/>
    <w:basedOn w:val="Normal"/>
    <w:rsid w:val="00CB1310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spacing w:before="60"/>
    </w:pPr>
    <w:rPr>
      <w:rFonts w:ascii="Arial" w:hAnsi="Arial" w:cs="Arial"/>
      <w:sz w:val="18"/>
    </w:rPr>
  </w:style>
  <w:style w:type="paragraph" w:styleId="FootnoteText">
    <w:name w:val="footnote text"/>
    <w:basedOn w:val="Normal"/>
    <w:semiHidden/>
    <w:rsid w:val="00CB1310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rsid w:val="00CB1310"/>
    <w:rPr>
      <w:i/>
      <w:iCs/>
    </w:rPr>
  </w:style>
  <w:style w:type="paragraph" w:styleId="BodyText2">
    <w:name w:val="Body Text 2"/>
    <w:basedOn w:val="Normal"/>
    <w:rsid w:val="00CB1310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895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1164BB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StyleOPModuleTitle9ptChar">
    <w:name w:val="Style OP Module Title + 9 pt Char"/>
    <w:rsid w:val="001164BB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Reverse">
    <w:name w:val="Reverse"/>
    <w:basedOn w:val="Normal"/>
    <w:rsid w:val="00C93FC4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alloonText">
    <w:name w:val="Balloon Text"/>
    <w:basedOn w:val="Normal"/>
    <w:link w:val="BalloonTextChar"/>
    <w:rsid w:val="005673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673FE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B621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B1310"/>
    <w:rPr>
      <w:sz w:val="20"/>
      <w:szCs w:val="20"/>
    </w:rPr>
  </w:style>
  <w:style w:type="character" w:customStyle="1" w:styleId="CommentTextChar">
    <w:name w:val="Comment Text Char"/>
    <w:link w:val="CommentText"/>
    <w:rsid w:val="00B62165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rsid w:val="00CB1310"/>
    <w:rPr>
      <w:b/>
      <w:bCs/>
    </w:rPr>
  </w:style>
  <w:style w:type="character" w:customStyle="1" w:styleId="CommentSubjectChar">
    <w:name w:val="Comment Subject Char"/>
    <w:link w:val="CommentSubject"/>
    <w:rsid w:val="00B62165"/>
    <w:rPr>
      <w:rFonts w:ascii="Arial Narrow" w:hAnsi="Arial Narrow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446"/>
    <w:pPr>
      <w:keepNext/>
      <w:keepLines/>
      <w:spacing w:before="480" w:line="276" w:lineRule="auto"/>
      <w:outlineLvl w:val="9"/>
    </w:pPr>
    <w:rPr>
      <w:rFonts w:ascii="Cambria" w:eastAsia="MS Gothic" w:hAnsi="Cambria" w:cs="Times New Roman"/>
      <w:iCs w:val="0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BD6B44"/>
    <w:pPr>
      <w:tabs>
        <w:tab w:val="right" w:leader="dot" w:pos="9890"/>
      </w:tabs>
    </w:pPr>
  </w:style>
  <w:style w:type="paragraph" w:styleId="TOC2">
    <w:name w:val="toc 2"/>
    <w:basedOn w:val="Normal"/>
    <w:next w:val="Normal"/>
    <w:autoRedefine/>
    <w:uiPriority w:val="39"/>
    <w:rsid w:val="009F2446"/>
    <w:pPr>
      <w:ind w:left="240"/>
    </w:pPr>
  </w:style>
  <w:style w:type="character" w:customStyle="1" w:styleId="Heading1Char">
    <w:name w:val="Heading 1 Char"/>
    <w:link w:val="Heading1"/>
    <w:rsid w:val="00BA372A"/>
    <w:rPr>
      <w:rFonts w:ascii="Arial Narrow" w:hAnsi="Arial Narrow" w:cs="Arial"/>
      <w:b/>
      <w:bCs/>
      <w:iCs/>
      <w:smallCaps/>
      <w:sz w:val="24"/>
      <w:szCs w:val="24"/>
    </w:rPr>
  </w:style>
  <w:style w:type="paragraph" w:customStyle="1" w:styleId="Boldbody23">
    <w:name w:val="Bold body23"/>
    <w:basedOn w:val="Normal"/>
    <w:rsid w:val="00BA372A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3Char">
    <w:name w:val="Body Text 3 Char"/>
    <w:link w:val="BodyText3"/>
    <w:rsid w:val="00BD6B44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553716"/>
    <w:pPr>
      <w:ind w:left="720"/>
      <w:contextualSpacing/>
    </w:pPr>
  </w:style>
  <w:style w:type="paragraph" w:customStyle="1" w:styleId="xmsonormal">
    <w:name w:val="x_msonormal"/>
    <w:basedOn w:val="Normal"/>
    <w:rsid w:val="002C13CB"/>
    <w:rPr>
      <w:rFonts w:ascii="Calibri" w:eastAsiaTheme="minorHAnsi" w:hAnsi="Calibri" w:cs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308E2"/>
    <w:rPr>
      <w:rFonts w:ascii="Arial Narrow" w:hAnsi="Arial Narrow"/>
      <w:sz w:val="22"/>
      <w:szCs w:val="24"/>
      <w:lang w:eastAsia="ar-SA"/>
    </w:rPr>
  </w:style>
  <w:style w:type="paragraph" w:styleId="Revision">
    <w:name w:val="Revision"/>
    <w:hidden/>
    <w:uiPriority w:val="99"/>
    <w:semiHidden/>
    <w:rsid w:val="00BC30C8"/>
    <w:rPr>
      <w:rFonts w:ascii="Arial Narrow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9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DF0F5834-9488-4E27-98D5-2AC71EB392A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60F5299-F51D-42D8-98EF-58534A2C46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625A30-A97A-4450-9E25-D937732607A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550A4D4-1B49-442A-BA73-8FB50D57C83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C111137-6669-447A-A4E8-2D46F693A57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0F21D6B-26D3-4E85-B7E2-3C14539E8F9F}"/>
</file>

<file path=customXml/itemProps7.xml><?xml version="1.0" encoding="utf-8"?>
<ds:datastoreItem xmlns:ds="http://schemas.openxmlformats.org/officeDocument/2006/customXml" ds:itemID="{110504CB-553C-4263-81E4-094BC4EB681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3035</CharactersWithSpaces>
  <SharedDoc>false</SharedDoc>
  <HLinks>
    <vt:vector size="96" baseType="variant">
      <vt:variant>
        <vt:i4>2293814</vt:i4>
      </vt:variant>
      <vt:variant>
        <vt:i4>1020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2228283</vt:i4>
      </vt:variant>
      <vt:variant>
        <vt:i4>1017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2228283</vt:i4>
      </vt:variant>
      <vt:variant>
        <vt:i4>1014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1011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1008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1005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_Toc464543350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_Toc464543349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_Toc464543348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_Toc464543347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_Toc464543346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_Toc464543345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_Toc464543344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_Toc464543343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_Toc464543342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_Toc464543341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2020-03-24T18:26:00Z</cp:lastPrinted>
  <dcterms:created xsi:type="dcterms:W3CDTF">2024-01-10T16:39:00Z</dcterms:created>
  <dcterms:modified xsi:type="dcterms:W3CDTF">2024-01-10T16:39:00Z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