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tblInd w:w="-725" w:type="dxa"/>
        <w:tblLayout w:type="fixed"/>
        <w:tblLook w:val="04A0" w:firstRow="1" w:lastRow="0" w:firstColumn="1" w:lastColumn="0" w:noHBand="0" w:noVBand="1"/>
      </w:tblPr>
      <w:tblGrid>
        <w:gridCol w:w="1530"/>
        <w:gridCol w:w="1980"/>
        <w:gridCol w:w="90"/>
        <w:gridCol w:w="180"/>
        <w:gridCol w:w="2160"/>
        <w:gridCol w:w="1260"/>
        <w:gridCol w:w="630"/>
        <w:gridCol w:w="1530"/>
        <w:gridCol w:w="1440"/>
      </w:tblGrid>
      <w:tr w:rsidR="006F6A5E" w:rsidRPr="00BD7D72" w14:paraId="7BB14FDE" w14:textId="77777777" w:rsidTr="00BD7D72">
        <w:trPr>
          <w:trHeight w:val="288"/>
          <w:tblHeader/>
        </w:trPr>
        <w:tc>
          <w:tcPr>
            <w:tcW w:w="10800" w:type="dxa"/>
            <w:gridSpan w:val="9"/>
            <w:shd w:val="pct12" w:color="auto" w:fill="auto"/>
          </w:tcPr>
          <w:p w14:paraId="318FFB88" w14:textId="37A90A11" w:rsidR="006F6A5E" w:rsidRPr="00FB7A0E" w:rsidRDefault="007C7CB7" w:rsidP="00E41537">
            <w:pPr>
              <w:pStyle w:val="Heading1"/>
              <w:rPr>
                <w:rFonts w:ascii="Arial Narrow" w:hAnsi="Arial Narrow" w:cstheme="majorHAnsi"/>
                <w:sz w:val="22"/>
                <w:szCs w:val="22"/>
              </w:rPr>
            </w:pPr>
            <w:r w:rsidRPr="00126952">
              <w:rPr>
                <w:rFonts w:ascii="Arial Narrow" w:hAnsi="Arial Narrow" w:cstheme="majorHAnsi"/>
              </w:rPr>
              <w:t xml:space="preserve">Request for </w:t>
            </w:r>
            <w:r w:rsidR="003F00EE" w:rsidRPr="00126952">
              <w:rPr>
                <w:rFonts w:ascii="Arial Narrow" w:hAnsi="Arial Narrow" w:cstheme="majorHAnsi"/>
              </w:rPr>
              <w:t xml:space="preserve">Authorization </w:t>
            </w:r>
            <w:r w:rsidR="00DE0202" w:rsidRPr="00126952">
              <w:rPr>
                <w:rFonts w:ascii="Arial Narrow" w:hAnsi="Arial Narrow" w:cstheme="majorHAnsi"/>
              </w:rPr>
              <w:t>-</w:t>
            </w:r>
            <w:r w:rsidR="003F00EE" w:rsidRPr="00126952">
              <w:rPr>
                <w:rFonts w:ascii="Arial Narrow" w:hAnsi="Arial Narrow" w:cstheme="majorHAnsi"/>
              </w:rPr>
              <w:t xml:space="preserve"> non-organic plant reproductive material</w:t>
            </w:r>
            <w:r w:rsidR="003A2698" w:rsidRPr="00126952">
              <w:rPr>
                <w:rFonts w:ascii="Arial Narrow" w:hAnsi="Arial Narrow" w:cstheme="majorHAnsi"/>
              </w:rPr>
              <w:t xml:space="preserve"> (EU 2018/848)</w:t>
            </w:r>
          </w:p>
        </w:tc>
      </w:tr>
      <w:tr w:rsidR="000C3022" w:rsidRPr="00BD7D72" w14:paraId="6B552DE7" w14:textId="77777777" w:rsidTr="000741B0">
        <w:trPr>
          <w:trHeight w:val="432"/>
        </w:trPr>
        <w:tc>
          <w:tcPr>
            <w:tcW w:w="10800" w:type="dxa"/>
            <w:gridSpan w:val="9"/>
            <w:shd w:val="clear" w:color="auto" w:fill="auto"/>
          </w:tcPr>
          <w:p w14:paraId="09D3F34F" w14:textId="765E72DB" w:rsidR="00375EDA" w:rsidRPr="00B079D0" w:rsidRDefault="000C3022" w:rsidP="00375EDA">
            <w:pPr>
              <w:spacing w:after="0"/>
              <w:rPr>
                <w:b/>
                <w:bCs/>
                <w:i/>
                <w:iCs/>
                <w:sz w:val="22"/>
                <w:szCs w:val="22"/>
              </w:rPr>
            </w:pPr>
            <w:r w:rsidRPr="00B079D0">
              <w:rPr>
                <w:rFonts w:ascii="Arial Narrow" w:hAnsi="Arial Narrow" w:cstheme="majorHAnsi"/>
                <w:b/>
                <w:bCs/>
                <w:color w:val="auto"/>
                <w:sz w:val="22"/>
                <w:szCs w:val="22"/>
              </w:rPr>
              <w:t xml:space="preserve">Instructions: </w:t>
            </w:r>
            <w:r w:rsidRPr="00B079D0">
              <w:rPr>
                <w:rFonts w:ascii="Arial Narrow" w:hAnsi="Arial Narrow" w:cstheme="majorHAnsi"/>
                <w:color w:val="auto"/>
                <w:sz w:val="22"/>
                <w:szCs w:val="22"/>
              </w:rPr>
              <w:t>Use this form to request authorization to use non-organic plant reproductive material</w:t>
            </w:r>
            <w:r w:rsidR="008579F7" w:rsidRPr="00B079D0">
              <w:rPr>
                <w:rFonts w:ascii="Arial Narrow" w:hAnsi="Arial Narrow" w:cstheme="majorHAnsi"/>
                <w:color w:val="auto"/>
                <w:sz w:val="22"/>
                <w:szCs w:val="22"/>
              </w:rPr>
              <w:t xml:space="preserve"> such as crop seeds, </w:t>
            </w:r>
            <w:r w:rsidR="0051120D" w:rsidRPr="00B079D0">
              <w:rPr>
                <w:rFonts w:ascii="Arial Narrow" w:hAnsi="Arial Narrow" w:cstheme="majorHAnsi"/>
                <w:color w:val="auto"/>
                <w:sz w:val="22"/>
                <w:szCs w:val="22"/>
              </w:rPr>
              <w:t xml:space="preserve">cover crop seeds, meristem culture, </w:t>
            </w:r>
            <w:r w:rsidR="00FA00AA" w:rsidRPr="00B079D0">
              <w:rPr>
                <w:rFonts w:ascii="Arial Narrow" w:hAnsi="Arial Narrow" w:cstheme="majorHAnsi"/>
                <w:color w:val="auto"/>
                <w:sz w:val="22"/>
                <w:szCs w:val="22"/>
              </w:rPr>
              <w:t>perennial planting stock</w:t>
            </w:r>
            <w:r w:rsidR="00800BAB" w:rsidRPr="00B079D0">
              <w:rPr>
                <w:rFonts w:ascii="Arial Narrow" w:hAnsi="Arial Narrow" w:cstheme="majorHAnsi"/>
                <w:color w:val="auto"/>
                <w:sz w:val="22"/>
                <w:szCs w:val="22"/>
              </w:rPr>
              <w:t xml:space="preserve"> and/or annual planting stock</w:t>
            </w:r>
            <w:r w:rsidR="0043330D" w:rsidRPr="00B079D0">
              <w:rPr>
                <w:rFonts w:ascii="Arial Narrow" w:hAnsi="Arial Narrow" w:cstheme="majorHAnsi"/>
                <w:color w:val="auto"/>
                <w:sz w:val="22"/>
                <w:szCs w:val="22"/>
              </w:rPr>
              <w:t xml:space="preserve"> (except </w:t>
            </w:r>
            <w:r w:rsidR="00CD1C9B" w:rsidRPr="00B079D0">
              <w:rPr>
                <w:rFonts w:ascii="Arial Narrow" w:hAnsi="Arial Narrow" w:cstheme="majorHAnsi"/>
                <w:color w:val="auto"/>
                <w:sz w:val="22"/>
                <w:szCs w:val="22"/>
              </w:rPr>
              <w:t xml:space="preserve">non-organic seedlings as per </w:t>
            </w:r>
            <w:r w:rsidR="00375EDA" w:rsidRPr="00B079D0">
              <w:rPr>
                <w:rFonts w:ascii="Arial Narrow" w:hAnsi="Arial Narrow" w:cstheme="majorHAnsi"/>
                <w:color w:val="auto"/>
                <w:sz w:val="22"/>
                <w:szCs w:val="22"/>
              </w:rPr>
              <w:t xml:space="preserve">section 1.8.5.8 of </w:t>
            </w:r>
            <w:r w:rsidR="00375EDA" w:rsidRPr="00B079D0">
              <w:rPr>
                <w:rFonts w:ascii="Arial Narrow" w:hAnsi="Arial Narrow"/>
                <w:color w:val="auto"/>
                <w:sz w:val="22"/>
                <w:szCs w:val="22"/>
              </w:rPr>
              <w:t>Annex II of Regulation (EU) 2018/848)</w:t>
            </w:r>
          </w:p>
          <w:p w14:paraId="43F6BA48" w14:textId="1984267D" w:rsidR="004D6981" w:rsidRPr="005E07B5" w:rsidRDefault="00CD583F" w:rsidP="00CD583F">
            <w:pPr>
              <w:rPr>
                <w:rFonts w:ascii="Arial Narrow" w:hAnsi="Arial Narrow" w:cstheme="majorHAnsi"/>
                <w:color w:val="auto"/>
              </w:rPr>
            </w:pPr>
            <w:r w:rsidRPr="005E07B5">
              <w:rPr>
                <w:rFonts w:ascii="Arial Narrow" w:hAnsi="Arial Narrow" w:cstheme="majorHAnsi"/>
                <w:color w:val="auto"/>
              </w:rPr>
              <w:t xml:space="preserve">By way of derogation from point 1.8.1, operators in third countries may use </w:t>
            </w:r>
            <w:r w:rsidR="0080245C">
              <w:rPr>
                <w:rFonts w:ascii="Arial Narrow" w:hAnsi="Arial Narrow" w:cstheme="majorHAnsi"/>
                <w:color w:val="auto"/>
              </w:rPr>
              <w:t>non-organic plant reproductive material w</w:t>
            </w:r>
            <w:r w:rsidR="004D6981" w:rsidRPr="005E07B5">
              <w:rPr>
                <w:rFonts w:ascii="Arial Narrow" w:hAnsi="Arial Narrow" w:cstheme="majorHAnsi"/>
                <w:color w:val="auto"/>
              </w:rPr>
              <w:t>hen</w:t>
            </w:r>
            <w:r w:rsidR="0080245C">
              <w:rPr>
                <w:rFonts w:ascii="Arial Narrow" w:hAnsi="Arial Narrow" w:cstheme="majorHAnsi"/>
                <w:color w:val="auto"/>
              </w:rPr>
              <w:t xml:space="preserve"> permitted by national legislation and only when</w:t>
            </w:r>
            <w:r w:rsidR="004D6981" w:rsidRPr="005E07B5">
              <w:rPr>
                <w:rFonts w:ascii="Arial Narrow" w:hAnsi="Arial Narrow" w:cstheme="majorHAnsi"/>
                <w:color w:val="auto"/>
              </w:rPr>
              <w:t xml:space="preserve"> organic or in-conversion plant reproductive material is not available in sufficient quality or quantity</w:t>
            </w:r>
            <w:r w:rsidR="0080245C">
              <w:rPr>
                <w:rFonts w:ascii="Arial Narrow" w:hAnsi="Arial Narrow" w:cstheme="majorHAnsi"/>
                <w:color w:val="auto"/>
              </w:rPr>
              <w:t>.  The operator</w:t>
            </w:r>
            <w:r w:rsidR="004D6981" w:rsidRPr="005E07B5">
              <w:rPr>
                <w:rFonts w:ascii="Arial Narrow" w:hAnsi="Arial Narrow" w:cstheme="majorHAnsi"/>
                <w:color w:val="auto"/>
              </w:rPr>
              <w:t xml:space="preserve"> must obtain authorization from QCS to use non-organic plant reproductive material </w:t>
            </w:r>
            <w:r w:rsidR="003045AC">
              <w:rPr>
                <w:rFonts w:ascii="Arial Narrow" w:hAnsi="Arial Narrow" w:cstheme="majorHAnsi"/>
                <w:color w:val="auto"/>
              </w:rPr>
              <w:t xml:space="preserve">(except for non-organic seedlings) </w:t>
            </w:r>
            <w:r w:rsidR="004D6981" w:rsidRPr="005E07B5">
              <w:rPr>
                <w:rFonts w:ascii="Arial Narrow" w:hAnsi="Arial Narrow" w:cstheme="majorHAnsi"/>
                <w:color w:val="auto"/>
              </w:rPr>
              <w:t>before the sowing or planting of the crop.  Authorization is only valid for one season at a time.</w:t>
            </w:r>
          </w:p>
        </w:tc>
      </w:tr>
      <w:tr w:rsidR="006F6A5E" w:rsidRPr="00BD7D72" w14:paraId="58A9FF32" w14:textId="77777777" w:rsidTr="00526ADD">
        <w:trPr>
          <w:trHeight w:val="432"/>
        </w:trPr>
        <w:tc>
          <w:tcPr>
            <w:tcW w:w="3780" w:type="dxa"/>
            <w:gridSpan w:val="4"/>
            <w:shd w:val="clear" w:color="auto" w:fill="auto"/>
          </w:tcPr>
          <w:p w14:paraId="5C51F214" w14:textId="77777777" w:rsidR="006F6A5E" w:rsidRPr="00FB7A0E" w:rsidRDefault="006F6A5E" w:rsidP="00C2426C">
            <w:pPr>
              <w:spacing w:before="0" w:after="0"/>
              <w:rPr>
                <w:rFonts w:ascii="Arial Narrow" w:hAnsi="Arial Narrow" w:cstheme="majorHAnsi"/>
                <w:color w:val="auto"/>
                <w:sz w:val="22"/>
                <w:szCs w:val="22"/>
              </w:rPr>
            </w:pPr>
            <w:r w:rsidRPr="00FB7A0E">
              <w:rPr>
                <w:rFonts w:ascii="Arial Narrow" w:hAnsi="Arial Narrow" w:cstheme="majorHAnsi"/>
                <w:color w:val="auto"/>
                <w:sz w:val="22"/>
                <w:szCs w:val="22"/>
              </w:rPr>
              <w:t xml:space="preserve">QCS Entity ID #: </w:t>
            </w:r>
            <w:r w:rsidRPr="002C40B9">
              <w:rPr>
                <w:rFonts w:ascii="Garamond" w:hAnsi="Garamond" w:cstheme="majorHAnsi"/>
                <w:b/>
                <w:color w:val="auto"/>
                <w:sz w:val="22"/>
                <w:szCs w:val="22"/>
              </w:rPr>
              <w:fldChar w:fldCharType="begin">
                <w:ffData>
                  <w:name w:val=""/>
                  <w:enabled/>
                  <w:calcOnExit w:val="0"/>
                  <w:textInput/>
                </w:ffData>
              </w:fldChar>
            </w:r>
            <w:r w:rsidRPr="002C40B9">
              <w:rPr>
                <w:rFonts w:ascii="Garamond" w:hAnsi="Garamond" w:cstheme="majorHAnsi"/>
                <w:b/>
                <w:color w:val="auto"/>
                <w:sz w:val="22"/>
                <w:szCs w:val="22"/>
              </w:rPr>
              <w:instrText xml:space="preserve"> FORMTEXT </w:instrText>
            </w:r>
            <w:r w:rsidRPr="002C40B9">
              <w:rPr>
                <w:rFonts w:ascii="Garamond" w:hAnsi="Garamond" w:cstheme="majorHAnsi"/>
                <w:b/>
                <w:color w:val="auto"/>
                <w:sz w:val="22"/>
                <w:szCs w:val="22"/>
              </w:rPr>
            </w:r>
            <w:r w:rsidRPr="002C40B9">
              <w:rPr>
                <w:rFonts w:ascii="Garamond" w:hAnsi="Garamond" w:cstheme="majorHAnsi"/>
                <w:b/>
                <w:color w:val="auto"/>
                <w:sz w:val="22"/>
                <w:szCs w:val="22"/>
              </w:rPr>
              <w:fldChar w:fldCharType="separate"/>
            </w:r>
            <w:r w:rsidRPr="002C40B9">
              <w:rPr>
                <w:rFonts w:ascii="Garamond" w:hAnsi="Garamond" w:cstheme="majorHAnsi"/>
                <w:b/>
                <w:noProof/>
                <w:color w:val="auto"/>
                <w:sz w:val="22"/>
                <w:szCs w:val="22"/>
              </w:rPr>
              <w:t> </w:t>
            </w:r>
            <w:r w:rsidRPr="002C40B9">
              <w:rPr>
                <w:rFonts w:ascii="Garamond" w:hAnsi="Garamond" w:cstheme="majorHAnsi"/>
                <w:b/>
                <w:noProof/>
                <w:color w:val="auto"/>
                <w:sz w:val="22"/>
                <w:szCs w:val="22"/>
              </w:rPr>
              <w:t> </w:t>
            </w:r>
            <w:r w:rsidRPr="002C40B9">
              <w:rPr>
                <w:rFonts w:ascii="Garamond" w:hAnsi="Garamond" w:cstheme="majorHAnsi"/>
                <w:b/>
                <w:noProof/>
                <w:color w:val="auto"/>
                <w:sz w:val="22"/>
                <w:szCs w:val="22"/>
              </w:rPr>
              <w:t> </w:t>
            </w:r>
            <w:r w:rsidRPr="002C40B9">
              <w:rPr>
                <w:rFonts w:ascii="Garamond" w:hAnsi="Garamond" w:cstheme="majorHAnsi"/>
                <w:b/>
                <w:noProof/>
                <w:color w:val="auto"/>
                <w:sz w:val="22"/>
                <w:szCs w:val="22"/>
              </w:rPr>
              <w:t> </w:t>
            </w:r>
            <w:r w:rsidRPr="002C40B9">
              <w:rPr>
                <w:rFonts w:ascii="Garamond" w:hAnsi="Garamond" w:cstheme="majorHAnsi"/>
                <w:b/>
                <w:noProof/>
                <w:color w:val="auto"/>
                <w:sz w:val="22"/>
                <w:szCs w:val="22"/>
              </w:rPr>
              <w:t> </w:t>
            </w:r>
            <w:r w:rsidRPr="002C40B9">
              <w:rPr>
                <w:rFonts w:ascii="Garamond" w:hAnsi="Garamond" w:cstheme="majorHAnsi"/>
                <w:b/>
                <w:color w:val="auto"/>
                <w:sz w:val="22"/>
                <w:szCs w:val="22"/>
              </w:rPr>
              <w:fldChar w:fldCharType="end"/>
            </w:r>
          </w:p>
        </w:tc>
        <w:tc>
          <w:tcPr>
            <w:tcW w:w="7020" w:type="dxa"/>
            <w:gridSpan w:val="5"/>
            <w:shd w:val="clear" w:color="auto" w:fill="auto"/>
          </w:tcPr>
          <w:p w14:paraId="4EC0E1F9" w14:textId="77777777" w:rsidR="006F6A5E" w:rsidRPr="00FB7A0E" w:rsidRDefault="006F6A5E" w:rsidP="00C2426C">
            <w:pPr>
              <w:spacing w:before="0" w:after="0"/>
              <w:rPr>
                <w:rFonts w:ascii="Arial Narrow" w:hAnsi="Arial Narrow" w:cstheme="majorHAnsi"/>
                <w:color w:val="auto"/>
                <w:sz w:val="22"/>
                <w:szCs w:val="22"/>
              </w:rPr>
            </w:pPr>
            <w:r w:rsidRPr="00FB7A0E">
              <w:rPr>
                <w:rFonts w:ascii="Arial Narrow" w:hAnsi="Arial Narrow" w:cstheme="majorHAnsi"/>
                <w:color w:val="auto"/>
                <w:sz w:val="22"/>
                <w:szCs w:val="22"/>
              </w:rPr>
              <w:t xml:space="preserve">Entity Name: </w:t>
            </w:r>
            <w:r w:rsidR="00734015" w:rsidRPr="002C40B9">
              <w:rPr>
                <w:rFonts w:ascii="Garamond" w:hAnsi="Garamond" w:cstheme="majorHAnsi"/>
                <w:b/>
                <w:color w:val="auto"/>
                <w:sz w:val="22"/>
                <w:szCs w:val="22"/>
              </w:rPr>
              <w:fldChar w:fldCharType="begin">
                <w:ffData>
                  <w:name w:val=""/>
                  <w:enabled/>
                  <w:calcOnExit w:val="0"/>
                  <w:textInput/>
                </w:ffData>
              </w:fldChar>
            </w:r>
            <w:r w:rsidR="00734015" w:rsidRPr="002C40B9">
              <w:rPr>
                <w:rFonts w:ascii="Garamond" w:hAnsi="Garamond" w:cstheme="majorHAnsi"/>
                <w:b/>
                <w:color w:val="auto"/>
                <w:sz w:val="22"/>
                <w:szCs w:val="22"/>
              </w:rPr>
              <w:instrText xml:space="preserve"> FORMTEXT </w:instrText>
            </w:r>
            <w:r w:rsidR="00734015" w:rsidRPr="002C40B9">
              <w:rPr>
                <w:rFonts w:ascii="Garamond" w:hAnsi="Garamond" w:cstheme="majorHAnsi"/>
                <w:b/>
                <w:color w:val="auto"/>
                <w:sz w:val="22"/>
                <w:szCs w:val="22"/>
              </w:rPr>
            </w:r>
            <w:r w:rsidR="00734015" w:rsidRPr="002C40B9">
              <w:rPr>
                <w:rFonts w:ascii="Garamond" w:hAnsi="Garamond" w:cstheme="majorHAnsi"/>
                <w:b/>
                <w:color w:val="auto"/>
                <w:sz w:val="22"/>
                <w:szCs w:val="22"/>
              </w:rPr>
              <w:fldChar w:fldCharType="separate"/>
            </w:r>
            <w:r w:rsidR="00734015" w:rsidRPr="002C40B9">
              <w:rPr>
                <w:rFonts w:ascii="Garamond" w:hAnsi="Garamond" w:cstheme="majorHAnsi"/>
                <w:b/>
                <w:noProof/>
                <w:color w:val="auto"/>
                <w:sz w:val="22"/>
                <w:szCs w:val="22"/>
              </w:rPr>
              <w:t> </w:t>
            </w:r>
            <w:r w:rsidR="00734015" w:rsidRPr="002C40B9">
              <w:rPr>
                <w:rFonts w:ascii="Garamond" w:hAnsi="Garamond" w:cstheme="majorHAnsi"/>
                <w:b/>
                <w:noProof/>
                <w:color w:val="auto"/>
                <w:sz w:val="22"/>
                <w:szCs w:val="22"/>
              </w:rPr>
              <w:t> </w:t>
            </w:r>
            <w:r w:rsidR="00734015" w:rsidRPr="002C40B9">
              <w:rPr>
                <w:rFonts w:ascii="Garamond" w:hAnsi="Garamond" w:cstheme="majorHAnsi"/>
                <w:b/>
                <w:noProof/>
                <w:color w:val="auto"/>
                <w:sz w:val="22"/>
                <w:szCs w:val="22"/>
              </w:rPr>
              <w:t> </w:t>
            </w:r>
            <w:r w:rsidR="00734015" w:rsidRPr="002C40B9">
              <w:rPr>
                <w:rFonts w:ascii="Garamond" w:hAnsi="Garamond" w:cstheme="majorHAnsi"/>
                <w:b/>
                <w:noProof/>
                <w:color w:val="auto"/>
                <w:sz w:val="22"/>
                <w:szCs w:val="22"/>
              </w:rPr>
              <w:t> </w:t>
            </w:r>
            <w:r w:rsidR="00734015" w:rsidRPr="002C40B9">
              <w:rPr>
                <w:rFonts w:ascii="Garamond" w:hAnsi="Garamond" w:cstheme="majorHAnsi"/>
                <w:b/>
                <w:noProof/>
                <w:color w:val="auto"/>
                <w:sz w:val="22"/>
                <w:szCs w:val="22"/>
              </w:rPr>
              <w:t> </w:t>
            </w:r>
            <w:r w:rsidR="00734015" w:rsidRPr="002C40B9">
              <w:rPr>
                <w:rFonts w:ascii="Garamond" w:hAnsi="Garamond" w:cstheme="majorHAnsi"/>
                <w:b/>
                <w:color w:val="auto"/>
                <w:sz w:val="22"/>
                <w:szCs w:val="22"/>
              </w:rPr>
              <w:fldChar w:fldCharType="end"/>
            </w:r>
          </w:p>
        </w:tc>
      </w:tr>
      <w:tr w:rsidR="006F6A5E" w:rsidRPr="00BD7D72" w14:paraId="1DEE10C5" w14:textId="77777777" w:rsidTr="002C2950">
        <w:trPr>
          <w:trHeight w:val="432"/>
        </w:trPr>
        <w:tc>
          <w:tcPr>
            <w:tcW w:w="3780" w:type="dxa"/>
            <w:gridSpan w:val="4"/>
            <w:tcBorders>
              <w:bottom w:val="single" w:sz="4" w:space="0" w:color="auto"/>
            </w:tcBorders>
          </w:tcPr>
          <w:p w14:paraId="0CB01708" w14:textId="53484756" w:rsidR="006F6A5E" w:rsidRPr="00FB7A0E" w:rsidRDefault="00526ADD" w:rsidP="00C2426C">
            <w:pPr>
              <w:spacing w:before="0" w:after="0"/>
              <w:rPr>
                <w:rFonts w:ascii="Arial Narrow" w:hAnsi="Arial Narrow" w:cstheme="majorHAnsi"/>
                <w:color w:val="auto"/>
                <w:sz w:val="22"/>
                <w:szCs w:val="22"/>
              </w:rPr>
            </w:pPr>
            <w:r w:rsidRPr="00FB7A0E">
              <w:rPr>
                <w:rFonts w:ascii="Arial Narrow" w:hAnsi="Arial Narrow" w:cstheme="majorHAnsi"/>
                <w:color w:val="auto"/>
                <w:sz w:val="22"/>
                <w:szCs w:val="22"/>
              </w:rPr>
              <w:t>Date</w:t>
            </w:r>
            <w:r w:rsidR="006F6A5E" w:rsidRPr="00FB7A0E">
              <w:rPr>
                <w:rFonts w:ascii="Arial Narrow" w:hAnsi="Arial Narrow" w:cstheme="majorHAnsi"/>
                <w:color w:val="auto"/>
                <w:sz w:val="22"/>
                <w:szCs w:val="22"/>
              </w:rPr>
              <w:t xml:space="preserve">: </w:t>
            </w:r>
            <w:r w:rsidR="00734015" w:rsidRPr="002C40B9">
              <w:rPr>
                <w:rFonts w:ascii="Garamond" w:hAnsi="Garamond" w:cstheme="majorHAnsi"/>
                <w:b/>
                <w:color w:val="auto"/>
                <w:sz w:val="22"/>
                <w:szCs w:val="22"/>
              </w:rPr>
              <w:fldChar w:fldCharType="begin">
                <w:ffData>
                  <w:name w:val=""/>
                  <w:enabled/>
                  <w:calcOnExit w:val="0"/>
                  <w:textInput/>
                </w:ffData>
              </w:fldChar>
            </w:r>
            <w:r w:rsidR="00734015" w:rsidRPr="002C40B9">
              <w:rPr>
                <w:rFonts w:ascii="Garamond" w:hAnsi="Garamond" w:cstheme="majorHAnsi"/>
                <w:b/>
                <w:color w:val="auto"/>
                <w:sz w:val="22"/>
                <w:szCs w:val="22"/>
              </w:rPr>
              <w:instrText xml:space="preserve"> FORMTEXT </w:instrText>
            </w:r>
            <w:r w:rsidR="00734015" w:rsidRPr="002C40B9">
              <w:rPr>
                <w:rFonts w:ascii="Garamond" w:hAnsi="Garamond" w:cstheme="majorHAnsi"/>
                <w:b/>
                <w:color w:val="auto"/>
                <w:sz w:val="22"/>
                <w:szCs w:val="22"/>
              </w:rPr>
            </w:r>
            <w:r w:rsidR="00734015" w:rsidRPr="002C40B9">
              <w:rPr>
                <w:rFonts w:ascii="Garamond" w:hAnsi="Garamond" w:cstheme="majorHAnsi"/>
                <w:b/>
                <w:color w:val="auto"/>
                <w:sz w:val="22"/>
                <w:szCs w:val="22"/>
              </w:rPr>
              <w:fldChar w:fldCharType="separate"/>
            </w:r>
            <w:r w:rsidR="00734015" w:rsidRPr="002C40B9">
              <w:rPr>
                <w:rFonts w:ascii="Garamond" w:hAnsi="Garamond" w:cstheme="majorHAnsi"/>
                <w:b/>
                <w:noProof/>
                <w:color w:val="auto"/>
                <w:sz w:val="22"/>
                <w:szCs w:val="22"/>
              </w:rPr>
              <w:t> </w:t>
            </w:r>
            <w:r w:rsidR="00734015" w:rsidRPr="002C40B9">
              <w:rPr>
                <w:rFonts w:ascii="Garamond" w:hAnsi="Garamond" w:cstheme="majorHAnsi"/>
                <w:b/>
                <w:noProof/>
                <w:color w:val="auto"/>
                <w:sz w:val="22"/>
                <w:szCs w:val="22"/>
              </w:rPr>
              <w:t> </w:t>
            </w:r>
            <w:r w:rsidR="00734015" w:rsidRPr="002C40B9">
              <w:rPr>
                <w:rFonts w:ascii="Garamond" w:hAnsi="Garamond" w:cstheme="majorHAnsi"/>
                <w:b/>
                <w:noProof/>
                <w:color w:val="auto"/>
                <w:sz w:val="22"/>
                <w:szCs w:val="22"/>
              </w:rPr>
              <w:t> </w:t>
            </w:r>
            <w:r w:rsidR="00734015" w:rsidRPr="002C40B9">
              <w:rPr>
                <w:rFonts w:ascii="Garamond" w:hAnsi="Garamond" w:cstheme="majorHAnsi"/>
                <w:b/>
                <w:noProof/>
                <w:color w:val="auto"/>
                <w:sz w:val="22"/>
                <w:szCs w:val="22"/>
              </w:rPr>
              <w:t> </w:t>
            </w:r>
            <w:r w:rsidR="00734015" w:rsidRPr="002C40B9">
              <w:rPr>
                <w:rFonts w:ascii="Garamond" w:hAnsi="Garamond" w:cstheme="majorHAnsi"/>
                <w:b/>
                <w:noProof/>
                <w:color w:val="auto"/>
                <w:sz w:val="22"/>
                <w:szCs w:val="22"/>
              </w:rPr>
              <w:t> </w:t>
            </w:r>
            <w:r w:rsidR="00734015" w:rsidRPr="002C40B9">
              <w:rPr>
                <w:rFonts w:ascii="Garamond" w:hAnsi="Garamond" w:cstheme="majorHAnsi"/>
                <w:b/>
                <w:color w:val="auto"/>
                <w:sz w:val="22"/>
                <w:szCs w:val="22"/>
              </w:rPr>
              <w:fldChar w:fldCharType="end"/>
            </w:r>
          </w:p>
        </w:tc>
        <w:tc>
          <w:tcPr>
            <w:tcW w:w="7020" w:type="dxa"/>
            <w:gridSpan w:val="5"/>
            <w:tcBorders>
              <w:bottom w:val="single" w:sz="4" w:space="0" w:color="auto"/>
            </w:tcBorders>
          </w:tcPr>
          <w:p w14:paraId="5A7036AA" w14:textId="12008E71" w:rsidR="006F6A5E" w:rsidRPr="00FB7A0E" w:rsidRDefault="00526ADD" w:rsidP="00C2426C">
            <w:pPr>
              <w:spacing w:before="0" w:after="0"/>
              <w:rPr>
                <w:rFonts w:ascii="Arial Narrow" w:hAnsi="Arial Narrow" w:cstheme="majorHAnsi"/>
                <w:color w:val="auto"/>
                <w:sz w:val="22"/>
                <w:szCs w:val="22"/>
              </w:rPr>
            </w:pPr>
            <w:r w:rsidRPr="00FB7A0E">
              <w:rPr>
                <w:rFonts w:ascii="Arial Narrow" w:hAnsi="Arial Narrow" w:cstheme="majorHAnsi"/>
                <w:color w:val="auto"/>
                <w:sz w:val="22"/>
                <w:szCs w:val="22"/>
              </w:rPr>
              <w:t>Name of person completing this form</w:t>
            </w:r>
            <w:r w:rsidR="006F6A5E" w:rsidRPr="00FB7A0E">
              <w:rPr>
                <w:rFonts w:ascii="Arial Narrow" w:hAnsi="Arial Narrow" w:cstheme="majorHAnsi"/>
                <w:color w:val="auto"/>
                <w:sz w:val="22"/>
                <w:szCs w:val="22"/>
              </w:rPr>
              <w:t xml:space="preserve">: </w:t>
            </w:r>
            <w:r w:rsidR="00734015" w:rsidRPr="002C40B9">
              <w:rPr>
                <w:rFonts w:ascii="Garamond" w:hAnsi="Garamond" w:cstheme="majorHAnsi"/>
                <w:b/>
                <w:color w:val="auto"/>
                <w:sz w:val="22"/>
                <w:szCs w:val="22"/>
              </w:rPr>
              <w:fldChar w:fldCharType="begin">
                <w:ffData>
                  <w:name w:val=""/>
                  <w:enabled/>
                  <w:calcOnExit w:val="0"/>
                  <w:textInput/>
                </w:ffData>
              </w:fldChar>
            </w:r>
            <w:r w:rsidR="00734015" w:rsidRPr="002C40B9">
              <w:rPr>
                <w:rFonts w:ascii="Garamond" w:hAnsi="Garamond" w:cstheme="majorHAnsi"/>
                <w:b/>
                <w:color w:val="auto"/>
                <w:sz w:val="22"/>
                <w:szCs w:val="22"/>
              </w:rPr>
              <w:instrText xml:space="preserve"> FORMTEXT </w:instrText>
            </w:r>
            <w:r w:rsidR="00734015" w:rsidRPr="002C40B9">
              <w:rPr>
                <w:rFonts w:ascii="Garamond" w:hAnsi="Garamond" w:cstheme="majorHAnsi"/>
                <w:b/>
                <w:color w:val="auto"/>
                <w:sz w:val="22"/>
                <w:szCs w:val="22"/>
              </w:rPr>
            </w:r>
            <w:r w:rsidR="00734015" w:rsidRPr="002C40B9">
              <w:rPr>
                <w:rFonts w:ascii="Garamond" w:hAnsi="Garamond" w:cstheme="majorHAnsi"/>
                <w:b/>
                <w:color w:val="auto"/>
                <w:sz w:val="22"/>
                <w:szCs w:val="22"/>
              </w:rPr>
              <w:fldChar w:fldCharType="separate"/>
            </w:r>
            <w:r w:rsidR="00734015" w:rsidRPr="002C40B9">
              <w:rPr>
                <w:rFonts w:ascii="Garamond" w:hAnsi="Garamond" w:cstheme="majorHAnsi"/>
                <w:b/>
                <w:noProof/>
                <w:color w:val="auto"/>
                <w:sz w:val="22"/>
                <w:szCs w:val="22"/>
              </w:rPr>
              <w:t> </w:t>
            </w:r>
            <w:r w:rsidR="00734015" w:rsidRPr="002C40B9">
              <w:rPr>
                <w:rFonts w:ascii="Garamond" w:hAnsi="Garamond" w:cstheme="majorHAnsi"/>
                <w:b/>
                <w:noProof/>
                <w:color w:val="auto"/>
                <w:sz w:val="22"/>
                <w:szCs w:val="22"/>
              </w:rPr>
              <w:t> </w:t>
            </w:r>
            <w:r w:rsidR="00734015" w:rsidRPr="002C40B9">
              <w:rPr>
                <w:rFonts w:ascii="Garamond" w:hAnsi="Garamond" w:cstheme="majorHAnsi"/>
                <w:b/>
                <w:noProof/>
                <w:color w:val="auto"/>
                <w:sz w:val="22"/>
                <w:szCs w:val="22"/>
              </w:rPr>
              <w:t> </w:t>
            </w:r>
            <w:r w:rsidR="00734015" w:rsidRPr="002C40B9">
              <w:rPr>
                <w:rFonts w:ascii="Garamond" w:hAnsi="Garamond" w:cstheme="majorHAnsi"/>
                <w:b/>
                <w:noProof/>
                <w:color w:val="auto"/>
                <w:sz w:val="22"/>
                <w:szCs w:val="22"/>
              </w:rPr>
              <w:t> </w:t>
            </w:r>
            <w:r w:rsidR="00734015" w:rsidRPr="002C40B9">
              <w:rPr>
                <w:rFonts w:ascii="Garamond" w:hAnsi="Garamond" w:cstheme="majorHAnsi"/>
                <w:b/>
                <w:noProof/>
                <w:color w:val="auto"/>
                <w:sz w:val="22"/>
                <w:szCs w:val="22"/>
              </w:rPr>
              <w:t> </w:t>
            </w:r>
            <w:r w:rsidR="00734015" w:rsidRPr="002C40B9">
              <w:rPr>
                <w:rFonts w:ascii="Garamond" w:hAnsi="Garamond" w:cstheme="majorHAnsi"/>
                <w:b/>
                <w:color w:val="auto"/>
                <w:sz w:val="22"/>
                <w:szCs w:val="22"/>
              </w:rPr>
              <w:fldChar w:fldCharType="end"/>
            </w:r>
          </w:p>
        </w:tc>
      </w:tr>
      <w:tr w:rsidR="00864C64" w:rsidRPr="00BD7D72" w14:paraId="44063A92" w14:textId="77777777" w:rsidTr="00864C64">
        <w:trPr>
          <w:trHeight w:val="215"/>
        </w:trPr>
        <w:tc>
          <w:tcPr>
            <w:tcW w:w="10800" w:type="dxa"/>
            <w:gridSpan w:val="9"/>
          </w:tcPr>
          <w:p w14:paraId="00C7D962" w14:textId="77777777" w:rsidR="00864C64" w:rsidRPr="005E07B5" w:rsidRDefault="00864C64" w:rsidP="000B0FFA">
            <w:pPr>
              <w:spacing w:before="0" w:after="0"/>
              <w:rPr>
                <w:rFonts w:ascii="Arial Narrow" w:hAnsi="Arial Narrow" w:cstheme="majorHAnsi"/>
                <w:b/>
                <w:bCs/>
                <w:color w:val="auto"/>
                <w:sz w:val="12"/>
                <w:szCs w:val="12"/>
              </w:rPr>
            </w:pPr>
          </w:p>
          <w:p w14:paraId="5F75C4A8" w14:textId="4243DC2C" w:rsidR="00864C64" w:rsidRPr="000B0FFA" w:rsidRDefault="00864C64" w:rsidP="00FB7A0E">
            <w:pPr>
              <w:pStyle w:val="ListParagraph"/>
              <w:numPr>
                <w:ilvl w:val="0"/>
                <w:numId w:val="5"/>
              </w:numPr>
              <w:spacing w:before="0" w:after="0"/>
              <w:ind w:left="315"/>
              <w:rPr>
                <w:rFonts w:ascii="Arial Narrow" w:hAnsi="Arial Narrow" w:cstheme="majorHAnsi"/>
                <w:b/>
                <w:bCs/>
                <w:color w:val="auto"/>
                <w:sz w:val="22"/>
                <w:szCs w:val="22"/>
              </w:rPr>
            </w:pPr>
            <w:r>
              <w:rPr>
                <w:rFonts w:ascii="Arial Narrow" w:hAnsi="Arial Narrow"/>
                <w:color w:val="auto"/>
                <w:sz w:val="22"/>
                <w:szCs w:val="22"/>
              </w:rPr>
              <w:t xml:space="preserve">Describe </w:t>
            </w:r>
            <w:r w:rsidR="007136A6">
              <w:rPr>
                <w:rFonts w:ascii="Arial Narrow" w:hAnsi="Arial Narrow"/>
                <w:color w:val="auto"/>
                <w:sz w:val="22"/>
                <w:szCs w:val="22"/>
              </w:rPr>
              <w:t>each type of</w:t>
            </w:r>
            <w:r>
              <w:rPr>
                <w:rFonts w:ascii="Arial Narrow" w:hAnsi="Arial Narrow"/>
                <w:color w:val="auto"/>
                <w:sz w:val="22"/>
                <w:szCs w:val="22"/>
              </w:rPr>
              <w:t xml:space="preserve"> non-organic plant reproductive material for which you are requesting authorization below.</w:t>
            </w:r>
          </w:p>
        </w:tc>
      </w:tr>
      <w:tr w:rsidR="006E1735" w:rsidRPr="00BD7D72" w14:paraId="499CA3AA" w14:textId="77777777" w:rsidTr="00BC1C0A">
        <w:trPr>
          <w:trHeight w:val="350"/>
        </w:trPr>
        <w:tc>
          <w:tcPr>
            <w:tcW w:w="1530" w:type="dxa"/>
          </w:tcPr>
          <w:p w14:paraId="25E8D97E" w14:textId="77777777" w:rsidR="006E1735" w:rsidRPr="00BC1C0A" w:rsidRDefault="006E1735" w:rsidP="006E1735">
            <w:pPr>
              <w:pStyle w:val="ListParagraph"/>
              <w:spacing w:before="0" w:after="0"/>
              <w:ind w:left="0"/>
              <w:rPr>
                <w:rFonts w:ascii="Arial Narrow" w:hAnsi="Arial Narrow"/>
                <w:b/>
                <w:color w:val="auto"/>
              </w:rPr>
            </w:pPr>
            <w:r w:rsidRPr="00BC1C0A">
              <w:rPr>
                <w:rFonts w:ascii="Arial Narrow" w:hAnsi="Arial Narrow"/>
                <w:b/>
                <w:color w:val="auto"/>
              </w:rPr>
              <w:t>Crop/Variety</w:t>
            </w:r>
          </w:p>
          <w:p w14:paraId="58904B23" w14:textId="3A94F553" w:rsidR="006E1735" w:rsidRPr="00BC1C0A" w:rsidRDefault="006E1735" w:rsidP="006E1735">
            <w:pPr>
              <w:pStyle w:val="ListParagraph"/>
              <w:spacing w:before="0" w:after="0"/>
              <w:ind w:left="0"/>
              <w:rPr>
                <w:rFonts w:ascii="Arial Narrow" w:hAnsi="Arial Narrow"/>
                <w:b/>
                <w:color w:val="auto"/>
              </w:rPr>
            </w:pPr>
          </w:p>
        </w:tc>
        <w:tc>
          <w:tcPr>
            <w:tcW w:w="1980" w:type="dxa"/>
          </w:tcPr>
          <w:p w14:paraId="329F73F4" w14:textId="72B8E2C5" w:rsidR="006E1735" w:rsidRPr="00BC1C0A" w:rsidRDefault="00BC1C0A" w:rsidP="006E1735">
            <w:pPr>
              <w:pStyle w:val="ListParagraph"/>
              <w:spacing w:before="0" w:after="0"/>
              <w:ind w:left="0"/>
              <w:rPr>
                <w:rFonts w:ascii="Arial Narrow" w:hAnsi="Arial Narrow"/>
                <w:b/>
                <w:color w:val="auto"/>
              </w:rPr>
            </w:pPr>
            <w:r w:rsidRPr="00BC1C0A">
              <w:rPr>
                <w:rFonts w:ascii="Arial Narrow" w:hAnsi="Arial Narrow"/>
                <w:b/>
                <w:color w:val="auto"/>
              </w:rPr>
              <w:t>Scientific (Latin) Name</w:t>
            </w:r>
          </w:p>
        </w:tc>
        <w:tc>
          <w:tcPr>
            <w:tcW w:w="2430" w:type="dxa"/>
            <w:gridSpan w:val="3"/>
          </w:tcPr>
          <w:p w14:paraId="0B384F20" w14:textId="77777777" w:rsidR="006E1735" w:rsidRPr="00BC1C0A" w:rsidRDefault="006E1735" w:rsidP="006E1735">
            <w:pPr>
              <w:pStyle w:val="ListParagraph"/>
              <w:spacing w:before="0" w:after="0"/>
              <w:ind w:left="0"/>
              <w:rPr>
                <w:rFonts w:ascii="Arial Narrow" w:hAnsi="Arial Narrow"/>
                <w:b/>
                <w:color w:val="auto"/>
              </w:rPr>
            </w:pPr>
            <w:r w:rsidRPr="00BC1C0A">
              <w:rPr>
                <w:rFonts w:ascii="Arial Narrow" w:hAnsi="Arial Narrow"/>
                <w:b/>
                <w:color w:val="auto"/>
              </w:rPr>
              <w:t>Type of plant reproductive material</w:t>
            </w:r>
          </w:p>
          <w:p w14:paraId="2A30233F" w14:textId="0A4024E1" w:rsidR="006E1735" w:rsidRPr="00BC1C0A" w:rsidRDefault="006E1735" w:rsidP="006E1735">
            <w:pPr>
              <w:pStyle w:val="ListParagraph"/>
              <w:spacing w:before="0" w:after="0"/>
              <w:ind w:left="0"/>
              <w:rPr>
                <w:rFonts w:ascii="Arial Narrow" w:hAnsi="Arial Narrow"/>
                <w:b/>
                <w:color w:val="auto"/>
                <w:sz w:val="16"/>
                <w:szCs w:val="16"/>
              </w:rPr>
            </w:pPr>
            <w:r w:rsidRPr="00BC1C0A">
              <w:rPr>
                <w:rFonts w:ascii="Arial Narrow" w:hAnsi="Arial Narrow"/>
                <w:bCs/>
                <w:color w:val="auto"/>
                <w:sz w:val="16"/>
                <w:szCs w:val="16"/>
              </w:rPr>
              <w:t>(</w:t>
            </w:r>
            <w:proofErr w:type="gramStart"/>
            <w:r w:rsidRPr="00BC1C0A">
              <w:rPr>
                <w:rFonts w:ascii="Arial Narrow" w:hAnsi="Arial Narrow"/>
                <w:bCs/>
                <w:color w:val="auto"/>
                <w:sz w:val="16"/>
                <w:szCs w:val="16"/>
              </w:rPr>
              <w:t>e.g.</w:t>
            </w:r>
            <w:proofErr w:type="gramEnd"/>
            <w:r w:rsidRPr="00BC1C0A">
              <w:rPr>
                <w:rFonts w:ascii="Arial Narrow" w:hAnsi="Arial Narrow"/>
                <w:bCs/>
                <w:color w:val="auto"/>
                <w:sz w:val="16"/>
                <w:szCs w:val="16"/>
              </w:rPr>
              <w:t xml:space="preserve"> seeds, meristem culture, annual or perennial planting stock, etc.)</w:t>
            </w:r>
          </w:p>
        </w:tc>
        <w:tc>
          <w:tcPr>
            <w:tcW w:w="1890" w:type="dxa"/>
            <w:gridSpan w:val="2"/>
          </w:tcPr>
          <w:p w14:paraId="13C4E5EE" w14:textId="3CC7FDCC" w:rsidR="006E1735" w:rsidRPr="00BC1C0A" w:rsidRDefault="006E1735" w:rsidP="006E1735">
            <w:pPr>
              <w:pStyle w:val="ListParagraph"/>
              <w:spacing w:before="0" w:after="0"/>
              <w:ind w:left="0"/>
              <w:rPr>
                <w:rFonts w:ascii="Arial Narrow" w:hAnsi="Arial Narrow"/>
                <w:b/>
                <w:color w:val="auto"/>
              </w:rPr>
            </w:pPr>
            <w:r w:rsidRPr="00BC1C0A">
              <w:rPr>
                <w:rFonts w:ascii="Arial Narrow" w:hAnsi="Arial Narrow"/>
                <w:b/>
                <w:color w:val="auto"/>
              </w:rPr>
              <w:t>Source</w:t>
            </w:r>
          </w:p>
        </w:tc>
        <w:tc>
          <w:tcPr>
            <w:tcW w:w="1530" w:type="dxa"/>
          </w:tcPr>
          <w:p w14:paraId="4E481791" w14:textId="77777777" w:rsidR="006E1735" w:rsidRPr="00BC1C0A" w:rsidRDefault="006E1735" w:rsidP="006E1735">
            <w:pPr>
              <w:pStyle w:val="ListParagraph"/>
              <w:spacing w:before="0" w:after="0"/>
              <w:ind w:left="0"/>
              <w:rPr>
                <w:rFonts w:ascii="Arial Narrow" w:hAnsi="Arial Narrow"/>
                <w:b/>
                <w:color w:val="auto"/>
              </w:rPr>
            </w:pPr>
            <w:r w:rsidRPr="00BC1C0A">
              <w:rPr>
                <w:rFonts w:ascii="Arial Narrow" w:hAnsi="Arial Narrow"/>
                <w:b/>
                <w:color w:val="auto"/>
              </w:rPr>
              <w:t>Quantity</w:t>
            </w:r>
          </w:p>
          <w:p w14:paraId="03B59E3A" w14:textId="7CCD1BE2" w:rsidR="006E1735" w:rsidRPr="00BC1C0A" w:rsidRDefault="006E1735" w:rsidP="006E1735">
            <w:pPr>
              <w:pStyle w:val="ListParagraph"/>
              <w:spacing w:before="0" w:after="0"/>
              <w:ind w:left="0"/>
              <w:rPr>
                <w:rFonts w:ascii="Arial Narrow" w:hAnsi="Arial Narrow"/>
                <w:bCs/>
                <w:color w:val="auto"/>
                <w:sz w:val="16"/>
                <w:szCs w:val="16"/>
              </w:rPr>
            </w:pPr>
            <w:r w:rsidRPr="00B079D0">
              <w:rPr>
                <w:rFonts w:ascii="Arial Narrow" w:hAnsi="Arial Narrow"/>
                <w:bCs/>
                <w:color w:val="auto"/>
                <w:sz w:val="18"/>
                <w:szCs w:val="18"/>
              </w:rPr>
              <w:t>(</w:t>
            </w:r>
            <w:proofErr w:type="gramStart"/>
            <w:r w:rsidRPr="00B079D0">
              <w:rPr>
                <w:rFonts w:ascii="Arial Narrow" w:hAnsi="Arial Narrow"/>
                <w:bCs/>
                <w:color w:val="auto"/>
                <w:sz w:val="18"/>
                <w:szCs w:val="18"/>
              </w:rPr>
              <w:t>weight</w:t>
            </w:r>
            <w:proofErr w:type="gramEnd"/>
            <w:r w:rsidRPr="00B079D0">
              <w:rPr>
                <w:rFonts w:ascii="Arial Narrow" w:hAnsi="Arial Narrow"/>
                <w:bCs/>
                <w:color w:val="auto"/>
                <w:sz w:val="18"/>
                <w:szCs w:val="18"/>
              </w:rPr>
              <w:t xml:space="preserve"> of seeds, # of plants, etc.)</w:t>
            </w:r>
          </w:p>
        </w:tc>
        <w:tc>
          <w:tcPr>
            <w:tcW w:w="1440" w:type="dxa"/>
          </w:tcPr>
          <w:p w14:paraId="6E18D47D" w14:textId="195AEA9C" w:rsidR="006E1735" w:rsidRPr="00BC1C0A" w:rsidRDefault="006E1735" w:rsidP="006E1735">
            <w:pPr>
              <w:pStyle w:val="ListParagraph"/>
              <w:spacing w:before="0" w:after="0"/>
              <w:ind w:left="0"/>
              <w:rPr>
                <w:rFonts w:ascii="Arial Narrow" w:hAnsi="Arial Narrow"/>
                <w:b/>
                <w:color w:val="auto"/>
              </w:rPr>
            </w:pPr>
            <w:r w:rsidRPr="00BC1C0A">
              <w:rPr>
                <w:rFonts w:ascii="Arial Narrow" w:hAnsi="Arial Narrow"/>
                <w:b/>
                <w:color w:val="auto"/>
              </w:rPr>
              <w:t>Anticipated planting date</w:t>
            </w:r>
          </w:p>
        </w:tc>
      </w:tr>
      <w:tr w:rsidR="00BC1C0A" w:rsidRPr="00BD7D72" w14:paraId="15930073" w14:textId="77777777" w:rsidTr="00BC1C0A">
        <w:trPr>
          <w:trHeight w:val="347"/>
        </w:trPr>
        <w:tc>
          <w:tcPr>
            <w:tcW w:w="1530" w:type="dxa"/>
          </w:tcPr>
          <w:p w14:paraId="1C28A9C4" w14:textId="52CC8D4D" w:rsidR="00BC1C0A" w:rsidRDefault="00BC1C0A" w:rsidP="00BC1C0A">
            <w:pPr>
              <w:pStyle w:val="ListParagraph"/>
              <w:spacing w:before="0" w:after="0"/>
              <w:ind w:left="0"/>
              <w:rPr>
                <w:rFonts w:ascii="Arial Narrow" w:hAnsi="Arial Narrow"/>
                <w:color w:val="auto"/>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980" w:type="dxa"/>
          </w:tcPr>
          <w:p w14:paraId="5F05744E" w14:textId="19B87311" w:rsidR="00BC1C0A" w:rsidRDefault="00BC1C0A" w:rsidP="00BC1C0A">
            <w:pPr>
              <w:pStyle w:val="ListParagraph"/>
              <w:spacing w:before="0" w:after="0"/>
              <w:ind w:left="0"/>
              <w:rPr>
                <w:rFonts w:ascii="Arial Narrow" w:hAnsi="Arial Narrow"/>
                <w:color w:val="auto"/>
                <w:sz w:val="22"/>
                <w:szCs w:val="22"/>
              </w:rPr>
            </w:pPr>
            <w:r w:rsidRPr="008032A3">
              <w:rPr>
                <w:rFonts w:ascii="Garamond" w:hAnsi="Garamond"/>
                <w:bCs/>
                <w:iCs/>
                <w:sz w:val="22"/>
                <w:szCs w:val="22"/>
              </w:rPr>
              <w:fldChar w:fldCharType="begin">
                <w:ffData>
                  <w:name w:val="Text63"/>
                  <w:enabled/>
                  <w:calcOnExit w:val="0"/>
                  <w:textInput/>
                </w:ffData>
              </w:fldChar>
            </w:r>
            <w:r w:rsidRPr="008032A3">
              <w:rPr>
                <w:rFonts w:ascii="Garamond" w:hAnsi="Garamond"/>
                <w:bCs/>
                <w:iCs/>
                <w:sz w:val="22"/>
                <w:szCs w:val="22"/>
              </w:rPr>
              <w:instrText xml:space="preserve"> FORMTEXT </w:instrText>
            </w:r>
            <w:r w:rsidRPr="008032A3">
              <w:rPr>
                <w:rFonts w:ascii="Garamond" w:hAnsi="Garamond"/>
                <w:bCs/>
                <w:iCs/>
                <w:sz w:val="22"/>
                <w:szCs w:val="22"/>
              </w:rPr>
            </w:r>
            <w:r w:rsidRPr="008032A3">
              <w:rPr>
                <w:rFonts w:ascii="Garamond" w:hAnsi="Garamond"/>
                <w:bCs/>
                <w:iCs/>
                <w:sz w:val="22"/>
                <w:szCs w:val="22"/>
              </w:rPr>
              <w:fldChar w:fldCharType="separate"/>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sz w:val="22"/>
                <w:szCs w:val="22"/>
              </w:rPr>
              <w:fldChar w:fldCharType="end"/>
            </w:r>
          </w:p>
        </w:tc>
        <w:tc>
          <w:tcPr>
            <w:tcW w:w="2430" w:type="dxa"/>
            <w:gridSpan w:val="3"/>
          </w:tcPr>
          <w:p w14:paraId="6F4BC5B3" w14:textId="59D387F1" w:rsidR="00BC1C0A" w:rsidRDefault="00BC1C0A" w:rsidP="00BC1C0A">
            <w:pPr>
              <w:pStyle w:val="ListParagraph"/>
              <w:spacing w:before="0" w:after="0"/>
              <w:ind w:left="0"/>
              <w:rPr>
                <w:rFonts w:ascii="Arial Narrow" w:hAnsi="Arial Narrow"/>
                <w:color w:val="auto"/>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890" w:type="dxa"/>
            <w:gridSpan w:val="2"/>
          </w:tcPr>
          <w:p w14:paraId="48EC5D69" w14:textId="2789A45E" w:rsidR="00BC1C0A" w:rsidRDefault="00BC1C0A" w:rsidP="00BC1C0A">
            <w:pPr>
              <w:pStyle w:val="ListParagraph"/>
              <w:spacing w:before="0" w:after="0"/>
              <w:ind w:left="0"/>
              <w:rPr>
                <w:rFonts w:ascii="Arial Narrow" w:hAnsi="Arial Narrow"/>
                <w:color w:val="auto"/>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530" w:type="dxa"/>
          </w:tcPr>
          <w:p w14:paraId="2EC868E0" w14:textId="1BA31B75" w:rsidR="00BC1C0A" w:rsidRDefault="00BC1C0A" w:rsidP="00BC1C0A">
            <w:pPr>
              <w:pStyle w:val="ListParagraph"/>
              <w:spacing w:before="0" w:after="0"/>
              <w:ind w:left="0"/>
              <w:rPr>
                <w:rFonts w:ascii="Arial Narrow" w:hAnsi="Arial Narrow"/>
                <w:color w:val="auto"/>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440" w:type="dxa"/>
          </w:tcPr>
          <w:p w14:paraId="47A16456" w14:textId="5753173A" w:rsidR="00BC1C0A" w:rsidRDefault="00BC1C0A" w:rsidP="00BC1C0A">
            <w:pPr>
              <w:pStyle w:val="ListParagraph"/>
              <w:spacing w:before="0" w:after="0"/>
              <w:ind w:left="0"/>
              <w:rPr>
                <w:rFonts w:ascii="Arial Narrow" w:hAnsi="Arial Narrow"/>
                <w:color w:val="auto"/>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r>
      <w:tr w:rsidR="00BC1C0A" w:rsidRPr="00BD7D72" w14:paraId="6084A3A2" w14:textId="77777777" w:rsidTr="00BC1C0A">
        <w:trPr>
          <w:trHeight w:val="347"/>
        </w:trPr>
        <w:tc>
          <w:tcPr>
            <w:tcW w:w="1530" w:type="dxa"/>
          </w:tcPr>
          <w:p w14:paraId="0EF2A133" w14:textId="0C55A0C9" w:rsidR="00BC1C0A" w:rsidRDefault="00BC1C0A" w:rsidP="00BC1C0A">
            <w:pPr>
              <w:pStyle w:val="ListParagraph"/>
              <w:spacing w:before="0" w:after="0"/>
              <w:ind w:left="0"/>
              <w:rPr>
                <w:rFonts w:ascii="Arial Narrow" w:hAnsi="Arial Narrow"/>
                <w:color w:val="auto"/>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980" w:type="dxa"/>
          </w:tcPr>
          <w:p w14:paraId="0D1ECCB1" w14:textId="54230693" w:rsidR="00BC1C0A" w:rsidRDefault="00BC1C0A" w:rsidP="00BC1C0A">
            <w:pPr>
              <w:pStyle w:val="ListParagraph"/>
              <w:spacing w:before="0" w:after="0"/>
              <w:ind w:left="0"/>
              <w:rPr>
                <w:rFonts w:ascii="Arial Narrow" w:hAnsi="Arial Narrow"/>
                <w:color w:val="auto"/>
                <w:sz w:val="22"/>
                <w:szCs w:val="22"/>
              </w:rPr>
            </w:pPr>
            <w:r w:rsidRPr="008032A3">
              <w:rPr>
                <w:rFonts w:ascii="Garamond" w:hAnsi="Garamond"/>
                <w:bCs/>
                <w:iCs/>
                <w:sz w:val="22"/>
                <w:szCs w:val="22"/>
              </w:rPr>
              <w:fldChar w:fldCharType="begin">
                <w:ffData>
                  <w:name w:val="Text63"/>
                  <w:enabled/>
                  <w:calcOnExit w:val="0"/>
                  <w:textInput/>
                </w:ffData>
              </w:fldChar>
            </w:r>
            <w:r w:rsidRPr="008032A3">
              <w:rPr>
                <w:rFonts w:ascii="Garamond" w:hAnsi="Garamond"/>
                <w:bCs/>
                <w:iCs/>
                <w:sz w:val="22"/>
                <w:szCs w:val="22"/>
              </w:rPr>
              <w:instrText xml:space="preserve"> FORMTEXT </w:instrText>
            </w:r>
            <w:r w:rsidRPr="008032A3">
              <w:rPr>
                <w:rFonts w:ascii="Garamond" w:hAnsi="Garamond"/>
                <w:bCs/>
                <w:iCs/>
                <w:sz w:val="22"/>
                <w:szCs w:val="22"/>
              </w:rPr>
            </w:r>
            <w:r w:rsidRPr="008032A3">
              <w:rPr>
                <w:rFonts w:ascii="Garamond" w:hAnsi="Garamond"/>
                <w:bCs/>
                <w:iCs/>
                <w:sz w:val="22"/>
                <w:szCs w:val="22"/>
              </w:rPr>
              <w:fldChar w:fldCharType="separate"/>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sz w:val="22"/>
                <w:szCs w:val="22"/>
              </w:rPr>
              <w:fldChar w:fldCharType="end"/>
            </w:r>
          </w:p>
        </w:tc>
        <w:tc>
          <w:tcPr>
            <w:tcW w:w="2430" w:type="dxa"/>
            <w:gridSpan w:val="3"/>
          </w:tcPr>
          <w:p w14:paraId="719F4763" w14:textId="23131397" w:rsidR="00BC1C0A" w:rsidRDefault="00BC1C0A" w:rsidP="00BC1C0A">
            <w:pPr>
              <w:pStyle w:val="ListParagraph"/>
              <w:spacing w:before="0" w:after="0"/>
              <w:ind w:left="0"/>
              <w:rPr>
                <w:rFonts w:ascii="Arial Narrow" w:hAnsi="Arial Narrow"/>
                <w:color w:val="auto"/>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890" w:type="dxa"/>
            <w:gridSpan w:val="2"/>
          </w:tcPr>
          <w:p w14:paraId="06829DCD" w14:textId="66736497" w:rsidR="00BC1C0A" w:rsidRDefault="00BC1C0A" w:rsidP="00BC1C0A">
            <w:pPr>
              <w:pStyle w:val="ListParagraph"/>
              <w:spacing w:before="0" w:after="0"/>
              <w:ind w:left="0"/>
              <w:rPr>
                <w:rFonts w:ascii="Arial Narrow" w:hAnsi="Arial Narrow"/>
                <w:color w:val="auto"/>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530" w:type="dxa"/>
          </w:tcPr>
          <w:p w14:paraId="5BEC6643" w14:textId="5B612414" w:rsidR="00BC1C0A" w:rsidRDefault="00BC1C0A" w:rsidP="00BC1C0A">
            <w:pPr>
              <w:pStyle w:val="ListParagraph"/>
              <w:spacing w:before="0" w:after="0"/>
              <w:ind w:left="0"/>
              <w:rPr>
                <w:rFonts w:ascii="Arial Narrow" w:hAnsi="Arial Narrow"/>
                <w:color w:val="auto"/>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440" w:type="dxa"/>
          </w:tcPr>
          <w:p w14:paraId="43850103" w14:textId="29AF0109" w:rsidR="00BC1C0A" w:rsidRDefault="00BC1C0A" w:rsidP="00BC1C0A">
            <w:pPr>
              <w:pStyle w:val="ListParagraph"/>
              <w:spacing w:before="0" w:after="0"/>
              <w:ind w:left="0"/>
              <w:rPr>
                <w:rFonts w:ascii="Arial Narrow" w:hAnsi="Arial Narrow"/>
                <w:color w:val="auto"/>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r>
      <w:tr w:rsidR="00BC1C0A" w:rsidRPr="00BD7D72" w14:paraId="4EE9EFED" w14:textId="77777777" w:rsidTr="00BC1C0A">
        <w:trPr>
          <w:trHeight w:val="347"/>
        </w:trPr>
        <w:tc>
          <w:tcPr>
            <w:tcW w:w="1530" w:type="dxa"/>
          </w:tcPr>
          <w:p w14:paraId="56F1C18E" w14:textId="4C060261" w:rsidR="00BC1C0A" w:rsidRDefault="00BC1C0A" w:rsidP="00BC1C0A">
            <w:pPr>
              <w:pStyle w:val="ListParagraph"/>
              <w:spacing w:before="0" w:after="0"/>
              <w:ind w:left="0"/>
              <w:rPr>
                <w:rFonts w:ascii="Arial Narrow" w:hAnsi="Arial Narrow"/>
                <w:color w:val="auto"/>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980" w:type="dxa"/>
          </w:tcPr>
          <w:p w14:paraId="139B4180" w14:textId="5EC02678" w:rsidR="00BC1C0A" w:rsidRDefault="00BC1C0A" w:rsidP="00BC1C0A">
            <w:pPr>
              <w:pStyle w:val="ListParagraph"/>
              <w:spacing w:before="0" w:after="0"/>
              <w:ind w:left="0"/>
              <w:rPr>
                <w:rFonts w:ascii="Arial Narrow" w:hAnsi="Arial Narrow"/>
                <w:color w:val="auto"/>
                <w:sz w:val="22"/>
                <w:szCs w:val="22"/>
              </w:rPr>
            </w:pPr>
            <w:r w:rsidRPr="008032A3">
              <w:rPr>
                <w:rFonts w:ascii="Garamond" w:hAnsi="Garamond"/>
                <w:bCs/>
                <w:iCs/>
                <w:sz w:val="22"/>
                <w:szCs w:val="22"/>
              </w:rPr>
              <w:fldChar w:fldCharType="begin">
                <w:ffData>
                  <w:name w:val="Text63"/>
                  <w:enabled/>
                  <w:calcOnExit w:val="0"/>
                  <w:textInput/>
                </w:ffData>
              </w:fldChar>
            </w:r>
            <w:r w:rsidRPr="008032A3">
              <w:rPr>
                <w:rFonts w:ascii="Garamond" w:hAnsi="Garamond"/>
                <w:bCs/>
                <w:iCs/>
                <w:sz w:val="22"/>
                <w:szCs w:val="22"/>
              </w:rPr>
              <w:instrText xml:space="preserve"> FORMTEXT </w:instrText>
            </w:r>
            <w:r w:rsidRPr="008032A3">
              <w:rPr>
                <w:rFonts w:ascii="Garamond" w:hAnsi="Garamond"/>
                <w:bCs/>
                <w:iCs/>
                <w:sz w:val="22"/>
                <w:szCs w:val="22"/>
              </w:rPr>
            </w:r>
            <w:r w:rsidRPr="008032A3">
              <w:rPr>
                <w:rFonts w:ascii="Garamond" w:hAnsi="Garamond"/>
                <w:bCs/>
                <w:iCs/>
                <w:sz w:val="22"/>
                <w:szCs w:val="22"/>
              </w:rPr>
              <w:fldChar w:fldCharType="separate"/>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sz w:val="22"/>
                <w:szCs w:val="22"/>
              </w:rPr>
              <w:fldChar w:fldCharType="end"/>
            </w:r>
          </w:p>
        </w:tc>
        <w:tc>
          <w:tcPr>
            <w:tcW w:w="2430" w:type="dxa"/>
            <w:gridSpan w:val="3"/>
          </w:tcPr>
          <w:p w14:paraId="462C87F8" w14:textId="2DE33A5C" w:rsidR="00BC1C0A" w:rsidRDefault="00BC1C0A" w:rsidP="00BC1C0A">
            <w:pPr>
              <w:pStyle w:val="ListParagraph"/>
              <w:spacing w:before="0" w:after="0"/>
              <w:ind w:left="0"/>
              <w:rPr>
                <w:rFonts w:ascii="Arial Narrow" w:hAnsi="Arial Narrow"/>
                <w:color w:val="auto"/>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890" w:type="dxa"/>
            <w:gridSpan w:val="2"/>
          </w:tcPr>
          <w:p w14:paraId="3568FEF9" w14:textId="73E6E8C4" w:rsidR="00BC1C0A" w:rsidRDefault="00BC1C0A" w:rsidP="00BC1C0A">
            <w:pPr>
              <w:pStyle w:val="ListParagraph"/>
              <w:spacing w:before="0" w:after="0"/>
              <w:ind w:left="0"/>
              <w:rPr>
                <w:rFonts w:ascii="Arial Narrow" w:hAnsi="Arial Narrow"/>
                <w:color w:val="auto"/>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530" w:type="dxa"/>
          </w:tcPr>
          <w:p w14:paraId="180A740C" w14:textId="38B20588" w:rsidR="00BC1C0A" w:rsidRDefault="00BC1C0A" w:rsidP="00BC1C0A">
            <w:pPr>
              <w:pStyle w:val="ListParagraph"/>
              <w:spacing w:before="0" w:after="0"/>
              <w:ind w:left="0"/>
              <w:rPr>
                <w:rFonts w:ascii="Arial Narrow" w:hAnsi="Arial Narrow"/>
                <w:color w:val="auto"/>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440" w:type="dxa"/>
          </w:tcPr>
          <w:p w14:paraId="5B866BFF" w14:textId="39C77E80" w:rsidR="00BC1C0A" w:rsidRDefault="00BC1C0A" w:rsidP="00BC1C0A">
            <w:pPr>
              <w:pStyle w:val="ListParagraph"/>
              <w:spacing w:before="0" w:after="0"/>
              <w:ind w:left="0"/>
              <w:rPr>
                <w:rFonts w:ascii="Arial Narrow" w:hAnsi="Arial Narrow"/>
                <w:color w:val="auto"/>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r>
      <w:tr w:rsidR="00BC1C0A" w:rsidRPr="00BD7D72" w14:paraId="24FB2102" w14:textId="77777777" w:rsidTr="00BC1C0A">
        <w:trPr>
          <w:trHeight w:val="347"/>
        </w:trPr>
        <w:tc>
          <w:tcPr>
            <w:tcW w:w="1530" w:type="dxa"/>
          </w:tcPr>
          <w:p w14:paraId="4211F818" w14:textId="1D962865" w:rsidR="00BC1C0A" w:rsidRDefault="00BC1C0A" w:rsidP="00BC1C0A">
            <w:pPr>
              <w:pStyle w:val="ListParagraph"/>
              <w:spacing w:before="0" w:after="0"/>
              <w:ind w:left="0"/>
              <w:rPr>
                <w:rFonts w:ascii="Arial Narrow" w:hAnsi="Arial Narrow"/>
                <w:color w:val="auto"/>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980" w:type="dxa"/>
          </w:tcPr>
          <w:p w14:paraId="46677EF2" w14:textId="0C90A71C" w:rsidR="00BC1C0A" w:rsidRDefault="00BC1C0A" w:rsidP="00BC1C0A">
            <w:pPr>
              <w:pStyle w:val="ListParagraph"/>
              <w:spacing w:before="0" w:after="0"/>
              <w:ind w:left="0"/>
              <w:rPr>
                <w:rFonts w:ascii="Arial Narrow" w:hAnsi="Arial Narrow"/>
                <w:color w:val="auto"/>
                <w:sz w:val="22"/>
                <w:szCs w:val="22"/>
              </w:rPr>
            </w:pPr>
            <w:r w:rsidRPr="008032A3">
              <w:rPr>
                <w:rFonts w:ascii="Garamond" w:hAnsi="Garamond"/>
                <w:bCs/>
                <w:iCs/>
                <w:sz w:val="22"/>
                <w:szCs w:val="22"/>
              </w:rPr>
              <w:fldChar w:fldCharType="begin">
                <w:ffData>
                  <w:name w:val="Text63"/>
                  <w:enabled/>
                  <w:calcOnExit w:val="0"/>
                  <w:textInput/>
                </w:ffData>
              </w:fldChar>
            </w:r>
            <w:r w:rsidRPr="008032A3">
              <w:rPr>
                <w:rFonts w:ascii="Garamond" w:hAnsi="Garamond"/>
                <w:bCs/>
                <w:iCs/>
                <w:sz w:val="22"/>
                <w:szCs w:val="22"/>
              </w:rPr>
              <w:instrText xml:space="preserve"> FORMTEXT </w:instrText>
            </w:r>
            <w:r w:rsidRPr="008032A3">
              <w:rPr>
                <w:rFonts w:ascii="Garamond" w:hAnsi="Garamond"/>
                <w:bCs/>
                <w:iCs/>
                <w:sz w:val="22"/>
                <w:szCs w:val="22"/>
              </w:rPr>
            </w:r>
            <w:r w:rsidRPr="008032A3">
              <w:rPr>
                <w:rFonts w:ascii="Garamond" w:hAnsi="Garamond"/>
                <w:bCs/>
                <w:iCs/>
                <w:sz w:val="22"/>
                <w:szCs w:val="22"/>
              </w:rPr>
              <w:fldChar w:fldCharType="separate"/>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sz w:val="22"/>
                <w:szCs w:val="22"/>
              </w:rPr>
              <w:fldChar w:fldCharType="end"/>
            </w:r>
          </w:p>
        </w:tc>
        <w:tc>
          <w:tcPr>
            <w:tcW w:w="2430" w:type="dxa"/>
            <w:gridSpan w:val="3"/>
          </w:tcPr>
          <w:p w14:paraId="0B7DD5AC" w14:textId="01429F3C" w:rsidR="00BC1C0A" w:rsidRDefault="00BC1C0A" w:rsidP="00BC1C0A">
            <w:pPr>
              <w:pStyle w:val="ListParagraph"/>
              <w:spacing w:before="0" w:after="0"/>
              <w:ind w:left="0"/>
              <w:rPr>
                <w:rFonts w:ascii="Arial Narrow" w:hAnsi="Arial Narrow"/>
                <w:color w:val="auto"/>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890" w:type="dxa"/>
            <w:gridSpan w:val="2"/>
          </w:tcPr>
          <w:p w14:paraId="757ACD18" w14:textId="7C7CA754" w:rsidR="00BC1C0A" w:rsidRDefault="00BC1C0A" w:rsidP="00BC1C0A">
            <w:pPr>
              <w:pStyle w:val="ListParagraph"/>
              <w:spacing w:before="0" w:after="0"/>
              <w:ind w:left="0"/>
              <w:rPr>
                <w:rFonts w:ascii="Arial Narrow" w:hAnsi="Arial Narrow"/>
                <w:color w:val="auto"/>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530" w:type="dxa"/>
          </w:tcPr>
          <w:p w14:paraId="031B18F8" w14:textId="208B0C53" w:rsidR="00BC1C0A" w:rsidRDefault="00BC1C0A" w:rsidP="00BC1C0A">
            <w:pPr>
              <w:pStyle w:val="ListParagraph"/>
              <w:spacing w:before="0" w:after="0"/>
              <w:ind w:left="0"/>
              <w:rPr>
                <w:rFonts w:ascii="Arial Narrow" w:hAnsi="Arial Narrow"/>
                <w:color w:val="auto"/>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440" w:type="dxa"/>
          </w:tcPr>
          <w:p w14:paraId="7FA62C36" w14:textId="354CD23C" w:rsidR="00BC1C0A" w:rsidRDefault="00BC1C0A" w:rsidP="00BC1C0A">
            <w:pPr>
              <w:pStyle w:val="ListParagraph"/>
              <w:spacing w:before="0" w:after="0"/>
              <w:ind w:left="0"/>
              <w:rPr>
                <w:rFonts w:ascii="Arial Narrow" w:hAnsi="Arial Narrow"/>
                <w:color w:val="auto"/>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r>
      <w:tr w:rsidR="007136A6" w:rsidRPr="00BD7D72" w14:paraId="0D3D2B93" w14:textId="77777777" w:rsidTr="00BC1C0A">
        <w:trPr>
          <w:trHeight w:val="347"/>
        </w:trPr>
        <w:tc>
          <w:tcPr>
            <w:tcW w:w="1530" w:type="dxa"/>
          </w:tcPr>
          <w:p w14:paraId="3DEC3A9B" w14:textId="01AE3718" w:rsidR="007136A6" w:rsidRPr="00D42232" w:rsidRDefault="007136A6" w:rsidP="007136A6">
            <w:pPr>
              <w:pStyle w:val="ListParagraph"/>
              <w:spacing w:before="0" w:after="0"/>
              <w:ind w:left="0"/>
              <w:rPr>
                <w:rFonts w:ascii="Garamond" w:hAnsi="Garamond"/>
                <w:bCs/>
                <w:iCs/>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980" w:type="dxa"/>
          </w:tcPr>
          <w:p w14:paraId="2A911DD5" w14:textId="1384348B" w:rsidR="007136A6" w:rsidRPr="008032A3" w:rsidRDefault="007136A6" w:rsidP="007136A6">
            <w:pPr>
              <w:pStyle w:val="ListParagraph"/>
              <w:spacing w:before="0" w:after="0"/>
              <w:ind w:left="0"/>
              <w:rPr>
                <w:rFonts w:ascii="Garamond" w:hAnsi="Garamond"/>
                <w:bCs/>
                <w:iCs/>
                <w:sz w:val="22"/>
                <w:szCs w:val="22"/>
              </w:rPr>
            </w:pPr>
            <w:r w:rsidRPr="008032A3">
              <w:rPr>
                <w:rFonts w:ascii="Garamond" w:hAnsi="Garamond"/>
                <w:bCs/>
                <w:iCs/>
                <w:sz w:val="22"/>
                <w:szCs w:val="22"/>
              </w:rPr>
              <w:fldChar w:fldCharType="begin">
                <w:ffData>
                  <w:name w:val="Text63"/>
                  <w:enabled/>
                  <w:calcOnExit w:val="0"/>
                  <w:textInput/>
                </w:ffData>
              </w:fldChar>
            </w:r>
            <w:r w:rsidRPr="008032A3">
              <w:rPr>
                <w:rFonts w:ascii="Garamond" w:hAnsi="Garamond"/>
                <w:bCs/>
                <w:iCs/>
                <w:sz w:val="22"/>
                <w:szCs w:val="22"/>
              </w:rPr>
              <w:instrText xml:space="preserve"> FORMTEXT </w:instrText>
            </w:r>
            <w:r w:rsidRPr="008032A3">
              <w:rPr>
                <w:rFonts w:ascii="Garamond" w:hAnsi="Garamond"/>
                <w:bCs/>
                <w:iCs/>
                <w:sz w:val="22"/>
                <w:szCs w:val="22"/>
              </w:rPr>
            </w:r>
            <w:r w:rsidRPr="008032A3">
              <w:rPr>
                <w:rFonts w:ascii="Garamond" w:hAnsi="Garamond"/>
                <w:bCs/>
                <w:iCs/>
                <w:sz w:val="22"/>
                <w:szCs w:val="22"/>
              </w:rPr>
              <w:fldChar w:fldCharType="separate"/>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sz w:val="22"/>
                <w:szCs w:val="22"/>
              </w:rPr>
              <w:fldChar w:fldCharType="end"/>
            </w:r>
          </w:p>
        </w:tc>
        <w:tc>
          <w:tcPr>
            <w:tcW w:w="2430" w:type="dxa"/>
            <w:gridSpan w:val="3"/>
          </w:tcPr>
          <w:p w14:paraId="1C323FD6" w14:textId="51E06969" w:rsidR="007136A6" w:rsidRPr="00D42232" w:rsidRDefault="007136A6" w:rsidP="007136A6">
            <w:pPr>
              <w:pStyle w:val="ListParagraph"/>
              <w:spacing w:before="0" w:after="0"/>
              <w:ind w:left="0"/>
              <w:rPr>
                <w:rFonts w:ascii="Garamond" w:hAnsi="Garamond"/>
                <w:bCs/>
                <w:iCs/>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890" w:type="dxa"/>
            <w:gridSpan w:val="2"/>
          </w:tcPr>
          <w:p w14:paraId="4EC7A4D8" w14:textId="2938D28D" w:rsidR="007136A6" w:rsidRPr="00D42232" w:rsidRDefault="007136A6" w:rsidP="007136A6">
            <w:pPr>
              <w:pStyle w:val="ListParagraph"/>
              <w:spacing w:before="0" w:after="0"/>
              <w:ind w:left="0"/>
              <w:rPr>
                <w:rFonts w:ascii="Garamond" w:hAnsi="Garamond"/>
                <w:bCs/>
                <w:iCs/>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530" w:type="dxa"/>
          </w:tcPr>
          <w:p w14:paraId="5C0BE3D5" w14:textId="03F22E83" w:rsidR="007136A6" w:rsidRPr="00D42232" w:rsidRDefault="007136A6" w:rsidP="007136A6">
            <w:pPr>
              <w:pStyle w:val="ListParagraph"/>
              <w:spacing w:before="0" w:after="0"/>
              <w:ind w:left="0"/>
              <w:rPr>
                <w:rFonts w:ascii="Garamond" w:hAnsi="Garamond"/>
                <w:bCs/>
                <w:iCs/>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440" w:type="dxa"/>
          </w:tcPr>
          <w:p w14:paraId="4F305BC3" w14:textId="7CEF0F68" w:rsidR="007136A6" w:rsidRPr="00D42232" w:rsidRDefault="007136A6" w:rsidP="007136A6">
            <w:pPr>
              <w:pStyle w:val="ListParagraph"/>
              <w:spacing w:before="0" w:after="0"/>
              <w:ind w:left="0"/>
              <w:rPr>
                <w:rFonts w:ascii="Garamond" w:hAnsi="Garamond"/>
                <w:bCs/>
                <w:iCs/>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r>
      <w:tr w:rsidR="007136A6" w:rsidRPr="00BD7D72" w14:paraId="3D0EA3E6" w14:textId="77777777" w:rsidTr="00BC1C0A">
        <w:trPr>
          <w:trHeight w:val="347"/>
        </w:trPr>
        <w:tc>
          <w:tcPr>
            <w:tcW w:w="1530" w:type="dxa"/>
          </w:tcPr>
          <w:p w14:paraId="7EBD50CF" w14:textId="7A2F1558" w:rsidR="007136A6" w:rsidRPr="00D42232" w:rsidRDefault="007136A6" w:rsidP="007136A6">
            <w:pPr>
              <w:pStyle w:val="ListParagraph"/>
              <w:spacing w:before="0" w:after="0"/>
              <w:ind w:left="0"/>
              <w:rPr>
                <w:rFonts w:ascii="Garamond" w:hAnsi="Garamond"/>
                <w:bCs/>
                <w:iCs/>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980" w:type="dxa"/>
          </w:tcPr>
          <w:p w14:paraId="3FD20E0F" w14:textId="7B52C7E0" w:rsidR="007136A6" w:rsidRPr="008032A3" w:rsidRDefault="007136A6" w:rsidP="007136A6">
            <w:pPr>
              <w:pStyle w:val="ListParagraph"/>
              <w:spacing w:before="0" w:after="0"/>
              <w:ind w:left="0"/>
              <w:rPr>
                <w:rFonts w:ascii="Garamond" w:hAnsi="Garamond"/>
                <w:bCs/>
                <w:iCs/>
                <w:sz w:val="22"/>
                <w:szCs w:val="22"/>
              </w:rPr>
            </w:pPr>
            <w:r w:rsidRPr="008032A3">
              <w:rPr>
                <w:rFonts w:ascii="Garamond" w:hAnsi="Garamond"/>
                <w:bCs/>
                <w:iCs/>
                <w:sz w:val="22"/>
                <w:szCs w:val="22"/>
              </w:rPr>
              <w:fldChar w:fldCharType="begin">
                <w:ffData>
                  <w:name w:val="Text63"/>
                  <w:enabled/>
                  <w:calcOnExit w:val="0"/>
                  <w:textInput/>
                </w:ffData>
              </w:fldChar>
            </w:r>
            <w:r w:rsidRPr="008032A3">
              <w:rPr>
                <w:rFonts w:ascii="Garamond" w:hAnsi="Garamond"/>
                <w:bCs/>
                <w:iCs/>
                <w:sz w:val="22"/>
                <w:szCs w:val="22"/>
              </w:rPr>
              <w:instrText xml:space="preserve"> FORMTEXT </w:instrText>
            </w:r>
            <w:r w:rsidRPr="008032A3">
              <w:rPr>
                <w:rFonts w:ascii="Garamond" w:hAnsi="Garamond"/>
                <w:bCs/>
                <w:iCs/>
                <w:sz w:val="22"/>
                <w:szCs w:val="22"/>
              </w:rPr>
            </w:r>
            <w:r w:rsidRPr="008032A3">
              <w:rPr>
                <w:rFonts w:ascii="Garamond" w:hAnsi="Garamond"/>
                <w:bCs/>
                <w:iCs/>
                <w:sz w:val="22"/>
                <w:szCs w:val="22"/>
              </w:rPr>
              <w:fldChar w:fldCharType="separate"/>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sz w:val="22"/>
                <w:szCs w:val="22"/>
              </w:rPr>
              <w:fldChar w:fldCharType="end"/>
            </w:r>
          </w:p>
        </w:tc>
        <w:tc>
          <w:tcPr>
            <w:tcW w:w="2430" w:type="dxa"/>
            <w:gridSpan w:val="3"/>
          </w:tcPr>
          <w:p w14:paraId="78722ED6" w14:textId="31CAE6C5" w:rsidR="007136A6" w:rsidRPr="00D42232" w:rsidRDefault="007136A6" w:rsidP="007136A6">
            <w:pPr>
              <w:pStyle w:val="ListParagraph"/>
              <w:spacing w:before="0" w:after="0"/>
              <w:ind w:left="0"/>
              <w:rPr>
                <w:rFonts w:ascii="Garamond" w:hAnsi="Garamond"/>
                <w:bCs/>
                <w:iCs/>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890" w:type="dxa"/>
            <w:gridSpan w:val="2"/>
          </w:tcPr>
          <w:p w14:paraId="4F7BBC54" w14:textId="5003D9EC" w:rsidR="007136A6" w:rsidRPr="00D42232" w:rsidRDefault="007136A6" w:rsidP="007136A6">
            <w:pPr>
              <w:pStyle w:val="ListParagraph"/>
              <w:spacing w:before="0" w:after="0"/>
              <w:ind w:left="0"/>
              <w:rPr>
                <w:rFonts w:ascii="Garamond" w:hAnsi="Garamond"/>
                <w:bCs/>
                <w:iCs/>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530" w:type="dxa"/>
          </w:tcPr>
          <w:p w14:paraId="58F4D4A1" w14:textId="3ECC2214" w:rsidR="007136A6" w:rsidRPr="00D42232" w:rsidRDefault="007136A6" w:rsidP="007136A6">
            <w:pPr>
              <w:pStyle w:val="ListParagraph"/>
              <w:spacing w:before="0" w:after="0"/>
              <w:ind w:left="0"/>
              <w:rPr>
                <w:rFonts w:ascii="Garamond" w:hAnsi="Garamond"/>
                <w:bCs/>
                <w:iCs/>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440" w:type="dxa"/>
          </w:tcPr>
          <w:p w14:paraId="438E16D4" w14:textId="38442FF5" w:rsidR="007136A6" w:rsidRPr="00D42232" w:rsidRDefault="007136A6" w:rsidP="007136A6">
            <w:pPr>
              <w:pStyle w:val="ListParagraph"/>
              <w:spacing w:before="0" w:after="0"/>
              <w:ind w:left="0"/>
              <w:rPr>
                <w:rFonts w:ascii="Garamond" w:hAnsi="Garamond"/>
                <w:bCs/>
                <w:iCs/>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r>
      <w:tr w:rsidR="007136A6" w:rsidRPr="00BD7D72" w14:paraId="756CF682" w14:textId="77777777" w:rsidTr="00BC1C0A">
        <w:trPr>
          <w:trHeight w:val="347"/>
        </w:trPr>
        <w:tc>
          <w:tcPr>
            <w:tcW w:w="1530" w:type="dxa"/>
          </w:tcPr>
          <w:p w14:paraId="75B28312" w14:textId="2AF0A9EA" w:rsidR="007136A6" w:rsidRPr="00D42232" w:rsidRDefault="007136A6" w:rsidP="007136A6">
            <w:pPr>
              <w:pStyle w:val="ListParagraph"/>
              <w:spacing w:before="0" w:after="0"/>
              <w:ind w:left="0"/>
              <w:rPr>
                <w:rFonts w:ascii="Garamond" w:hAnsi="Garamond"/>
                <w:bCs/>
                <w:iCs/>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980" w:type="dxa"/>
          </w:tcPr>
          <w:p w14:paraId="5C5B458B" w14:textId="6DB33CAA" w:rsidR="007136A6" w:rsidRPr="008032A3" w:rsidRDefault="007136A6" w:rsidP="007136A6">
            <w:pPr>
              <w:pStyle w:val="ListParagraph"/>
              <w:spacing w:before="0" w:after="0"/>
              <w:ind w:left="0"/>
              <w:rPr>
                <w:rFonts w:ascii="Garamond" w:hAnsi="Garamond"/>
                <w:bCs/>
                <w:iCs/>
                <w:sz w:val="22"/>
                <w:szCs w:val="22"/>
              </w:rPr>
            </w:pPr>
            <w:r w:rsidRPr="008032A3">
              <w:rPr>
                <w:rFonts w:ascii="Garamond" w:hAnsi="Garamond"/>
                <w:bCs/>
                <w:iCs/>
                <w:sz w:val="22"/>
                <w:szCs w:val="22"/>
              </w:rPr>
              <w:fldChar w:fldCharType="begin">
                <w:ffData>
                  <w:name w:val="Text63"/>
                  <w:enabled/>
                  <w:calcOnExit w:val="0"/>
                  <w:textInput/>
                </w:ffData>
              </w:fldChar>
            </w:r>
            <w:r w:rsidRPr="008032A3">
              <w:rPr>
                <w:rFonts w:ascii="Garamond" w:hAnsi="Garamond"/>
                <w:bCs/>
                <w:iCs/>
                <w:sz w:val="22"/>
                <w:szCs w:val="22"/>
              </w:rPr>
              <w:instrText xml:space="preserve"> FORMTEXT </w:instrText>
            </w:r>
            <w:r w:rsidRPr="008032A3">
              <w:rPr>
                <w:rFonts w:ascii="Garamond" w:hAnsi="Garamond"/>
                <w:bCs/>
                <w:iCs/>
                <w:sz w:val="22"/>
                <w:szCs w:val="22"/>
              </w:rPr>
            </w:r>
            <w:r w:rsidRPr="008032A3">
              <w:rPr>
                <w:rFonts w:ascii="Garamond" w:hAnsi="Garamond"/>
                <w:bCs/>
                <w:iCs/>
                <w:sz w:val="22"/>
                <w:szCs w:val="22"/>
              </w:rPr>
              <w:fldChar w:fldCharType="separate"/>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sz w:val="22"/>
                <w:szCs w:val="22"/>
              </w:rPr>
              <w:fldChar w:fldCharType="end"/>
            </w:r>
          </w:p>
        </w:tc>
        <w:tc>
          <w:tcPr>
            <w:tcW w:w="2430" w:type="dxa"/>
            <w:gridSpan w:val="3"/>
          </w:tcPr>
          <w:p w14:paraId="3487D703" w14:textId="102B2A9D" w:rsidR="007136A6" w:rsidRPr="00D42232" w:rsidRDefault="007136A6" w:rsidP="007136A6">
            <w:pPr>
              <w:pStyle w:val="ListParagraph"/>
              <w:spacing w:before="0" w:after="0"/>
              <w:ind w:left="0"/>
              <w:rPr>
                <w:rFonts w:ascii="Garamond" w:hAnsi="Garamond"/>
                <w:bCs/>
                <w:iCs/>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890" w:type="dxa"/>
            <w:gridSpan w:val="2"/>
          </w:tcPr>
          <w:p w14:paraId="5A506F0C" w14:textId="630E8F64" w:rsidR="007136A6" w:rsidRPr="00D42232" w:rsidRDefault="007136A6" w:rsidP="007136A6">
            <w:pPr>
              <w:pStyle w:val="ListParagraph"/>
              <w:spacing w:before="0" w:after="0"/>
              <w:ind w:left="0"/>
              <w:rPr>
                <w:rFonts w:ascii="Garamond" w:hAnsi="Garamond"/>
                <w:bCs/>
                <w:iCs/>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530" w:type="dxa"/>
          </w:tcPr>
          <w:p w14:paraId="5AC0FAD8" w14:textId="409FDEAC" w:rsidR="007136A6" w:rsidRPr="00D42232" w:rsidRDefault="007136A6" w:rsidP="007136A6">
            <w:pPr>
              <w:pStyle w:val="ListParagraph"/>
              <w:spacing w:before="0" w:after="0"/>
              <w:ind w:left="0"/>
              <w:rPr>
                <w:rFonts w:ascii="Garamond" w:hAnsi="Garamond"/>
                <w:bCs/>
                <w:iCs/>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440" w:type="dxa"/>
          </w:tcPr>
          <w:p w14:paraId="3864285B" w14:textId="502E432D" w:rsidR="007136A6" w:rsidRPr="00D42232" w:rsidRDefault="007136A6" w:rsidP="007136A6">
            <w:pPr>
              <w:pStyle w:val="ListParagraph"/>
              <w:spacing w:before="0" w:after="0"/>
              <w:ind w:left="0"/>
              <w:rPr>
                <w:rFonts w:ascii="Garamond" w:hAnsi="Garamond"/>
                <w:bCs/>
                <w:iCs/>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r>
      <w:tr w:rsidR="007136A6" w:rsidRPr="00BD7D72" w14:paraId="385C8A6C" w14:textId="77777777" w:rsidTr="00BC1C0A">
        <w:trPr>
          <w:trHeight w:val="347"/>
        </w:trPr>
        <w:tc>
          <w:tcPr>
            <w:tcW w:w="1530" w:type="dxa"/>
          </w:tcPr>
          <w:p w14:paraId="7039D60E" w14:textId="19D3F542" w:rsidR="007136A6" w:rsidRPr="00D42232" w:rsidRDefault="007136A6" w:rsidP="007136A6">
            <w:pPr>
              <w:pStyle w:val="ListParagraph"/>
              <w:spacing w:before="0" w:after="0"/>
              <w:ind w:left="0"/>
              <w:rPr>
                <w:rFonts w:ascii="Garamond" w:hAnsi="Garamond"/>
                <w:bCs/>
                <w:iCs/>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980" w:type="dxa"/>
          </w:tcPr>
          <w:p w14:paraId="75D5C899" w14:textId="7374ABA2" w:rsidR="007136A6" w:rsidRPr="008032A3" w:rsidRDefault="007136A6" w:rsidP="007136A6">
            <w:pPr>
              <w:pStyle w:val="ListParagraph"/>
              <w:spacing w:before="0" w:after="0"/>
              <w:ind w:left="0"/>
              <w:rPr>
                <w:rFonts w:ascii="Garamond" w:hAnsi="Garamond"/>
                <w:bCs/>
                <w:iCs/>
                <w:sz w:val="22"/>
                <w:szCs w:val="22"/>
              </w:rPr>
            </w:pPr>
            <w:r w:rsidRPr="008032A3">
              <w:rPr>
                <w:rFonts w:ascii="Garamond" w:hAnsi="Garamond"/>
                <w:bCs/>
                <w:iCs/>
                <w:sz w:val="22"/>
                <w:szCs w:val="22"/>
              </w:rPr>
              <w:fldChar w:fldCharType="begin">
                <w:ffData>
                  <w:name w:val="Text63"/>
                  <w:enabled/>
                  <w:calcOnExit w:val="0"/>
                  <w:textInput/>
                </w:ffData>
              </w:fldChar>
            </w:r>
            <w:r w:rsidRPr="008032A3">
              <w:rPr>
                <w:rFonts w:ascii="Garamond" w:hAnsi="Garamond"/>
                <w:bCs/>
                <w:iCs/>
                <w:sz w:val="22"/>
                <w:szCs w:val="22"/>
              </w:rPr>
              <w:instrText xml:space="preserve"> FORMTEXT </w:instrText>
            </w:r>
            <w:r w:rsidRPr="008032A3">
              <w:rPr>
                <w:rFonts w:ascii="Garamond" w:hAnsi="Garamond"/>
                <w:bCs/>
                <w:iCs/>
                <w:sz w:val="22"/>
                <w:szCs w:val="22"/>
              </w:rPr>
            </w:r>
            <w:r w:rsidRPr="008032A3">
              <w:rPr>
                <w:rFonts w:ascii="Garamond" w:hAnsi="Garamond"/>
                <w:bCs/>
                <w:iCs/>
                <w:sz w:val="22"/>
                <w:szCs w:val="22"/>
              </w:rPr>
              <w:fldChar w:fldCharType="separate"/>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noProof/>
                <w:sz w:val="22"/>
                <w:szCs w:val="22"/>
              </w:rPr>
              <w:t> </w:t>
            </w:r>
            <w:r w:rsidRPr="008032A3">
              <w:rPr>
                <w:rFonts w:ascii="Garamond" w:hAnsi="Garamond"/>
                <w:bCs/>
                <w:iCs/>
                <w:sz w:val="22"/>
                <w:szCs w:val="22"/>
              </w:rPr>
              <w:fldChar w:fldCharType="end"/>
            </w:r>
          </w:p>
        </w:tc>
        <w:tc>
          <w:tcPr>
            <w:tcW w:w="2430" w:type="dxa"/>
            <w:gridSpan w:val="3"/>
          </w:tcPr>
          <w:p w14:paraId="257D9CFB" w14:textId="5DE94AB4" w:rsidR="007136A6" w:rsidRPr="00D42232" w:rsidRDefault="007136A6" w:rsidP="007136A6">
            <w:pPr>
              <w:pStyle w:val="ListParagraph"/>
              <w:spacing w:before="0" w:after="0"/>
              <w:ind w:left="0"/>
              <w:rPr>
                <w:rFonts w:ascii="Garamond" w:hAnsi="Garamond"/>
                <w:bCs/>
                <w:iCs/>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890" w:type="dxa"/>
            <w:gridSpan w:val="2"/>
          </w:tcPr>
          <w:p w14:paraId="5EFC0559" w14:textId="59E3C81C" w:rsidR="007136A6" w:rsidRPr="00D42232" w:rsidRDefault="007136A6" w:rsidP="007136A6">
            <w:pPr>
              <w:pStyle w:val="ListParagraph"/>
              <w:spacing w:before="0" w:after="0"/>
              <w:ind w:left="0"/>
              <w:rPr>
                <w:rFonts w:ascii="Garamond" w:hAnsi="Garamond"/>
                <w:bCs/>
                <w:iCs/>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530" w:type="dxa"/>
          </w:tcPr>
          <w:p w14:paraId="05662212" w14:textId="1280C985" w:rsidR="007136A6" w:rsidRPr="00D42232" w:rsidRDefault="007136A6" w:rsidP="007136A6">
            <w:pPr>
              <w:pStyle w:val="ListParagraph"/>
              <w:spacing w:before="0" w:after="0"/>
              <w:ind w:left="0"/>
              <w:rPr>
                <w:rFonts w:ascii="Garamond" w:hAnsi="Garamond"/>
                <w:bCs/>
                <w:iCs/>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c>
          <w:tcPr>
            <w:tcW w:w="1440" w:type="dxa"/>
          </w:tcPr>
          <w:p w14:paraId="3A35ADE2" w14:textId="71BFA3A4" w:rsidR="007136A6" w:rsidRPr="00D42232" w:rsidRDefault="007136A6" w:rsidP="007136A6">
            <w:pPr>
              <w:pStyle w:val="ListParagraph"/>
              <w:spacing w:before="0" w:after="0"/>
              <w:ind w:left="0"/>
              <w:rPr>
                <w:rFonts w:ascii="Garamond" w:hAnsi="Garamond"/>
                <w:bCs/>
                <w:iCs/>
                <w:sz w:val="22"/>
                <w:szCs w:val="22"/>
              </w:rPr>
            </w:pPr>
            <w:r w:rsidRPr="00D42232">
              <w:rPr>
                <w:rFonts w:ascii="Garamond" w:hAnsi="Garamond"/>
                <w:bCs/>
                <w:iCs/>
                <w:sz w:val="22"/>
                <w:szCs w:val="22"/>
              </w:rPr>
              <w:fldChar w:fldCharType="begin">
                <w:ffData>
                  <w:name w:val="Text63"/>
                  <w:enabled/>
                  <w:calcOnExit w:val="0"/>
                  <w:textInput/>
                </w:ffData>
              </w:fldChar>
            </w:r>
            <w:r w:rsidRPr="00D42232">
              <w:rPr>
                <w:rFonts w:ascii="Garamond" w:hAnsi="Garamond"/>
                <w:bCs/>
                <w:iCs/>
                <w:sz w:val="22"/>
                <w:szCs w:val="22"/>
              </w:rPr>
              <w:instrText xml:space="preserve"> FORMTEXT </w:instrText>
            </w:r>
            <w:r w:rsidRPr="00D42232">
              <w:rPr>
                <w:rFonts w:ascii="Garamond" w:hAnsi="Garamond"/>
                <w:bCs/>
                <w:iCs/>
                <w:sz w:val="22"/>
                <w:szCs w:val="22"/>
              </w:rPr>
            </w:r>
            <w:r w:rsidRPr="00D42232">
              <w:rPr>
                <w:rFonts w:ascii="Garamond" w:hAnsi="Garamond"/>
                <w:bCs/>
                <w:iCs/>
                <w:sz w:val="22"/>
                <w:szCs w:val="22"/>
              </w:rPr>
              <w:fldChar w:fldCharType="separate"/>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noProof/>
                <w:sz w:val="22"/>
                <w:szCs w:val="22"/>
              </w:rPr>
              <w:t> </w:t>
            </w:r>
            <w:r w:rsidRPr="00D42232">
              <w:rPr>
                <w:rFonts w:ascii="Garamond" w:hAnsi="Garamond"/>
                <w:bCs/>
                <w:iCs/>
                <w:sz w:val="22"/>
                <w:szCs w:val="22"/>
              </w:rPr>
              <w:fldChar w:fldCharType="end"/>
            </w:r>
          </w:p>
        </w:tc>
      </w:tr>
      <w:tr w:rsidR="006E1735" w:rsidRPr="00BD7D72" w14:paraId="109FE0B8" w14:textId="77777777" w:rsidTr="00CE5125">
        <w:trPr>
          <w:trHeight w:val="347"/>
        </w:trPr>
        <w:tc>
          <w:tcPr>
            <w:tcW w:w="10800" w:type="dxa"/>
            <w:gridSpan w:val="9"/>
          </w:tcPr>
          <w:p w14:paraId="3105FF4D" w14:textId="77777777" w:rsidR="006E1735" w:rsidRPr="005E07B5" w:rsidRDefault="006E1735" w:rsidP="006E1735">
            <w:pPr>
              <w:spacing w:before="0" w:after="0"/>
              <w:ind w:left="-15"/>
              <w:rPr>
                <w:rFonts w:ascii="Garamond" w:hAnsi="Garamond"/>
                <w:bCs/>
                <w:iCs/>
                <w:color w:val="auto"/>
                <w:sz w:val="12"/>
                <w:szCs w:val="12"/>
              </w:rPr>
            </w:pPr>
          </w:p>
          <w:p w14:paraId="27D29638" w14:textId="77777777" w:rsidR="00864C64" w:rsidRDefault="00864C64" w:rsidP="00864C64">
            <w:pPr>
              <w:pStyle w:val="ListParagraph"/>
              <w:numPr>
                <w:ilvl w:val="0"/>
                <w:numId w:val="5"/>
              </w:numPr>
              <w:spacing w:before="0" w:after="0"/>
              <w:ind w:left="315"/>
              <w:rPr>
                <w:rFonts w:ascii="Arial Narrow" w:hAnsi="Arial Narrow"/>
                <w:color w:val="auto"/>
                <w:sz w:val="22"/>
                <w:szCs w:val="22"/>
              </w:rPr>
            </w:pPr>
            <w:r>
              <w:rPr>
                <w:rFonts w:ascii="Arial Narrow" w:hAnsi="Arial Narrow"/>
                <w:color w:val="auto"/>
                <w:sz w:val="22"/>
                <w:szCs w:val="22"/>
              </w:rPr>
              <w:t>How did you determine that organic (or in-conversion, as applicable) plant reproductive material is not available in sufficient quality or quantity?  Explain</w:t>
            </w:r>
            <w:r w:rsidRPr="000B0FFA">
              <w:rPr>
                <w:rFonts w:ascii="Arial Narrow" w:hAnsi="Arial Narrow"/>
                <w:color w:val="auto"/>
                <w:sz w:val="22"/>
                <w:szCs w:val="22"/>
              </w:rPr>
              <w:t xml:space="preserve"> your </w:t>
            </w:r>
            <w:r>
              <w:rPr>
                <w:rFonts w:ascii="Arial Narrow" w:hAnsi="Arial Narrow"/>
                <w:color w:val="auto"/>
                <w:sz w:val="22"/>
                <w:szCs w:val="22"/>
              </w:rPr>
              <w:t>efforts to source organic</w:t>
            </w:r>
            <w:r w:rsidRPr="000B0FFA">
              <w:rPr>
                <w:rFonts w:ascii="Arial Narrow" w:hAnsi="Arial Narrow"/>
                <w:color w:val="auto"/>
                <w:sz w:val="22"/>
                <w:szCs w:val="22"/>
              </w:rPr>
              <w:t xml:space="preserve"> plant reproductive material, including what suppliers were contacted and the dates</w:t>
            </w:r>
            <w:r>
              <w:rPr>
                <w:rFonts w:ascii="Arial Narrow" w:hAnsi="Arial Narrow"/>
                <w:color w:val="auto"/>
                <w:sz w:val="22"/>
                <w:szCs w:val="22"/>
              </w:rPr>
              <w:t xml:space="preserve">, field trials, etc. and why your efforts were not successful. </w:t>
            </w:r>
          </w:p>
          <w:p w14:paraId="54D9B510" w14:textId="77777777" w:rsidR="00864C64" w:rsidRDefault="00864C64" w:rsidP="00864C64">
            <w:pPr>
              <w:pStyle w:val="ListParagraph"/>
              <w:spacing w:before="0" w:after="0"/>
              <w:ind w:left="315"/>
              <w:rPr>
                <w:rFonts w:ascii="Garamond" w:hAnsi="Garamond"/>
                <w:bCs/>
                <w:iCs/>
                <w:sz w:val="22"/>
                <w:szCs w:val="22"/>
              </w:rPr>
            </w:pPr>
            <w:r w:rsidRPr="002C40B9">
              <w:rPr>
                <w:rFonts w:ascii="Garamond" w:hAnsi="Garamond"/>
                <w:bCs/>
                <w:iCs/>
                <w:sz w:val="22"/>
                <w:szCs w:val="22"/>
              </w:rPr>
              <w:fldChar w:fldCharType="begin">
                <w:ffData>
                  <w:name w:val="Text63"/>
                  <w:enabled/>
                  <w:calcOnExit w:val="0"/>
                  <w:textInput/>
                </w:ffData>
              </w:fldChar>
            </w:r>
            <w:r w:rsidRPr="002C40B9">
              <w:rPr>
                <w:rFonts w:ascii="Garamond" w:hAnsi="Garamond"/>
                <w:bCs/>
                <w:iCs/>
                <w:sz w:val="22"/>
                <w:szCs w:val="22"/>
              </w:rPr>
              <w:instrText xml:space="preserve"> FORMTEXT </w:instrText>
            </w:r>
            <w:r w:rsidRPr="002C40B9">
              <w:rPr>
                <w:rFonts w:ascii="Garamond" w:hAnsi="Garamond"/>
                <w:bCs/>
                <w:iCs/>
                <w:sz w:val="22"/>
                <w:szCs w:val="22"/>
              </w:rPr>
            </w:r>
            <w:r w:rsidRPr="002C40B9">
              <w:rPr>
                <w:rFonts w:ascii="Garamond" w:hAnsi="Garamond"/>
                <w:bCs/>
                <w:iCs/>
                <w:sz w:val="22"/>
                <w:szCs w:val="22"/>
              </w:rPr>
              <w:fldChar w:fldCharType="separate"/>
            </w:r>
            <w:r w:rsidRPr="002C40B9">
              <w:rPr>
                <w:rFonts w:ascii="Garamond" w:hAnsi="Garamond"/>
                <w:bCs/>
                <w:iCs/>
                <w:noProof/>
                <w:sz w:val="22"/>
                <w:szCs w:val="22"/>
              </w:rPr>
              <w:t> </w:t>
            </w:r>
            <w:r w:rsidRPr="002C40B9">
              <w:rPr>
                <w:rFonts w:ascii="Garamond" w:hAnsi="Garamond"/>
                <w:bCs/>
                <w:iCs/>
                <w:noProof/>
                <w:sz w:val="22"/>
                <w:szCs w:val="22"/>
              </w:rPr>
              <w:t> </w:t>
            </w:r>
            <w:r w:rsidRPr="002C40B9">
              <w:rPr>
                <w:rFonts w:ascii="Garamond" w:hAnsi="Garamond"/>
                <w:bCs/>
                <w:iCs/>
                <w:noProof/>
                <w:sz w:val="22"/>
                <w:szCs w:val="22"/>
              </w:rPr>
              <w:t> </w:t>
            </w:r>
            <w:r w:rsidRPr="002C40B9">
              <w:rPr>
                <w:rFonts w:ascii="Garamond" w:hAnsi="Garamond"/>
                <w:bCs/>
                <w:iCs/>
                <w:noProof/>
                <w:sz w:val="22"/>
                <w:szCs w:val="22"/>
              </w:rPr>
              <w:t> </w:t>
            </w:r>
            <w:r w:rsidRPr="002C40B9">
              <w:rPr>
                <w:rFonts w:ascii="Garamond" w:hAnsi="Garamond"/>
                <w:bCs/>
                <w:iCs/>
                <w:noProof/>
                <w:sz w:val="22"/>
                <w:szCs w:val="22"/>
              </w:rPr>
              <w:t> </w:t>
            </w:r>
            <w:r w:rsidRPr="002C40B9">
              <w:rPr>
                <w:rFonts w:ascii="Garamond" w:hAnsi="Garamond"/>
                <w:bCs/>
                <w:iCs/>
                <w:sz w:val="22"/>
                <w:szCs w:val="22"/>
              </w:rPr>
              <w:fldChar w:fldCharType="end"/>
            </w:r>
          </w:p>
          <w:p w14:paraId="5D6932E6" w14:textId="77777777" w:rsidR="00864C64" w:rsidRPr="00864C64" w:rsidRDefault="00864C64" w:rsidP="00864C64">
            <w:pPr>
              <w:pStyle w:val="ListParagraph"/>
              <w:spacing w:before="0" w:after="0"/>
              <w:ind w:left="345"/>
              <w:rPr>
                <w:rFonts w:ascii="Arial Narrow" w:hAnsi="Arial Narrow"/>
                <w:bCs/>
                <w:iCs/>
                <w:color w:val="auto"/>
                <w:sz w:val="22"/>
                <w:szCs w:val="22"/>
              </w:rPr>
            </w:pPr>
          </w:p>
          <w:p w14:paraId="3D5A0320" w14:textId="03F4B24F" w:rsidR="006E1735" w:rsidRPr="00625D13" w:rsidRDefault="006E1735" w:rsidP="006E1735">
            <w:pPr>
              <w:pStyle w:val="ListParagraph"/>
              <w:numPr>
                <w:ilvl w:val="0"/>
                <w:numId w:val="5"/>
              </w:numPr>
              <w:spacing w:before="0" w:after="0"/>
              <w:ind w:left="345"/>
              <w:rPr>
                <w:rFonts w:ascii="Arial Narrow" w:hAnsi="Arial Narrow"/>
                <w:bCs/>
                <w:iCs/>
                <w:color w:val="auto"/>
                <w:sz w:val="22"/>
                <w:szCs w:val="22"/>
              </w:rPr>
            </w:pPr>
            <w:r w:rsidRPr="003E3A1D">
              <w:rPr>
                <w:rFonts w:ascii="Arial Narrow" w:hAnsi="Arial Narrow"/>
                <w:color w:val="auto"/>
                <w:sz w:val="22"/>
                <w:szCs w:val="22"/>
              </w:rPr>
              <w:t>For each type of non-organic plant reproductive material planned for use, submit documentation showing that it was not treated after harvest with plant protection products other than those authorized at Article 24(1) of Regulation 2018/848</w:t>
            </w:r>
            <w:r>
              <w:rPr>
                <w:rFonts w:ascii="Arial Narrow" w:hAnsi="Arial Narrow"/>
                <w:color w:val="auto"/>
                <w:sz w:val="22"/>
                <w:szCs w:val="22"/>
              </w:rPr>
              <w:t xml:space="preserve">, consisting of </w:t>
            </w:r>
            <w:proofErr w:type="gramStart"/>
            <w:r>
              <w:rPr>
                <w:rFonts w:ascii="Arial Narrow" w:hAnsi="Arial Narrow"/>
                <w:color w:val="auto"/>
                <w:sz w:val="22"/>
                <w:szCs w:val="22"/>
              </w:rPr>
              <w:t>either</w:t>
            </w:r>
            <w:proofErr w:type="gramEnd"/>
          </w:p>
          <w:p w14:paraId="6AD435C0" w14:textId="77777777" w:rsidR="006E1735" w:rsidRPr="00C01551" w:rsidRDefault="006E1735" w:rsidP="006E1735">
            <w:pPr>
              <w:pStyle w:val="ListParagraph"/>
              <w:numPr>
                <w:ilvl w:val="1"/>
                <w:numId w:val="5"/>
              </w:numPr>
              <w:spacing w:before="0" w:after="0"/>
              <w:rPr>
                <w:rFonts w:ascii="Arial Narrow" w:hAnsi="Arial Narrow"/>
                <w:bCs/>
                <w:iCs/>
                <w:color w:val="auto"/>
                <w:sz w:val="22"/>
                <w:szCs w:val="22"/>
              </w:rPr>
            </w:pPr>
            <w:r>
              <w:rPr>
                <w:rFonts w:ascii="Arial Narrow" w:hAnsi="Arial Narrow"/>
                <w:color w:val="auto"/>
                <w:sz w:val="22"/>
                <w:szCs w:val="22"/>
              </w:rPr>
              <w:t>A list of the substances applied after harvest OR</w:t>
            </w:r>
          </w:p>
          <w:p w14:paraId="528428D4" w14:textId="77777777" w:rsidR="006E1735" w:rsidRPr="00521977" w:rsidRDefault="006E1735" w:rsidP="006E1735">
            <w:pPr>
              <w:pStyle w:val="ListParagraph"/>
              <w:numPr>
                <w:ilvl w:val="1"/>
                <w:numId w:val="5"/>
              </w:numPr>
              <w:spacing w:before="0" w:after="0"/>
              <w:rPr>
                <w:rFonts w:ascii="Arial Narrow" w:hAnsi="Arial Narrow"/>
                <w:bCs/>
                <w:iCs/>
                <w:color w:val="auto"/>
                <w:sz w:val="22"/>
                <w:szCs w:val="22"/>
              </w:rPr>
            </w:pPr>
            <w:r>
              <w:rPr>
                <w:rFonts w:ascii="Arial Narrow" w:hAnsi="Arial Narrow"/>
                <w:color w:val="auto"/>
                <w:sz w:val="22"/>
                <w:szCs w:val="22"/>
              </w:rPr>
              <w:t>Documentation that no substances were applied after harvest.</w:t>
            </w:r>
            <w:r w:rsidRPr="003E3A1D">
              <w:rPr>
                <w:rFonts w:ascii="Arial Narrow" w:hAnsi="Arial Narrow"/>
                <w:color w:val="auto"/>
                <w:sz w:val="22"/>
                <w:szCs w:val="22"/>
              </w:rPr>
              <w:t xml:space="preserve"> </w:t>
            </w:r>
          </w:p>
          <w:p w14:paraId="1D27882D" w14:textId="5C12A656" w:rsidR="006E1735" w:rsidRPr="00521977" w:rsidRDefault="006E1735" w:rsidP="006E1735">
            <w:pPr>
              <w:spacing w:before="0" w:after="0"/>
              <w:ind w:left="1080"/>
              <w:rPr>
                <w:rFonts w:ascii="Arial Narrow" w:hAnsi="Arial Narrow"/>
                <w:bCs/>
                <w:iCs/>
                <w:color w:val="auto"/>
                <w:sz w:val="22"/>
                <w:szCs w:val="22"/>
              </w:rPr>
            </w:pPr>
            <w:r w:rsidRPr="00521977">
              <w:rPr>
                <w:rFonts w:ascii="Arial Narrow" w:hAnsi="Arial Narrow"/>
                <w:color w:val="auto"/>
                <w:sz w:val="22"/>
                <w:szCs w:val="22"/>
              </w:rPr>
              <w:fldChar w:fldCharType="begin">
                <w:ffData>
                  <w:name w:val="Check3"/>
                  <w:enabled/>
                  <w:calcOnExit w:val="0"/>
                  <w:checkBox>
                    <w:sizeAuto/>
                    <w:default w:val="0"/>
                  </w:checkBox>
                </w:ffData>
              </w:fldChar>
            </w:r>
            <w:r w:rsidRPr="00521977">
              <w:rPr>
                <w:rFonts w:ascii="Arial Narrow" w:hAnsi="Arial Narrow"/>
                <w:color w:val="auto"/>
                <w:sz w:val="22"/>
                <w:szCs w:val="22"/>
              </w:rPr>
              <w:instrText xml:space="preserve"> FORMCHECKBOX </w:instrText>
            </w:r>
            <w:r w:rsidR="004D0FB4">
              <w:rPr>
                <w:rFonts w:ascii="Arial Narrow" w:hAnsi="Arial Narrow"/>
                <w:color w:val="auto"/>
                <w:sz w:val="22"/>
                <w:szCs w:val="22"/>
              </w:rPr>
            </w:r>
            <w:r w:rsidR="004D0FB4">
              <w:rPr>
                <w:rFonts w:ascii="Arial Narrow" w:hAnsi="Arial Narrow"/>
                <w:color w:val="auto"/>
                <w:sz w:val="22"/>
                <w:szCs w:val="22"/>
              </w:rPr>
              <w:fldChar w:fldCharType="separate"/>
            </w:r>
            <w:r w:rsidRPr="00521977">
              <w:rPr>
                <w:rFonts w:ascii="Arial Narrow" w:hAnsi="Arial Narrow"/>
                <w:color w:val="auto"/>
                <w:sz w:val="22"/>
                <w:szCs w:val="22"/>
              </w:rPr>
              <w:fldChar w:fldCharType="end"/>
            </w:r>
            <w:r w:rsidRPr="00521977">
              <w:rPr>
                <w:rFonts w:ascii="Arial Narrow" w:hAnsi="Arial Narrow"/>
                <w:color w:val="auto"/>
                <w:sz w:val="22"/>
                <w:szCs w:val="22"/>
              </w:rPr>
              <w:t xml:space="preserve"> Attachment</w:t>
            </w:r>
          </w:p>
        </w:tc>
      </w:tr>
      <w:tr w:rsidR="006E1735" w:rsidRPr="00BD7D72" w14:paraId="6AD0AE81" w14:textId="77777777" w:rsidTr="00CE5125">
        <w:trPr>
          <w:trHeight w:val="347"/>
        </w:trPr>
        <w:tc>
          <w:tcPr>
            <w:tcW w:w="10800" w:type="dxa"/>
            <w:gridSpan w:val="9"/>
          </w:tcPr>
          <w:p w14:paraId="6A6CCBBB" w14:textId="1313E168" w:rsidR="006E1735" w:rsidRPr="00325764" w:rsidRDefault="006E1735" w:rsidP="006E1735">
            <w:pPr>
              <w:spacing w:before="0" w:after="0"/>
              <w:rPr>
                <w:rFonts w:ascii="Arial Narrow" w:hAnsi="Arial Narrow"/>
                <w:bCs/>
                <w:iCs/>
                <w:color w:val="auto"/>
                <w:sz w:val="22"/>
                <w:szCs w:val="22"/>
              </w:rPr>
            </w:pPr>
            <w:r>
              <w:rPr>
                <w:rFonts w:ascii="Arial Narrow" w:hAnsi="Arial Narrow"/>
                <w:bCs/>
                <w:iCs/>
                <w:color w:val="auto"/>
                <w:sz w:val="22"/>
                <w:szCs w:val="22"/>
              </w:rPr>
              <w:t>I affirm that all statements made in this document are true and correct.  I agree to provide further information as required by QCS and the relevant authority or control authority to evaluate compliance.</w:t>
            </w:r>
          </w:p>
        </w:tc>
      </w:tr>
      <w:tr w:rsidR="006E1735" w:rsidRPr="00BD7D72" w14:paraId="0455BDCF" w14:textId="77777777" w:rsidTr="000543ED">
        <w:trPr>
          <w:trHeight w:val="347"/>
        </w:trPr>
        <w:tc>
          <w:tcPr>
            <w:tcW w:w="3600" w:type="dxa"/>
            <w:gridSpan w:val="3"/>
            <w:vAlign w:val="center"/>
          </w:tcPr>
          <w:p w14:paraId="133C414E" w14:textId="77777777" w:rsidR="006E1735" w:rsidRPr="00F86297" w:rsidRDefault="006E1735" w:rsidP="006E1735">
            <w:pPr>
              <w:contextualSpacing/>
              <w:rPr>
                <w:rFonts w:ascii="Arial Narrow" w:hAnsi="Arial Narrow" w:cs="Arial"/>
                <w:sz w:val="22"/>
                <w:szCs w:val="22"/>
                <w:u w:val="single"/>
              </w:rPr>
            </w:pPr>
          </w:p>
          <w:p w14:paraId="09A2095B" w14:textId="77777777" w:rsidR="006E1735" w:rsidRPr="00F86297" w:rsidRDefault="006E1735" w:rsidP="006E1735">
            <w:pPr>
              <w:contextualSpacing/>
              <w:rPr>
                <w:rFonts w:ascii="Arial Narrow" w:hAnsi="Arial Narrow" w:cs="Arial"/>
                <w:sz w:val="22"/>
                <w:szCs w:val="22"/>
                <w:u w:val="single"/>
              </w:rPr>
            </w:pPr>
            <w:r w:rsidRPr="00F86297">
              <w:rPr>
                <w:rFonts w:ascii="Arial Narrow" w:hAnsi="Arial Narrow" w:cs="Arial"/>
                <w:sz w:val="22"/>
                <w:szCs w:val="22"/>
                <w:u w:val="single"/>
              </w:rPr>
              <w:fldChar w:fldCharType="begin">
                <w:ffData>
                  <w:name w:val="Text704"/>
                  <w:enabled/>
                  <w:calcOnExit w:val="0"/>
                  <w:textInput/>
                </w:ffData>
              </w:fldChar>
            </w:r>
            <w:r w:rsidRPr="00F86297">
              <w:rPr>
                <w:rFonts w:ascii="Arial Narrow" w:hAnsi="Arial Narrow" w:cs="Arial"/>
                <w:sz w:val="22"/>
                <w:szCs w:val="22"/>
                <w:u w:val="single"/>
              </w:rPr>
              <w:instrText xml:space="preserve"> FORMTEXT </w:instrText>
            </w:r>
            <w:r w:rsidRPr="00F86297">
              <w:rPr>
                <w:rFonts w:ascii="Arial Narrow" w:hAnsi="Arial Narrow" w:cs="Arial"/>
                <w:sz w:val="22"/>
                <w:szCs w:val="22"/>
                <w:u w:val="single"/>
              </w:rPr>
            </w:r>
            <w:r w:rsidRPr="00F86297">
              <w:rPr>
                <w:rFonts w:ascii="Arial Narrow" w:hAnsi="Arial Narrow" w:cs="Arial"/>
                <w:sz w:val="22"/>
                <w:szCs w:val="22"/>
                <w:u w:val="single"/>
              </w:rPr>
              <w:fldChar w:fldCharType="separate"/>
            </w:r>
            <w:r w:rsidRPr="00F86297">
              <w:rPr>
                <w:rFonts w:ascii="Arial Narrow" w:hAnsi="Arial Narrow" w:cs="Arial"/>
                <w:noProof/>
                <w:sz w:val="22"/>
                <w:szCs w:val="22"/>
                <w:u w:val="single"/>
              </w:rPr>
              <w:t> </w:t>
            </w:r>
            <w:r w:rsidRPr="00F86297">
              <w:rPr>
                <w:rFonts w:ascii="Arial Narrow" w:hAnsi="Arial Narrow" w:cs="Arial"/>
                <w:noProof/>
                <w:sz w:val="22"/>
                <w:szCs w:val="22"/>
                <w:u w:val="single"/>
              </w:rPr>
              <w:t> </w:t>
            </w:r>
            <w:r w:rsidRPr="00F86297">
              <w:rPr>
                <w:rFonts w:ascii="Arial Narrow" w:hAnsi="Arial Narrow" w:cs="Arial"/>
                <w:noProof/>
                <w:sz w:val="22"/>
                <w:szCs w:val="22"/>
                <w:u w:val="single"/>
              </w:rPr>
              <w:t> </w:t>
            </w:r>
            <w:r w:rsidRPr="00F86297">
              <w:rPr>
                <w:rFonts w:ascii="Arial Narrow" w:hAnsi="Arial Narrow" w:cs="Arial"/>
                <w:noProof/>
                <w:sz w:val="22"/>
                <w:szCs w:val="22"/>
                <w:u w:val="single"/>
              </w:rPr>
              <w:t> </w:t>
            </w:r>
            <w:r w:rsidRPr="00F86297">
              <w:rPr>
                <w:rFonts w:ascii="Arial Narrow" w:hAnsi="Arial Narrow" w:cs="Arial"/>
                <w:noProof/>
                <w:sz w:val="22"/>
                <w:szCs w:val="22"/>
                <w:u w:val="single"/>
              </w:rPr>
              <w:t> </w:t>
            </w:r>
            <w:r w:rsidRPr="00F86297">
              <w:rPr>
                <w:rFonts w:ascii="Arial Narrow" w:hAnsi="Arial Narrow" w:cs="Arial"/>
                <w:sz w:val="22"/>
                <w:szCs w:val="22"/>
                <w:u w:val="single"/>
              </w:rPr>
              <w:fldChar w:fldCharType="end"/>
            </w:r>
            <w:r w:rsidRPr="00F86297">
              <w:rPr>
                <w:rFonts w:ascii="Arial Narrow" w:hAnsi="Arial Narrow" w:cs="Arial"/>
                <w:sz w:val="22"/>
                <w:szCs w:val="22"/>
                <w:u w:val="single"/>
              </w:rPr>
              <w:t>________________________</w:t>
            </w:r>
          </w:p>
          <w:p w14:paraId="6C4478E3" w14:textId="284DAE7E" w:rsidR="006E1735" w:rsidRDefault="006E1735" w:rsidP="006E1735">
            <w:pPr>
              <w:spacing w:before="0" w:after="0"/>
              <w:rPr>
                <w:rFonts w:ascii="Arial Narrow" w:hAnsi="Arial Narrow"/>
                <w:bCs/>
                <w:iCs/>
                <w:color w:val="auto"/>
                <w:sz w:val="22"/>
                <w:szCs w:val="22"/>
              </w:rPr>
            </w:pPr>
            <w:r w:rsidRPr="00F86297">
              <w:rPr>
                <w:rFonts w:ascii="Arial Narrow" w:hAnsi="Arial Narrow" w:cs="Arial"/>
                <w:sz w:val="22"/>
                <w:szCs w:val="22"/>
              </w:rPr>
              <w:t xml:space="preserve">Signature                                                                 </w:t>
            </w:r>
          </w:p>
        </w:tc>
        <w:tc>
          <w:tcPr>
            <w:tcW w:w="3600" w:type="dxa"/>
            <w:gridSpan w:val="3"/>
            <w:vAlign w:val="center"/>
          </w:tcPr>
          <w:p w14:paraId="472BE7B9" w14:textId="77777777" w:rsidR="006E1735" w:rsidRPr="00F86297" w:rsidRDefault="006E1735" w:rsidP="006E1735">
            <w:pPr>
              <w:contextualSpacing/>
              <w:rPr>
                <w:rFonts w:ascii="Arial Narrow" w:hAnsi="Arial Narrow" w:cs="Arial"/>
                <w:sz w:val="22"/>
                <w:szCs w:val="22"/>
                <w:u w:val="single"/>
              </w:rPr>
            </w:pPr>
          </w:p>
          <w:p w14:paraId="7A6576C6" w14:textId="77777777" w:rsidR="006E1735" w:rsidRPr="00F86297" w:rsidRDefault="006E1735" w:rsidP="006E1735">
            <w:pPr>
              <w:contextualSpacing/>
              <w:rPr>
                <w:rFonts w:ascii="Arial Narrow" w:hAnsi="Arial Narrow" w:cs="Arial"/>
                <w:sz w:val="22"/>
                <w:szCs w:val="22"/>
                <w:u w:val="single"/>
              </w:rPr>
            </w:pPr>
            <w:r w:rsidRPr="00F86297">
              <w:rPr>
                <w:rFonts w:ascii="Arial Narrow" w:hAnsi="Arial Narrow" w:cs="Arial"/>
                <w:sz w:val="22"/>
                <w:szCs w:val="22"/>
                <w:u w:val="single"/>
              </w:rPr>
              <w:fldChar w:fldCharType="begin">
                <w:ffData>
                  <w:name w:val="Text704"/>
                  <w:enabled/>
                  <w:calcOnExit w:val="0"/>
                  <w:textInput/>
                </w:ffData>
              </w:fldChar>
            </w:r>
            <w:r w:rsidRPr="00F86297">
              <w:rPr>
                <w:rFonts w:ascii="Arial Narrow" w:hAnsi="Arial Narrow" w:cs="Arial"/>
                <w:sz w:val="22"/>
                <w:szCs w:val="22"/>
                <w:u w:val="single"/>
              </w:rPr>
              <w:instrText xml:space="preserve"> FORMTEXT </w:instrText>
            </w:r>
            <w:r w:rsidRPr="00F86297">
              <w:rPr>
                <w:rFonts w:ascii="Arial Narrow" w:hAnsi="Arial Narrow" w:cs="Arial"/>
                <w:sz w:val="22"/>
                <w:szCs w:val="22"/>
                <w:u w:val="single"/>
              </w:rPr>
            </w:r>
            <w:r w:rsidRPr="00F86297">
              <w:rPr>
                <w:rFonts w:ascii="Arial Narrow" w:hAnsi="Arial Narrow" w:cs="Arial"/>
                <w:sz w:val="22"/>
                <w:szCs w:val="22"/>
                <w:u w:val="single"/>
              </w:rPr>
              <w:fldChar w:fldCharType="separate"/>
            </w:r>
            <w:r w:rsidRPr="00F86297">
              <w:rPr>
                <w:rFonts w:ascii="Arial Narrow" w:hAnsi="Arial Narrow" w:cs="Arial"/>
                <w:noProof/>
                <w:sz w:val="22"/>
                <w:szCs w:val="22"/>
                <w:u w:val="single"/>
              </w:rPr>
              <w:t> </w:t>
            </w:r>
            <w:r w:rsidRPr="00F86297">
              <w:rPr>
                <w:rFonts w:ascii="Arial Narrow" w:hAnsi="Arial Narrow" w:cs="Arial"/>
                <w:noProof/>
                <w:sz w:val="22"/>
                <w:szCs w:val="22"/>
                <w:u w:val="single"/>
              </w:rPr>
              <w:t> </w:t>
            </w:r>
            <w:r w:rsidRPr="00F86297">
              <w:rPr>
                <w:rFonts w:ascii="Arial Narrow" w:hAnsi="Arial Narrow" w:cs="Arial"/>
                <w:noProof/>
                <w:sz w:val="22"/>
                <w:szCs w:val="22"/>
                <w:u w:val="single"/>
              </w:rPr>
              <w:t> </w:t>
            </w:r>
            <w:r w:rsidRPr="00F86297">
              <w:rPr>
                <w:rFonts w:ascii="Arial Narrow" w:hAnsi="Arial Narrow" w:cs="Arial"/>
                <w:noProof/>
                <w:sz w:val="22"/>
                <w:szCs w:val="22"/>
                <w:u w:val="single"/>
              </w:rPr>
              <w:t> </w:t>
            </w:r>
            <w:r w:rsidRPr="00F86297">
              <w:rPr>
                <w:rFonts w:ascii="Arial Narrow" w:hAnsi="Arial Narrow" w:cs="Arial"/>
                <w:noProof/>
                <w:sz w:val="22"/>
                <w:szCs w:val="22"/>
                <w:u w:val="single"/>
              </w:rPr>
              <w:t> </w:t>
            </w:r>
            <w:r w:rsidRPr="00F86297">
              <w:rPr>
                <w:rFonts w:ascii="Arial Narrow" w:hAnsi="Arial Narrow" w:cs="Arial"/>
                <w:sz w:val="22"/>
                <w:szCs w:val="22"/>
                <w:u w:val="single"/>
              </w:rPr>
              <w:fldChar w:fldCharType="end"/>
            </w:r>
            <w:r w:rsidRPr="00F86297">
              <w:rPr>
                <w:rFonts w:ascii="Arial Narrow" w:hAnsi="Arial Narrow" w:cs="Arial"/>
                <w:sz w:val="22"/>
                <w:szCs w:val="22"/>
                <w:u w:val="single"/>
              </w:rPr>
              <w:t>________________________</w:t>
            </w:r>
          </w:p>
          <w:p w14:paraId="19DE9BEC" w14:textId="218A9094" w:rsidR="006E1735" w:rsidRDefault="006E1735" w:rsidP="006E1735">
            <w:pPr>
              <w:spacing w:before="0" w:after="0"/>
              <w:rPr>
                <w:rFonts w:ascii="Arial Narrow" w:hAnsi="Arial Narrow"/>
                <w:bCs/>
                <w:iCs/>
                <w:color w:val="auto"/>
                <w:sz w:val="22"/>
                <w:szCs w:val="22"/>
              </w:rPr>
            </w:pPr>
            <w:r w:rsidRPr="00F86297">
              <w:rPr>
                <w:rFonts w:ascii="Arial Narrow" w:hAnsi="Arial Narrow"/>
                <w:sz w:val="22"/>
                <w:szCs w:val="22"/>
              </w:rPr>
              <w:t xml:space="preserve">Title                                                        </w:t>
            </w:r>
          </w:p>
        </w:tc>
        <w:tc>
          <w:tcPr>
            <w:tcW w:w="3600" w:type="dxa"/>
            <w:gridSpan w:val="3"/>
            <w:vAlign w:val="center"/>
          </w:tcPr>
          <w:p w14:paraId="5BD940FA" w14:textId="77777777" w:rsidR="006E1735" w:rsidRPr="00F86297" w:rsidRDefault="006E1735" w:rsidP="006E1735">
            <w:pPr>
              <w:contextualSpacing/>
              <w:rPr>
                <w:rFonts w:ascii="Arial Narrow" w:hAnsi="Arial Narrow" w:cs="Arial"/>
                <w:sz w:val="22"/>
                <w:szCs w:val="22"/>
                <w:u w:val="single"/>
              </w:rPr>
            </w:pPr>
          </w:p>
          <w:p w14:paraId="389E8E0A" w14:textId="77777777" w:rsidR="006E1735" w:rsidRPr="00F86297" w:rsidRDefault="006E1735" w:rsidP="006E1735">
            <w:pPr>
              <w:contextualSpacing/>
              <w:rPr>
                <w:rFonts w:ascii="Arial Narrow" w:hAnsi="Arial Narrow" w:cs="Arial"/>
                <w:sz w:val="22"/>
                <w:szCs w:val="22"/>
                <w:u w:val="single"/>
              </w:rPr>
            </w:pPr>
            <w:r w:rsidRPr="00F86297">
              <w:rPr>
                <w:rFonts w:ascii="Arial Narrow" w:hAnsi="Arial Narrow" w:cs="Arial"/>
                <w:sz w:val="22"/>
                <w:szCs w:val="22"/>
                <w:u w:val="single"/>
              </w:rPr>
              <w:fldChar w:fldCharType="begin">
                <w:ffData>
                  <w:name w:val="Text704"/>
                  <w:enabled/>
                  <w:calcOnExit w:val="0"/>
                  <w:textInput/>
                </w:ffData>
              </w:fldChar>
            </w:r>
            <w:r w:rsidRPr="00F86297">
              <w:rPr>
                <w:rFonts w:ascii="Arial Narrow" w:hAnsi="Arial Narrow" w:cs="Arial"/>
                <w:sz w:val="22"/>
                <w:szCs w:val="22"/>
                <w:u w:val="single"/>
              </w:rPr>
              <w:instrText xml:space="preserve"> FORMTEXT </w:instrText>
            </w:r>
            <w:r w:rsidRPr="00F86297">
              <w:rPr>
                <w:rFonts w:ascii="Arial Narrow" w:hAnsi="Arial Narrow" w:cs="Arial"/>
                <w:sz w:val="22"/>
                <w:szCs w:val="22"/>
                <w:u w:val="single"/>
              </w:rPr>
            </w:r>
            <w:r w:rsidRPr="00F86297">
              <w:rPr>
                <w:rFonts w:ascii="Arial Narrow" w:hAnsi="Arial Narrow" w:cs="Arial"/>
                <w:sz w:val="22"/>
                <w:szCs w:val="22"/>
                <w:u w:val="single"/>
              </w:rPr>
              <w:fldChar w:fldCharType="separate"/>
            </w:r>
            <w:r w:rsidRPr="00F86297">
              <w:rPr>
                <w:rFonts w:ascii="Arial Narrow" w:hAnsi="Arial Narrow" w:cs="Arial"/>
                <w:noProof/>
                <w:sz w:val="22"/>
                <w:szCs w:val="22"/>
                <w:u w:val="single"/>
              </w:rPr>
              <w:t> </w:t>
            </w:r>
            <w:r w:rsidRPr="00F86297">
              <w:rPr>
                <w:rFonts w:ascii="Arial Narrow" w:hAnsi="Arial Narrow" w:cs="Arial"/>
                <w:noProof/>
                <w:sz w:val="22"/>
                <w:szCs w:val="22"/>
                <w:u w:val="single"/>
              </w:rPr>
              <w:t> </w:t>
            </w:r>
            <w:r w:rsidRPr="00F86297">
              <w:rPr>
                <w:rFonts w:ascii="Arial Narrow" w:hAnsi="Arial Narrow" w:cs="Arial"/>
                <w:noProof/>
                <w:sz w:val="22"/>
                <w:szCs w:val="22"/>
                <w:u w:val="single"/>
              </w:rPr>
              <w:t> </w:t>
            </w:r>
            <w:r w:rsidRPr="00F86297">
              <w:rPr>
                <w:rFonts w:ascii="Arial Narrow" w:hAnsi="Arial Narrow" w:cs="Arial"/>
                <w:noProof/>
                <w:sz w:val="22"/>
                <w:szCs w:val="22"/>
                <w:u w:val="single"/>
              </w:rPr>
              <w:t> </w:t>
            </w:r>
            <w:r w:rsidRPr="00F86297">
              <w:rPr>
                <w:rFonts w:ascii="Arial Narrow" w:hAnsi="Arial Narrow" w:cs="Arial"/>
                <w:noProof/>
                <w:sz w:val="22"/>
                <w:szCs w:val="22"/>
                <w:u w:val="single"/>
              </w:rPr>
              <w:t> </w:t>
            </w:r>
            <w:r w:rsidRPr="00F86297">
              <w:rPr>
                <w:rFonts w:ascii="Arial Narrow" w:hAnsi="Arial Narrow" w:cs="Arial"/>
                <w:sz w:val="22"/>
                <w:szCs w:val="22"/>
                <w:u w:val="single"/>
              </w:rPr>
              <w:fldChar w:fldCharType="end"/>
            </w:r>
            <w:r w:rsidRPr="00F86297">
              <w:rPr>
                <w:rFonts w:ascii="Arial Narrow" w:hAnsi="Arial Narrow" w:cs="Arial"/>
                <w:sz w:val="22"/>
                <w:szCs w:val="22"/>
                <w:u w:val="single"/>
              </w:rPr>
              <w:t>_________________</w:t>
            </w:r>
          </w:p>
          <w:p w14:paraId="38829332" w14:textId="35BBD998" w:rsidR="006E1735" w:rsidRDefault="006E1735" w:rsidP="006E1735">
            <w:pPr>
              <w:spacing w:before="0" w:after="0"/>
              <w:rPr>
                <w:rFonts w:ascii="Arial Narrow" w:hAnsi="Arial Narrow"/>
                <w:bCs/>
                <w:iCs/>
                <w:color w:val="auto"/>
                <w:sz w:val="22"/>
                <w:szCs w:val="22"/>
              </w:rPr>
            </w:pPr>
            <w:r w:rsidRPr="00F86297">
              <w:rPr>
                <w:rFonts w:ascii="Arial Narrow" w:hAnsi="Arial Narrow" w:cs="Arial"/>
                <w:sz w:val="22"/>
                <w:szCs w:val="22"/>
              </w:rPr>
              <w:t>Date</w:t>
            </w:r>
          </w:p>
        </w:tc>
      </w:tr>
    </w:tbl>
    <w:p w14:paraId="23BF7A0C" w14:textId="77777777" w:rsidR="00F86297" w:rsidRPr="00C2426C" w:rsidRDefault="00F86297" w:rsidP="005E07B5">
      <w:pPr>
        <w:rPr>
          <w:sz w:val="22"/>
          <w:szCs w:val="22"/>
        </w:rPr>
      </w:pPr>
    </w:p>
    <w:sectPr w:rsidR="00F86297" w:rsidRPr="00C2426C" w:rsidSect="005E07B5">
      <w:headerReference w:type="default" r:id="rId10"/>
      <w:footerReference w:type="default" r:id="rId11"/>
      <w:pgSz w:w="12240" w:h="15840"/>
      <w:pgMar w:top="810" w:right="720" w:bottom="117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F26AB" w14:textId="77777777" w:rsidR="00F53775" w:rsidRDefault="00F53775" w:rsidP="00C05BF5">
      <w:pPr>
        <w:spacing w:after="0"/>
      </w:pPr>
      <w:r>
        <w:separator/>
      </w:r>
    </w:p>
  </w:endnote>
  <w:endnote w:type="continuationSeparator" w:id="0">
    <w:p w14:paraId="48C1C16D" w14:textId="77777777" w:rsidR="00F53775" w:rsidRDefault="00F53775" w:rsidP="00C05B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930D" w14:textId="6B1AA06F" w:rsidR="00126952" w:rsidRPr="00C9221B" w:rsidRDefault="00126952">
    <w:pPr>
      <w:pStyle w:val="Footer"/>
      <w:rPr>
        <w:rFonts w:ascii="Garamond" w:hAnsi="Garamond"/>
        <w:sz w:val="20"/>
        <w:szCs w:val="20"/>
      </w:rPr>
    </w:pPr>
    <w:r w:rsidRPr="00C9221B">
      <w:rPr>
        <w:rFonts w:ascii="Garamond" w:hAnsi="Garamond"/>
        <w:sz w:val="20"/>
        <w:szCs w:val="20"/>
      </w:rPr>
      <w:t xml:space="preserve">1C305, V1, </w:t>
    </w:r>
    <w:r w:rsidR="00C9221B" w:rsidRPr="00C9221B">
      <w:rPr>
        <w:rFonts w:ascii="Garamond" w:hAnsi="Garamond"/>
        <w:sz w:val="20"/>
        <w:szCs w:val="20"/>
      </w:rPr>
      <w:t>02/23/2023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6EDC5" w14:textId="77777777" w:rsidR="00F53775" w:rsidRDefault="00F53775" w:rsidP="00C05BF5">
      <w:pPr>
        <w:spacing w:after="0"/>
      </w:pPr>
      <w:r>
        <w:separator/>
      </w:r>
    </w:p>
  </w:footnote>
  <w:footnote w:type="continuationSeparator" w:id="0">
    <w:p w14:paraId="3A957497" w14:textId="77777777" w:rsidR="00F53775" w:rsidRDefault="00F53775" w:rsidP="00C05B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FADD" w14:textId="77777777" w:rsidR="000E0CFA" w:rsidRPr="001329AB" w:rsidRDefault="000E0CFA" w:rsidP="000E0CFA">
    <w:pPr>
      <w:spacing w:before="0" w:after="0"/>
      <w:jc w:val="right"/>
      <w:rPr>
        <w:rFonts w:ascii="Calibri Light" w:hAnsi="Calibri Light" w:cs="Calibri Light"/>
        <w:b/>
        <w:sz w:val="32"/>
      </w:rPr>
    </w:pPr>
    <w:r w:rsidRPr="001329AB">
      <w:rPr>
        <w:rFonts w:ascii="Calibri Light" w:hAnsi="Calibri Light" w:cs="Calibri Light"/>
        <w:noProof/>
      </w:rPr>
      <w:drawing>
        <wp:anchor distT="0" distB="0" distL="114300" distR="114300" simplePos="0" relativeHeight="251659264" behindDoc="0" locked="0" layoutInCell="1" allowOverlap="1" wp14:anchorId="69D39226" wp14:editId="749AB58F">
          <wp:simplePos x="0" y="0"/>
          <wp:positionH relativeFrom="column">
            <wp:posOffset>-374650</wp:posOffset>
          </wp:positionH>
          <wp:positionV relativeFrom="paragraph">
            <wp:posOffset>-82550</wp:posOffset>
          </wp:positionV>
          <wp:extent cx="1972310" cy="800100"/>
          <wp:effectExtent l="0" t="0" r="8890" b="0"/>
          <wp:wrapSquare wrapText="bothSides"/>
          <wp:docPr id="3" name="Picture 3"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3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29AB">
      <w:rPr>
        <w:rFonts w:ascii="Calibri Light" w:hAnsi="Calibri Light" w:cs="Calibri Light"/>
        <w:b/>
        <w:sz w:val="32"/>
      </w:rPr>
      <w:t>Quality Certification Services (QCS)</w:t>
    </w:r>
  </w:p>
  <w:p w14:paraId="0EF9D0F2" w14:textId="77777777" w:rsidR="000E0CFA" w:rsidRPr="00202079" w:rsidRDefault="000E0CFA" w:rsidP="000E0CFA">
    <w:pPr>
      <w:spacing w:before="0" w:after="0"/>
      <w:jc w:val="right"/>
      <w:rPr>
        <w:rFonts w:ascii="Calibri Light" w:hAnsi="Calibri Light" w:cs="Calibri Light"/>
        <w:sz w:val="22"/>
        <w:szCs w:val="22"/>
      </w:rPr>
    </w:pPr>
    <w:r w:rsidRPr="00F55565">
      <w:rPr>
        <w:rFonts w:ascii="Calibri Light" w:hAnsi="Calibri Light" w:cs="Calibri Light"/>
        <w:sz w:val="22"/>
        <w:szCs w:val="22"/>
      </w:rPr>
      <w:t>5</w:t>
    </w:r>
    <w:r w:rsidRPr="00EF5128">
      <w:rPr>
        <w:rFonts w:ascii="Calibri Light" w:hAnsi="Calibri Light" w:cs="Calibri Light"/>
        <w:sz w:val="22"/>
        <w:szCs w:val="22"/>
      </w:rPr>
      <w:t>700 SW 34th Street, Suite 349</w:t>
    </w:r>
    <w:r w:rsidRPr="00F55565">
      <w:rPr>
        <w:rFonts w:ascii="Calibri Light" w:hAnsi="Calibri Light" w:cs="Calibri Light"/>
        <w:sz w:val="22"/>
        <w:szCs w:val="22"/>
      </w:rPr>
      <w:t>, Gainesville FL 32608</w:t>
    </w:r>
  </w:p>
  <w:p w14:paraId="20D19388" w14:textId="77777777" w:rsidR="000E0CFA" w:rsidRPr="00202079" w:rsidRDefault="000E0CFA" w:rsidP="000E0CFA">
    <w:pPr>
      <w:spacing w:before="0" w:after="0"/>
      <w:jc w:val="right"/>
      <w:rPr>
        <w:rFonts w:ascii="Calibri Light" w:hAnsi="Calibri Light" w:cs="Calibri Light"/>
        <w:sz w:val="22"/>
        <w:szCs w:val="22"/>
      </w:rPr>
    </w:pPr>
    <w:r w:rsidRPr="00202079">
      <w:rPr>
        <w:rFonts w:ascii="Calibri Light" w:hAnsi="Calibri Light" w:cs="Calibri Light"/>
        <w:sz w:val="22"/>
        <w:szCs w:val="22"/>
      </w:rPr>
      <w:t>phone 352.377.0133 / fax 352.377.8363</w:t>
    </w:r>
  </w:p>
  <w:p w14:paraId="2315840D" w14:textId="77777777" w:rsidR="000E0CFA" w:rsidRPr="00202079" w:rsidRDefault="000E0CFA" w:rsidP="000E0CFA">
    <w:pPr>
      <w:spacing w:before="0" w:after="0"/>
      <w:jc w:val="right"/>
      <w:rPr>
        <w:rFonts w:ascii="Calibri Light" w:hAnsi="Calibri Light" w:cs="Calibri Light"/>
        <w:sz w:val="22"/>
        <w:szCs w:val="22"/>
      </w:rPr>
    </w:pPr>
    <w:r w:rsidRPr="00202079">
      <w:rPr>
        <w:rFonts w:ascii="Calibri Light" w:hAnsi="Calibri Light" w:cs="Calibri Light"/>
        <w:sz w:val="22"/>
        <w:szCs w:val="22"/>
      </w:rPr>
      <w:t>www.qcsinfo.org</w:t>
    </w:r>
  </w:p>
  <w:p w14:paraId="0B77B0AE" w14:textId="77777777" w:rsidR="00C05BF5" w:rsidRDefault="00C05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AFD"/>
    <w:multiLevelType w:val="hybridMultilevel"/>
    <w:tmpl w:val="FB28D996"/>
    <w:lvl w:ilvl="0" w:tplc="0D56E42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ED6D91"/>
    <w:multiLevelType w:val="hybridMultilevel"/>
    <w:tmpl w:val="C95696F4"/>
    <w:lvl w:ilvl="0" w:tplc="AC9681D4">
      <w:start w:val="1"/>
      <w:numFmt w:val="decimal"/>
      <w:lvlText w:val="%1."/>
      <w:lvlJc w:val="left"/>
      <w:pPr>
        <w:ind w:left="720" w:hanging="360"/>
      </w:pPr>
      <w:rPr>
        <w:rFonts w:ascii="Arial Narrow" w:hAnsi="Arial Narrow"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C0F42"/>
    <w:multiLevelType w:val="hybridMultilevel"/>
    <w:tmpl w:val="17EE75A2"/>
    <w:lvl w:ilvl="0" w:tplc="62BE7132">
      <w:start w:val="1"/>
      <w:numFmt w:val="decimal"/>
      <w:lvlText w:val="%1)"/>
      <w:lvlJc w:val="left"/>
      <w:pPr>
        <w:ind w:left="360" w:hanging="360"/>
      </w:pPr>
      <w:rPr>
        <w:rFonts w:ascii="Garamond" w:hAnsi="Garamond"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156879"/>
    <w:multiLevelType w:val="hybridMultilevel"/>
    <w:tmpl w:val="7B6418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FD1384"/>
    <w:multiLevelType w:val="hybridMultilevel"/>
    <w:tmpl w:val="67583936"/>
    <w:lvl w:ilvl="0" w:tplc="5BA42CAC">
      <w:start w:val="4"/>
      <w:numFmt w:val="decimal"/>
      <w:lvlText w:val="%1."/>
      <w:lvlJc w:val="left"/>
      <w:pPr>
        <w:ind w:left="45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686564"/>
    <w:multiLevelType w:val="hybridMultilevel"/>
    <w:tmpl w:val="082823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93773">
    <w:abstractNumId w:val="2"/>
  </w:num>
  <w:num w:numId="2" w16cid:durableId="1679771394">
    <w:abstractNumId w:val="0"/>
  </w:num>
  <w:num w:numId="3" w16cid:durableId="236787249">
    <w:abstractNumId w:val="3"/>
  </w:num>
  <w:num w:numId="4" w16cid:durableId="1665427415">
    <w:abstractNumId w:val="5"/>
  </w:num>
  <w:num w:numId="5" w16cid:durableId="708992206">
    <w:abstractNumId w:val="1"/>
  </w:num>
  <w:num w:numId="6" w16cid:durableId="1157574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2qE5tPOHCS+nYVSGpSF7yEd/aNjxfa4ND1T+bjmHs5pPs5W6N4vAsctJcCPsHA2eYXQFRalL9Y0MVZ1LOO1aaA==" w:salt="6bcIGruGZ16wEybpMrwt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266"/>
    <w:rsid w:val="00073F18"/>
    <w:rsid w:val="000778F9"/>
    <w:rsid w:val="00083F2C"/>
    <w:rsid w:val="000B0FFA"/>
    <w:rsid w:val="000C3022"/>
    <w:rsid w:val="000E0CFA"/>
    <w:rsid w:val="0011183D"/>
    <w:rsid w:val="00126952"/>
    <w:rsid w:val="00141274"/>
    <w:rsid w:val="00185EB9"/>
    <w:rsid w:val="001A3D02"/>
    <w:rsid w:val="001A5339"/>
    <w:rsid w:val="001C2254"/>
    <w:rsid w:val="00225B0F"/>
    <w:rsid w:val="002C2950"/>
    <w:rsid w:val="002C40B9"/>
    <w:rsid w:val="002E7EF3"/>
    <w:rsid w:val="003045AC"/>
    <w:rsid w:val="00325764"/>
    <w:rsid w:val="00334512"/>
    <w:rsid w:val="00375213"/>
    <w:rsid w:val="00375BD5"/>
    <w:rsid w:val="00375EDA"/>
    <w:rsid w:val="003A2698"/>
    <w:rsid w:val="003E3A1D"/>
    <w:rsid w:val="003F00EE"/>
    <w:rsid w:val="00405252"/>
    <w:rsid w:val="00405458"/>
    <w:rsid w:val="00423F9F"/>
    <w:rsid w:val="0043330D"/>
    <w:rsid w:val="0048451F"/>
    <w:rsid w:val="004850FC"/>
    <w:rsid w:val="00492A48"/>
    <w:rsid w:val="004A45E1"/>
    <w:rsid w:val="004B0E0C"/>
    <w:rsid w:val="004C0031"/>
    <w:rsid w:val="004D0FB4"/>
    <w:rsid w:val="004D6981"/>
    <w:rsid w:val="0051120D"/>
    <w:rsid w:val="00521977"/>
    <w:rsid w:val="00526ADD"/>
    <w:rsid w:val="0054406F"/>
    <w:rsid w:val="00554138"/>
    <w:rsid w:val="0056716A"/>
    <w:rsid w:val="00574621"/>
    <w:rsid w:val="005C53DE"/>
    <w:rsid w:val="005E07B5"/>
    <w:rsid w:val="005F59B3"/>
    <w:rsid w:val="005F773E"/>
    <w:rsid w:val="00602146"/>
    <w:rsid w:val="00625D13"/>
    <w:rsid w:val="00690989"/>
    <w:rsid w:val="006A64A2"/>
    <w:rsid w:val="006C7506"/>
    <w:rsid w:val="006D37D0"/>
    <w:rsid w:val="006E1735"/>
    <w:rsid w:val="006F1AC9"/>
    <w:rsid w:val="006F3F57"/>
    <w:rsid w:val="006F6A5E"/>
    <w:rsid w:val="00712ECA"/>
    <w:rsid w:val="007136A6"/>
    <w:rsid w:val="00727219"/>
    <w:rsid w:val="00734015"/>
    <w:rsid w:val="00766C38"/>
    <w:rsid w:val="00766F32"/>
    <w:rsid w:val="00772EA2"/>
    <w:rsid w:val="00794929"/>
    <w:rsid w:val="007C7CB7"/>
    <w:rsid w:val="007D7D37"/>
    <w:rsid w:val="007E4289"/>
    <w:rsid w:val="007E68E2"/>
    <w:rsid w:val="007F6443"/>
    <w:rsid w:val="00800BAB"/>
    <w:rsid w:val="0080245C"/>
    <w:rsid w:val="00813ECC"/>
    <w:rsid w:val="008579F7"/>
    <w:rsid w:val="00864C64"/>
    <w:rsid w:val="00871D97"/>
    <w:rsid w:val="0087514D"/>
    <w:rsid w:val="008A3858"/>
    <w:rsid w:val="008B11B4"/>
    <w:rsid w:val="008E1482"/>
    <w:rsid w:val="0091267E"/>
    <w:rsid w:val="0095469F"/>
    <w:rsid w:val="00983F95"/>
    <w:rsid w:val="0098732A"/>
    <w:rsid w:val="009F338D"/>
    <w:rsid w:val="00A819B0"/>
    <w:rsid w:val="00AA0ABF"/>
    <w:rsid w:val="00AA29EB"/>
    <w:rsid w:val="00AB603C"/>
    <w:rsid w:val="00AB6092"/>
    <w:rsid w:val="00AC641F"/>
    <w:rsid w:val="00AD44B2"/>
    <w:rsid w:val="00B079D0"/>
    <w:rsid w:val="00B22BBB"/>
    <w:rsid w:val="00B6458C"/>
    <w:rsid w:val="00B942A3"/>
    <w:rsid w:val="00BA20F7"/>
    <w:rsid w:val="00BC1C0A"/>
    <w:rsid w:val="00BD3EF6"/>
    <w:rsid w:val="00BD7D72"/>
    <w:rsid w:val="00BF0047"/>
    <w:rsid w:val="00C002DF"/>
    <w:rsid w:val="00C01551"/>
    <w:rsid w:val="00C03F64"/>
    <w:rsid w:val="00C05BF5"/>
    <w:rsid w:val="00C2426C"/>
    <w:rsid w:val="00C27B67"/>
    <w:rsid w:val="00C36A35"/>
    <w:rsid w:val="00C72B57"/>
    <w:rsid w:val="00C809A3"/>
    <w:rsid w:val="00C9221B"/>
    <w:rsid w:val="00CB6455"/>
    <w:rsid w:val="00CB7FE8"/>
    <w:rsid w:val="00CC65A5"/>
    <w:rsid w:val="00CD1C9B"/>
    <w:rsid w:val="00CD583F"/>
    <w:rsid w:val="00CD5A38"/>
    <w:rsid w:val="00CE7583"/>
    <w:rsid w:val="00CF7B20"/>
    <w:rsid w:val="00D43C85"/>
    <w:rsid w:val="00D62855"/>
    <w:rsid w:val="00D904C1"/>
    <w:rsid w:val="00DA23DD"/>
    <w:rsid w:val="00DC2DD0"/>
    <w:rsid w:val="00DC7DBB"/>
    <w:rsid w:val="00DE0202"/>
    <w:rsid w:val="00DE4848"/>
    <w:rsid w:val="00DF3A3F"/>
    <w:rsid w:val="00E41537"/>
    <w:rsid w:val="00E5277D"/>
    <w:rsid w:val="00E93A9E"/>
    <w:rsid w:val="00F022AC"/>
    <w:rsid w:val="00F53775"/>
    <w:rsid w:val="00F86297"/>
    <w:rsid w:val="00F874F0"/>
    <w:rsid w:val="00F957F1"/>
    <w:rsid w:val="00FA00AA"/>
    <w:rsid w:val="00FA2702"/>
    <w:rsid w:val="00FA4266"/>
    <w:rsid w:val="00FB45C9"/>
    <w:rsid w:val="00FB7110"/>
    <w:rsid w:val="00FB7A0E"/>
    <w:rsid w:val="00FD34F7"/>
    <w:rsid w:val="00FD5AE4"/>
    <w:rsid w:val="00FD6E3D"/>
    <w:rsid w:val="00FE0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611D8"/>
  <w15:chartTrackingRefBased/>
  <w15:docId w15:val="{B63E204F-1676-4A2A-AA4B-D5C153E7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51F"/>
    <w:pPr>
      <w:spacing w:before="40" w:after="40" w:line="240" w:lineRule="auto"/>
    </w:pPr>
    <w:rPr>
      <w:color w:val="595959" w:themeColor="text1" w:themeTint="A6"/>
      <w:kern w:val="20"/>
      <w:sz w:val="20"/>
      <w:szCs w:val="20"/>
    </w:rPr>
  </w:style>
  <w:style w:type="paragraph" w:styleId="Heading1">
    <w:name w:val="heading 1"/>
    <w:basedOn w:val="Normal"/>
    <w:next w:val="Normal"/>
    <w:link w:val="Heading1Char"/>
    <w:qFormat/>
    <w:rsid w:val="00E41537"/>
    <w:pPr>
      <w:keepNext/>
      <w:spacing w:before="0" w:after="0"/>
      <w:jc w:val="center"/>
      <w:outlineLvl w:val="0"/>
    </w:pPr>
    <w:rPr>
      <w:rFonts w:ascii="Garamond" w:eastAsia="Times New Roman" w:hAnsi="Garamond" w:cs="Tahoma"/>
      <w:b/>
      <w:smallCaps/>
      <w:color w:val="auto"/>
      <w:kern w:val="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1537"/>
    <w:rPr>
      <w:rFonts w:ascii="Garamond" w:eastAsia="Times New Roman" w:hAnsi="Garamond" w:cs="Tahoma"/>
      <w:b/>
      <w:smallCaps/>
      <w:sz w:val="24"/>
      <w:szCs w:val="24"/>
      <w:lang w:eastAsia="ja-JP"/>
    </w:rPr>
  </w:style>
  <w:style w:type="paragraph" w:styleId="Header">
    <w:name w:val="header"/>
    <w:basedOn w:val="Normal"/>
    <w:link w:val="HeaderChar"/>
    <w:uiPriority w:val="99"/>
    <w:unhideWhenUsed/>
    <w:rsid w:val="00C05BF5"/>
    <w:pPr>
      <w:tabs>
        <w:tab w:val="center" w:pos="4680"/>
        <w:tab w:val="right" w:pos="9360"/>
      </w:tabs>
      <w:spacing w:before="0" w:after="0"/>
    </w:pPr>
    <w:rPr>
      <w:color w:val="auto"/>
      <w:kern w:val="0"/>
      <w:sz w:val="22"/>
      <w:szCs w:val="22"/>
    </w:rPr>
  </w:style>
  <w:style w:type="character" w:customStyle="1" w:styleId="HeaderChar">
    <w:name w:val="Header Char"/>
    <w:basedOn w:val="DefaultParagraphFont"/>
    <w:link w:val="Header"/>
    <w:uiPriority w:val="99"/>
    <w:rsid w:val="00C05BF5"/>
  </w:style>
  <w:style w:type="paragraph" w:styleId="Footer">
    <w:name w:val="footer"/>
    <w:basedOn w:val="Normal"/>
    <w:link w:val="FooterChar"/>
    <w:uiPriority w:val="99"/>
    <w:unhideWhenUsed/>
    <w:rsid w:val="00C05BF5"/>
    <w:pPr>
      <w:tabs>
        <w:tab w:val="center" w:pos="4680"/>
        <w:tab w:val="right" w:pos="9360"/>
      </w:tabs>
      <w:spacing w:before="0" w:after="0"/>
    </w:pPr>
    <w:rPr>
      <w:color w:val="auto"/>
      <w:kern w:val="0"/>
      <w:sz w:val="22"/>
      <w:szCs w:val="22"/>
    </w:rPr>
  </w:style>
  <w:style w:type="character" w:customStyle="1" w:styleId="FooterChar">
    <w:name w:val="Footer Char"/>
    <w:basedOn w:val="DefaultParagraphFont"/>
    <w:link w:val="Footer"/>
    <w:uiPriority w:val="99"/>
    <w:rsid w:val="00C05BF5"/>
  </w:style>
  <w:style w:type="paragraph" w:styleId="NoSpacing">
    <w:name w:val="No Spacing"/>
    <w:link w:val="NoSpacingChar"/>
    <w:uiPriority w:val="1"/>
    <w:qFormat/>
    <w:rsid w:val="0048451F"/>
    <w:pPr>
      <w:spacing w:after="0" w:line="240" w:lineRule="auto"/>
    </w:pPr>
    <w:rPr>
      <w:color w:val="595959" w:themeColor="text1" w:themeTint="A6"/>
      <w:sz w:val="20"/>
      <w:szCs w:val="4"/>
    </w:rPr>
  </w:style>
  <w:style w:type="character" w:styleId="Strong">
    <w:name w:val="Strong"/>
    <w:basedOn w:val="DefaultParagraphFont"/>
    <w:uiPriority w:val="1"/>
    <w:unhideWhenUsed/>
    <w:qFormat/>
    <w:rsid w:val="0048451F"/>
    <w:rPr>
      <w:b/>
      <w:bCs/>
      <w:lang w:val="en-US"/>
    </w:rPr>
  </w:style>
  <w:style w:type="character" w:customStyle="1" w:styleId="NoSpacingChar">
    <w:name w:val="No Spacing Char"/>
    <w:basedOn w:val="DefaultParagraphFont"/>
    <w:link w:val="NoSpacing"/>
    <w:uiPriority w:val="1"/>
    <w:rsid w:val="0048451F"/>
    <w:rPr>
      <w:color w:val="595959" w:themeColor="text1" w:themeTint="A6"/>
      <w:sz w:val="20"/>
      <w:szCs w:val="4"/>
    </w:rPr>
  </w:style>
  <w:style w:type="paragraph" w:styleId="Title">
    <w:name w:val="Title"/>
    <w:basedOn w:val="Normal"/>
    <w:next w:val="Normal"/>
    <w:link w:val="TitleChar"/>
    <w:uiPriority w:val="10"/>
    <w:qFormat/>
    <w:rsid w:val="0048451F"/>
    <w:pPr>
      <w:spacing w:before="120" w:after="120"/>
    </w:pPr>
    <w:rPr>
      <w:rFonts w:asciiTheme="majorHAnsi" w:eastAsiaTheme="majorEastAsia" w:hAnsiTheme="majorHAnsi" w:cstheme="majorBidi"/>
      <w:caps/>
      <w:color w:val="FFFFFF" w:themeColor="background1"/>
      <w:kern w:val="28"/>
      <w:sz w:val="28"/>
      <w:szCs w:val="52"/>
    </w:rPr>
  </w:style>
  <w:style w:type="character" w:customStyle="1" w:styleId="TitleChar">
    <w:name w:val="Title Char"/>
    <w:basedOn w:val="DefaultParagraphFont"/>
    <w:link w:val="Title"/>
    <w:uiPriority w:val="10"/>
    <w:rsid w:val="0048451F"/>
    <w:rPr>
      <w:rFonts w:asciiTheme="majorHAnsi" w:eastAsiaTheme="majorEastAsia" w:hAnsiTheme="majorHAnsi" w:cstheme="majorBidi"/>
      <w:caps/>
      <w:color w:val="FFFFFF" w:themeColor="background1"/>
      <w:kern w:val="28"/>
      <w:sz w:val="28"/>
      <w:szCs w:val="52"/>
    </w:rPr>
  </w:style>
  <w:style w:type="character" w:styleId="PlaceholderText">
    <w:name w:val="Placeholder Text"/>
    <w:basedOn w:val="DefaultParagraphFont"/>
    <w:uiPriority w:val="99"/>
    <w:semiHidden/>
    <w:rsid w:val="0048451F"/>
    <w:rPr>
      <w:color w:val="808080"/>
    </w:rPr>
  </w:style>
  <w:style w:type="paragraph" w:styleId="Closing">
    <w:name w:val="Closing"/>
    <w:basedOn w:val="Normal"/>
    <w:link w:val="ClosingChar"/>
    <w:uiPriority w:val="99"/>
    <w:unhideWhenUsed/>
    <w:rsid w:val="0048451F"/>
    <w:pPr>
      <w:spacing w:before="600" w:after="80"/>
    </w:pPr>
  </w:style>
  <w:style w:type="character" w:customStyle="1" w:styleId="ClosingChar">
    <w:name w:val="Closing Char"/>
    <w:basedOn w:val="DefaultParagraphFont"/>
    <w:link w:val="Closing"/>
    <w:uiPriority w:val="99"/>
    <w:rsid w:val="0048451F"/>
    <w:rPr>
      <w:color w:val="595959" w:themeColor="text1" w:themeTint="A6"/>
      <w:kern w:val="20"/>
      <w:sz w:val="20"/>
      <w:szCs w:val="20"/>
    </w:rPr>
  </w:style>
  <w:style w:type="paragraph" w:customStyle="1" w:styleId="TableHeading">
    <w:name w:val="Table Heading"/>
    <w:basedOn w:val="Normal"/>
    <w:qFormat/>
    <w:rsid w:val="0048451F"/>
    <w:rPr>
      <w:rFonts w:asciiTheme="majorHAnsi" w:hAnsiTheme="majorHAnsi" w:cstheme="majorHAnsi"/>
      <w:caps/>
      <w:color w:val="5B9BD5" w:themeColor="accent1"/>
    </w:rPr>
  </w:style>
  <w:style w:type="table" w:customStyle="1" w:styleId="InvoiceTable">
    <w:name w:val="Invoice Table"/>
    <w:basedOn w:val="TableNormal"/>
    <w:uiPriority w:val="99"/>
    <w:rsid w:val="0048451F"/>
    <w:pPr>
      <w:spacing w:before="80" w:after="80" w:line="240" w:lineRule="auto"/>
    </w:pPr>
    <w:rPr>
      <w:color w:val="595959" w:themeColor="text1" w:themeTint="A6"/>
      <w:sz w:val="20"/>
      <w:szCs w:val="20"/>
    </w:rPr>
    <w:tblPr>
      <w:tblBorders>
        <w:bottom w:val="single" w:sz="4" w:space="0" w:color="D9D9D9" w:themeColor="background1" w:themeShade="D9"/>
        <w:insideH w:val="single" w:sz="4" w:space="0" w:color="D9D9D9" w:themeColor="background1" w:themeShade="D9"/>
      </w:tblBorders>
    </w:tblPr>
    <w:tcPr>
      <w:vAlign w:val="center"/>
    </w:tcPr>
    <w:tblStylePr w:type="firstRow">
      <w:rPr>
        <w:rFonts w:asciiTheme="majorHAnsi" w:hAnsiTheme="majorHAnsi"/>
        <w:caps/>
        <w:smallCaps w:val="0"/>
        <w:color w:val="FFFFFF" w:themeColor="background1"/>
        <w:sz w:val="20"/>
      </w:rPr>
      <w:tblPr/>
      <w:tcPr>
        <w:shd w:val="clear" w:color="auto" w:fill="5B9BD5" w:themeFill="accent1"/>
      </w:tcPr>
    </w:tblStylePr>
    <w:tblStylePr w:type="lastRow">
      <w:tblPr/>
      <w:tcPr>
        <w:tcBorders>
          <w:bottom w:val="single" w:sz="4" w:space="0" w:color="A6A6A6" w:themeColor="background1" w:themeShade="A6"/>
        </w:tcBorders>
      </w:tcPr>
    </w:tblStylePr>
  </w:style>
  <w:style w:type="table" w:styleId="TableGrid">
    <w:name w:val="Table Grid"/>
    <w:basedOn w:val="TableNormal"/>
    <w:rsid w:val="006F6A5E"/>
    <w:pPr>
      <w:spacing w:after="0" w:line="240" w:lineRule="auto"/>
      <w:jc w:val="both"/>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6A5E"/>
    <w:pPr>
      <w:ind w:left="720"/>
      <w:contextualSpacing/>
    </w:pPr>
  </w:style>
  <w:style w:type="paragraph" w:styleId="PlainText">
    <w:name w:val="Plain Text"/>
    <w:basedOn w:val="Normal"/>
    <w:link w:val="PlainTextChar"/>
    <w:uiPriority w:val="99"/>
    <w:unhideWhenUsed/>
    <w:rsid w:val="009F338D"/>
    <w:pPr>
      <w:spacing w:before="0" w:after="0"/>
      <w:jc w:val="both"/>
    </w:pPr>
    <w:rPr>
      <w:rFonts w:ascii="Courier New" w:eastAsia="Times New Roman" w:hAnsi="Courier New" w:cs="Times New Roman"/>
      <w:color w:val="auto"/>
      <w:kern w:val="0"/>
      <w:lang w:val="x-none" w:eastAsia="x-none"/>
    </w:rPr>
  </w:style>
  <w:style w:type="character" w:customStyle="1" w:styleId="PlainTextChar">
    <w:name w:val="Plain Text Char"/>
    <w:basedOn w:val="DefaultParagraphFont"/>
    <w:link w:val="PlainText"/>
    <w:uiPriority w:val="99"/>
    <w:rsid w:val="009F338D"/>
    <w:rPr>
      <w:rFonts w:ascii="Courier New" w:eastAsia="Times New Roman" w:hAnsi="Courier New" w:cs="Times New Roman"/>
      <w:sz w:val="20"/>
      <w:szCs w:val="20"/>
      <w:lang w:val="x-none" w:eastAsia="x-none"/>
    </w:rPr>
  </w:style>
  <w:style w:type="character" w:styleId="Hyperlink">
    <w:name w:val="Hyperlink"/>
    <w:basedOn w:val="DefaultParagraphFont"/>
    <w:uiPriority w:val="99"/>
    <w:unhideWhenUsed/>
    <w:rsid w:val="006D37D0"/>
    <w:rPr>
      <w:color w:val="0563C1" w:themeColor="hyperlink"/>
      <w:u w:val="single"/>
    </w:rPr>
  </w:style>
  <w:style w:type="paragraph" w:styleId="Revision">
    <w:name w:val="Revision"/>
    <w:hidden/>
    <w:uiPriority w:val="99"/>
    <w:semiHidden/>
    <w:rsid w:val="00871D97"/>
    <w:pPr>
      <w:spacing w:after="0" w:line="240" w:lineRule="auto"/>
    </w:pPr>
    <w:rPr>
      <w:color w:val="595959" w:themeColor="text1" w:themeTint="A6"/>
      <w:kern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888935">
      <w:bodyDiv w:val="1"/>
      <w:marLeft w:val="0"/>
      <w:marRight w:val="0"/>
      <w:marTop w:val="0"/>
      <w:marBottom w:val="0"/>
      <w:divBdr>
        <w:top w:val="none" w:sz="0" w:space="0" w:color="auto"/>
        <w:left w:val="none" w:sz="0" w:space="0" w:color="auto"/>
        <w:bottom w:val="none" w:sz="0" w:space="0" w:color="auto"/>
        <w:right w:val="none" w:sz="0" w:space="0" w:color="auto"/>
      </w:divBdr>
      <w:divsChild>
        <w:div w:id="1340547814">
          <w:marLeft w:val="0"/>
          <w:marRight w:val="0"/>
          <w:marTop w:val="0"/>
          <w:marBottom w:val="0"/>
          <w:divBdr>
            <w:top w:val="none" w:sz="0" w:space="0" w:color="auto"/>
            <w:left w:val="none" w:sz="0" w:space="0" w:color="auto"/>
            <w:bottom w:val="none" w:sz="0" w:space="0" w:color="auto"/>
            <w:right w:val="none" w:sz="0" w:space="0" w:color="auto"/>
          </w:divBdr>
          <w:divsChild>
            <w:div w:id="82261798">
              <w:marLeft w:val="0"/>
              <w:marRight w:val="0"/>
              <w:marTop w:val="0"/>
              <w:marBottom w:val="0"/>
              <w:divBdr>
                <w:top w:val="none" w:sz="0" w:space="0" w:color="auto"/>
                <w:left w:val="none" w:sz="0" w:space="0" w:color="auto"/>
                <w:bottom w:val="none" w:sz="0" w:space="0" w:color="auto"/>
                <w:right w:val="none" w:sz="0" w:space="0" w:color="auto"/>
              </w:divBdr>
              <w:divsChild>
                <w:div w:id="657419647">
                  <w:marLeft w:val="0"/>
                  <w:marRight w:val="0"/>
                  <w:marTop w:val="0"/>
                  <w:marBottom w:val="0"/>
                  <w:divBdr>
                    <w:top w:val="none" w:sz="0" w:space="0" w:color="auto"/>
                    <w:left w:val="none" w:sz="0" w:space="0" w:color="auto"/>
                    <w:bottom w:val="none" w:sz="0" w:space="0" w:color="auto"/>
                    <w:right w:val="none" w:sz="0" w:space="0" w:color="auto"/>
                  </w:divBdr>
                  <w:divsChild>
                    <w:div w:id="1826584534">
                      <w:marLeft w:val="0"/>
                      <w:marRight w:val="0"/>
                      <w:marTop w:val="0"/>
                      <w:marBottom w:val="0"/>
                      <w:divBdr>
                        <w:top w:val="none" w:sz="0" w:space="0" w:color="auto"/>
                        <w:left w:val="none" w:sz="0" w:space="0" w:color="auto"/>
                        <w:bottom w:val="none" w:sz="0" w:space="0" w:color="auto"/>
                        <w:right w:val="none" w:sz="0" w:space="0" w:color="auto"/>
                      </w:divBdr>
                    </w:div>
                    <w:div w:id="1888644101">
                      <w:marLeft w:val="0"/>
                      <w:marRight w:val="0"/>
                      <w:marTop w:val="0"/>
                      <w:marBottom w:val="0"/>
                      <w:divBdr>
                        <w:top w:val="none" w:sz="0" w:space="0" w:color="auto"/>
                        <w:left w:val="none" w:sz="0" w:space="0" w:color="auto"/>
                        <w:bottom w:val="none" w:sz="0" w:space="0" w:color="auto"/>
                        <w:right w:val="none" w:sz="0" w:space="0" w:color="auto"/>
                      </w:divBdr>
                    </w:div>
                  </w:divsChild>
                </w:div>
                <w:div w:id="380718208">
                  <w:marLeft w:val="0"/>
                  <w:marRight w:val="0"/>
                  <w:marTop w:val="0"/>
                  <w:marBottom w:val="0"/>
                  <w:divBdr>
                    <w:top w:val="none" w:sz="0" w:space="0" w:color="auto"/>
                    <w:left w:val="none" w:sz="0" w:space="0" w:color="auto"/>
                    <w:bottom w:val="none" w:sz="0" w:space="0" w:color="auto"/>
                    <w:right w:val="none" w:sz="0" w:space="0" w:color="auto"/>
                  </w:divBdr>
                  <w:divsChild>
                    <w:div w:id="1559507936">
                      <w:marLeft w:val="0"/>
                      <w:marRight w:val="0"/>
                      <w:marTop w:val="0"/>
                      <w:marBottom w:val="0"/>
                      <w:divBdr>
                        <w:top w:val="none" w:sz="0" w:space="0" w:color="auto"/>
                        <w:left w:val="none" w:sz="0" w:space="0" w:color="auto"/>
                        <w:bottom w:val="none" w:sz="0" w:space="0" w:color="auto"/>
                        <w:right w:val="none" w:sz="0" w:space="0" w:color="auto"/>
                      </w:divBdr>
                    </w:div>
                    <w:div w:id="748040883">
                      <w:marLeft w:val="0"/>
                      <w:marRight w:val="0"/>
                      <w:marTop w:val="0"/>
                      <w:marBottom w:val="0"/>
                      <w:divBdr>
                        <w:top w:val="none" w:sz="0" w:space="0" w:color="auto"/>
                        <w:left w:val="none" w:sz="0" w:space="0" w:color="auto"/>
                        <w:bottom w:val="none" w:sz="0" w:space="0" w:color="auto"/>
                        <w:right w:val="none" w:sz="0" w:space="0" w:color="auto"/>
                      </w:divBdr>
                    </w:div>
                  </w:divsChild>
                </w:div>
                <w:div w:id="1679699558">
                  <w:marLeft w:val="0"/>
                  <w:marRight w:val="0"/>
                  <w:marTop w:val="0"/>
                  <w:marBottom w:val="0"/>
                  <w:divBdr>
                    <w:top w:val="none" w:sz="0" w:space="0" w:color="auto"/>
                    <w:left w:val="none" w:sz="0" w:space="0" w:color="auto"/>
                    <w:bottom w:val="none" w:sz="0" w:space="0" w:color="auto"/>
                    <w:right w:val="none" w:sz="0" w:space="0" w:color="auto"/>
                  </w:divBdr>
                  <w:divsChild>
                    <w:div w:id="1500929127">
                      <w:marLeft w:val="0"/>
                      <w:marRight w:val="0"/>
                      <w:marTop w:val="0"/>
                      <w:marBottom w:val="0"/>
                      <w:divBdr>
                        <w:top w:val="none" w:sz="0" w:space="0" w:color="auto"/>
                        <w:left w:val="none" w:sz="0" w:space="0" w:color="auto"/>
                        <w:bottom w:val="none" w:sz="0" w:space="0" w:color="auto"/>
                        <w:right w:val="none" w:sz="0" w:space="0" w:color="auto"/>
                      </w:divBdr>
                    </w:div>
                    <w:div w:id="1940604949">
                      <w:marLeft w:val="0"/>
                      <w:marRight w:val="0"/>
                      <w:marTop w:val="0"/>
                      <w:marBottom w:val="0"/>
                      <w:divBdr>
                        <w:top w:val="none" w:sz="0" w:space="0" w:color="auto"/>
                        <w:left w:val="none" w:sz="0" w:space="0" w:color="auto"/>
                        <w:bottom w:val="none" w:sz="0" w:space="0" w:color="auto"/>
                        <w:right w:val="none" w:sz="0" w:space="0" w:color="auto"/>
                      </w:divBdr>
                    </w:div>
                  </w:divsChild>
                </w:div>
                <w:div w:id="1001083503">
                  <w:marLeft w:val="0"/>
                  <w:marRight w:val="0"/>
                  <w:marTop w:val="0"/>
                  <w:marBottom w:val="0"/>
                  <w:divBdr>
                    <w:top w:val="none" w:sz="0" w:space="0" w:color="auto"/>
                    <w:left w:val="none" w:sz="0" w:space="0" w:color="auto"/>
                    <w:bottom w:val="none" w:sz="0" w:space="0" w:color="auto"/>
                    <w:right w:val="none" w:sz="0" w:space="0" w:color="auto"/>
                  </w:divBdr>
                  <w:divsChild>
                    <w:div w:id="551045377">
                      <w:marLeft w:val="0"/>
                      <w:marRight w:val="0"/>
                      <w:marTop w:val="0"/>
                      <w:marBottom w:val="0"/>
                      <w:divBdr>
                        <w:top w:val="none" w:sz="0" w:space="0" w:color="auto"/>
                        <w:left w:val="none" w:sz="0" w:space="0" w:color="auto"/>
                        <w:bottom w:val="none" w:sz="0" w:space="0" w:color="auto"/>
                        <w:right w:val="none" w:sz="0" w:space="0" w:color="auto"/>
                      </w:divBdr>
                    </w:div>
                    <w:div w:id="142877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5099">
          <w:marLeft w:val="0"/>
          <w:marRight w:val="0"/>
          <w:marTop w:val="0"/>
          <w:marBottom w:val="0"/>
          <w:divBdr>
            <w:top w:val="none" w:sz="0" w:space="0" w:color="auto"/>
            <w:left w:val="none" w:sz="0" w:space="0" w:color="auto"/>
            <w:bottom w:val="none" w:sz="0" w:space="0" w:color="auto"/>
            <w:right w:val="none" w:sz="0" w:space="0" w:color="auto"/>
          </w:divBdr>
          <w:divsChild>
            <w:div w:id="171988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1" ma:contentTypeDescription="Create a new document." ma:contentTypeScope="" ma:versionID="4a79fc4116cf3721f0ae24334a668b69">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ddc02c8745e8b875dc19669d99904f8e"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reatedby xmlns="769612c4-c021-4b5c-a664-ed7cb5476d04">
      <UserInfo>
        <DisplayName/>
        <AccountId xsi:nil="true"/>
        <AccountType/>
      </UserInfo>
    </Createdby>
    <AP xmlns="769612c4-c021-4b5c-a664-ed7cb5476d04">false</AP>
    <AR xmlns="769612c4-c021-4b5c-a664-ed7cb5476d04">false</AR>
    <lcf76f155ced4ddcb4097134ff3c332f xmlns="769612c4-c021-4b5c-a664-ed7cb5476d04">
      <Terms xmlns="http://schemas.microsoft.com/office/infopath/2007/PartnerControls"/>
    </lcf76f155ced4ddcb4097134ff3c332f>
    <TaxCatchAll xmlns="26d81215-cfa5-4b41-94b0-2827e70eb11a" xsi:nil="true"/>
  </documentManagement>
</p:properties>
</file>

<file path=customXml/itemProps1.xml><?xml version="1.0" encoding="utf-8"?>
<ds:datastoreItem xmlns:ds="http://schemas.openxmlformats.org/officeDocument/2006/customXml" ds:itemID="{FE3E6CF4-A50F-4608-9E33-01409D8A937E}">
  <ds:schemaRefs>
    <ds:schemaRef ds:uri="http://schemas.microsoft.com/sharepoint/v3/contenttype/forms"/>
  </ds:schemaRefs>
</ds:datastoreItem>
</file>

<file path=customXml/itemProps2.xml><?xml version="1.0" encoding="utf-8"?>
<ds:datastoreItem xmlns:ds="http://schemas.openxmlformats.org/officeDocument/2006/customXml" ds:itemID="{C44AFB5F-6940-4AD0-B31E-10A40064E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A5579-577C-4F45-82E2-BFC38AB15578}">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Rota</dc:creator>
  <cp:keywords/>
  <dc:description/>
  <cp:lastModifiedBy>Ricardo Areingdale - QCS</cp:lastModifiedBy>
  <cp:revision>3</cp:revision>
  <dcterms:created xsi:type="dcterms:W3CDTF">2023-02-24T21:58:00Z</dcterms:created>
  <dcterms:modified xsi:type="dcterms:W3CDTF">2023-02-24T21:58:00Z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MediaServiceImageTags">
    <vt:lpwstr/>
  </property>
</Properties>
</file>