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0A3CE" w14:textId="68DCFD8A" w:rsidR="0050140E" w:rsidRPr="00CF7133" w:rsidRDefault="0050140E" w:rsidP="005351C1">
      <w:pPr>
        <w:pStyle w:val="Heading1"/>
      </w:pPr>
      <w:r w:rsidRPr="00CF7133">
        <w:t>Guidance for requesting a transaction certificate</w:t>
      </w:r>
    </w:p>
    <w:p w14:paraId="2177C40F" w14:textId="195B04A7" w:rsidR="001C5929" w:rsidRPr="00CF7133" w:rsidRDefault="001B02F8" w:rsidP="00CF7133">
      <w:pPr>
        <w:rPr>
          <w:lang w:val="en-US"/>
        </w:rPr>
      </w:pPr>
      <w:r w:rsidRPr="00CF7133">
        <w:rPr>
          <w:lang w:val="en-US"/>
        </w:rPr>
        <w:t xml:space="preserve">This Guidance Document (procedure) establishes the </w:t>
      </w:r>
      <w:r w:rsidR="00526953" w:rsidRPr="00CF7133">
        <w:rPr>
          <w:lang w:val="en-US"/>
        </w:rPr>
        <w:t xml:space="preserve">procedures and requirement for </w:t>
      </w:r>
      <w:r w:rsidR="004527F7" w:rsidRPr="00CF7133">
        <w:rPr>
          <w:lang w:val="en-US"/>
        </w:rPr>
        <w:t xml:space="preserve">operations certified by </w:t>
      </w:r>
      <w:r w:rsidRPr="00CF7133">
        <w:rPr>
          <w:lang w:val="en-US"/>
        </w:rPr>
        <w:t xml:space="preserve">Quality Certification Services (QCS) </w:t>
      </w:r>
      <w:r w:rsidR="004527F7" w:rsidRPr="00CF7133">
        <w:rPr>
          <w:lang w:val="en-US"/>
        </w:rPr>
        <w:t>to request transaction certificates</w:t>
      </w:r>
      <w:r w:rsidR="007D1A21" w:rsidRPr="00CF7133">
        <w:rPr>
          <w:lang w:val="en-US"/>
        </w:rPr>
        <w:t xml:space="preserve"> (TCs)</w:t>
      </w:r>
      <w:r w:rsidR="004527F7" w:rsidRPr="00CF7133">
        <w:rPr>
          <w:lang w:val="en-US"/>
        </w:rPr>
        <w:t xml:space="preserve">, including </w:t>
      </w:r>
      <w:r w:rsidR="007D1A21" w:rsidRPr="00CF7133">
        <w:rPr>
          <w:lang w:val="en-US"/>
        </w:rPr>
        <w:t xml:space="preserve">domestic TCs, Certificates of Inspection (COIs), NOP Import Certificates, </w:t>
      </w:r>
      <w:r w:rsidR="00C41E66" w:rsidRPr="00CF7133">
        <w:rPr>
          <w:lang w:val="en-US"/>
        </w:rPr>
        <w:t xml:space="preserve">and other country specific </w:t>
      </w:r>
      <w:r w:rsidR="004E57F3" w:rsidRPr="00CF7133">
        <w:rPr>
          <w:lang w:val="en-US"/>
        </w:rPr>
        <w:t>import certific</w:t>
      </w:r>
      <w:r w:rsidR="009149D2" w:rsidRPr="00CF7133">
        <w:rPr>
          <w:lang w:val="en-US"/>
        </w:rPr>
        <w:t>ates</w:t>
      </w:r>
      <w:r w:rsidR="00BA740C" w:rsidRPr="00CF7133">
        <w:rPr>
          <w:lang w:val="en-US"/>
        </w:rPr>
        <w:t>.</w:t>
      </w:r>
      <w:r w:rsidR="00CF7133" w:rsidRPr="00CF7133">
        <w:rPr>
          <w:lang w:val="en-US"/>
        </w:rPr>
        <w:t xml:space="preserve"> </w:t>
      </w:r>
      <w:r w:rsidR="00F403EA" w:rsidRPr="00CF7133">
        <w:rPr>
          <w:lang w:val="en-US"/>
        </w:rPr>
        <w:t>T</w:t>
      </w:r>
      <w:r w:rsidR="00E06DB6" w:rsidRPr="00CF7133">
        <w:rPr>
          <w:lang w:val="en-US"/>
        </w:rPr>
        <w:t>he</w:t>
      </w:r>
      <w:r w:rsidR="00F403EA" w:rsidRPr="00CF7133">
        <w:rPr>
          <w:lang w:val="en-US"/>
        </w:rPr>
        <w:t xml:space="preserve"> type of</w:t>
      </w:r>
      <w:r w:rsidR="00E06DB6" w:rsidRPr="00CF7133">
        <w:rPr>
          <w:lang w:val="en-US"/>
        </w:rPr>
        <w:t xml:space="preserve"> transaction certificate </w:t>
      </w:r>
      <w:r w:rsidR="00811864" w:rsidRPr="00CF7133">
        <w:rPr>
          <w:lang w:val="en-US"/>
        </w:rPr>
        <w:t>needed</w:t>
      </w:r>
      <w:r w:rsidR="00E06DB6" w:rsidRPr="00CF7133">
        <w:rPr>
          <w:lang w:val="en-US"/>
        </w:rPr>
        <w:t xml:space="preserve"> </w:t>
      </w:r>
      <w:r w:rsidR="008671E0" w:rsidRPr="00CF7133">
        <w:rPr>
          <w:lang w:val="en-US"/>
        </w:rPr>
        <w:t>fo</w:t>
      </w:r>
      <w:r w:rsidR="009D06E4" w:rsidRPr="00CF7133">
        <w:rPr>
          <w:lang w:val="en-US"/>
        </w:rPr>
        <w:t xml:space="preserve">r a consignment is based </w:t>
      </w:r>
      <w:r w:rsidR="00E06DB6" w:rsidRPr="00CF7133">
        <w:rPr>
          <w:lang w:val="en-US"/>
        </w:rPr>
        <w:t xml:space="preserve">on the </w:t>
      </w:r>
      <w:r w:rsidR="00F403EA" w:rsidRPr="00CF7133">
        <w:rPr>
          <w:lang w:val="en-US"/>
        </w:rPr>
        <w:t>organic standard the product is certified to</w:t>
      </w:r>
      <w:r w:rsidR="00E06DB6" w:rsidRPr="00CF7133">
        <w:rPr>
          <w:lang w:val="en-US"/>
        </w:rPr>
        <w:t xml:space="preserve">, </w:t>
      </w:r>
      <w:r w:rsidR="005D5B30" w:rsidRPr="00CF7133">
        <w:rPr>
          <w:lang w:val="en-US"/>
        </w:rPr>
        <w:t>the</w:t>
      </w:r>
      <w:r w:rsidR="007D53B3" w:rsidRPr="00CF7133">
        <w:rPr>
          <w:lang w:val="en-US"/>
        </w:rPr>
        <w:t xml:space="preserve"> </w:t>
      </w:r>
      <w:r w:rsidR="00043B27" w:rsidRPr="00CF7133">
        <w:rPr>
          <w:lang w:val="en-US"/>
        </w:rPr>
        <w:t xml:space="preserve">country of origin and the </w:t>
      </w:r>
      <w:r w:rsidR="00E06DB6" w:rsidRPr="00CF7133">
        <w:rPr>
          <w:lang w:val="en-US"/>
        </w:rPr>
        <w:t>consignment</w:t>
      </w:r>
      <w:r w:rsidR="00E06DB6" w:rsidRPr="00CF7133">
        <w:rPr>
          <w:rStyle w:val="FootnoteReference"/>
          <w:lang w:val="en-US"/>
        </w:rPr>
        <w:footnoteReference w:id="2"/>
      </w:r>
      <w:r w:rsidR="005C1ACD" w:rsidRPr="00CF7133">
        <w:rPr>
          <w:lang w:val="en-US"/>
        </w:rPr>
        <w:t xml:space="preserve"> destination</w:t>
      </w:r>
      <w:r w:rsidR="00E06DB6" w:rsidRPr="00CF7133">
        <w:rPr>
          <w:lang w:val="en-US"/>
        </w:rPr>
        <w:t>.</w:t>
      </w:r>
      <w:r w:rsidR="009945B4" w:rsidRPr="00CF7133">
        <w:rPr>
          <w:lang w:val="en-US"/>
        </w:rPr>
        <w:t xml:space="preserve"> Certified operations </w:t>
      </w:r>
      <w:r w:rsidR="00E06DB6" w:rsidRPr="00CF7133">
        <w:rPr>
          <w:lang w:val="en-US"/>
        </w:rPr>
        <w:t xml:space="preserve">must </w:t>
      </w:r>
      <w:r w:rsidR="009E7793" w:rsidRPr="00CF7133">
        <w:rPr>
          <w:lang w:val="en-US"/>
        </w:rPr>
        <w:t>maintain</w:t>
      </w:r>
      <w:r w:rsidR="00E06DB6" w:rsidRPr="00CF7133">
        <w:rPr>
          <w:lang w:val="en-US"/>
        </w:rPr>
        <w:t xml:space="preserve"> records of </w:t>
      </w:r>
      <w:r w:rsidR="00BF745C" w:rsidRPr="00CF7133">
        <w:rPr>
          <w:lang w:val="en-US"/>
        </w:rPr>
        <w:t>all activities</w:t>
      </w:r>
      <w:r w:rsidR="00E06DB6" w:rsidRPr="00CF7133">
        <w:rPr>
          <w:lang w:val="en-US"/>
        </w:rPr>
        <w:t xml:space="preserve"> relating to sales, </w:t>
      </w:r>
      <w:r w:rsidR="00842264" w:rsidRPr="00CF7133">
        <w:rPr>
          <w:lang w:val="en-US"/>
        </w:rPr>
        <w:t>movement and</w:t>
      </w:r>
      <w:r w:rsidR="00E06DB6" w:rsidRPr="00CF7133">
        <w:rPr>
          <w:lang w:val="en-US"/>
        </w:rPr>
        <w:t xml:space="preserve"> volume</w:t>
      </w:r>
      <w:r w:rsidR="00842264" w:rsidRPr="00CF7133">
        <w:rPr>
          <w:lang w:val="en-US"/>
        </w:rPr>
        <w:t xml:space="preserve"> </w:t>
      </w:r>
      <w:r w:rsidR="00E06DB6" w:rsidRPr="00CF7133">
        <w:rPr>
          <w:lang w:val="en-US"/>
        </w:rPr>
        <w:t>of organic products sold.</w:t>
      </w:r>
    </w:p>
    <w:p w14:paraId="27E13BE2" w14:textId="69139E7B" w:rsidR="00FD6AD3" w:rsidRPr="00CF7133" w:rsidRDefault="008970D0" w:rsidP="005351C1">
      <w:pPr>
        <w:spacing w:after="0"/>
        <w:rPr>
          <w:lang w:val="en-US"/>
        </w:rPr>
      </w:pPr>
      <w:bookmarkStart w:id="0" w:name="_Toc145957516"/>
      <w:r w:rsidRPr="00CF7133">
        <w:rPr>
          <w:lang w:val="en-US"/>
        </w:rPr>
        <w:t>T</w:t>
      </w:r>
      <w:r w:rsidR="00C361EE" w:rsidRPr="00CF7133">
        <w:rPr>
          <w:lang w:val="en-US"/>
        </w:rPr>
        <w:t>he certified operation m</w:t>
      </w:r>
      <w:r w:rsidR="00FF31BD" w:rsidRPr="00CF7133">
        <w:rPr>
          <w:lang w:val="en-US"/>
        </w:rPr>
        <w:t>ust</w:t>
      </w:r>
      <w:r w:rsidR="00C361EE" w:rsidRPr="00CF7133">
        <w:rPr>
          <w:lang w:val="en-US"/>
        </w:rPr>
        <w:t xml:space="preserve"> re</w:t>
      </w:r>
      <w:r w:rsidR="00916CBC" w:rsidRPr="00CF7133">
        <w:rPr>
          <w:lang w:val="en-US"/>
        </w:rPr>
        <w:t xml:space="preserve">quest a Transaction Certificate (TC) </w:t>
      </w:r>
      <w:r w:rsidR="000330DD" w:rsidRPr="00CF7133">
        <w:rPr>
          <w:lang w:val="en-US"/>
        </w:rPr>
        <w:t xml:space="preserve">for certified organic products </w:t>
      </w:r>
      <w:r w:rsidR="00FD6AD3" w:rsidRPr="00CF7133">
        <w:rPr>
          <w:lang w:val="en-US"/>
        </w:rPr>
        <w:t xml:space="preserve">using </w:t>
      </w:r>
      <w:r w:rsidR="00C8531A" w:rsidRPr="00CF7133">
        <w:rPr>
          <w:lang w:val="en-US"/>
        </w:rPr>
        <w:t xml:space="preserve">the appropriate </w:t>
      </w:r>
      <w:r w:rsidR="002F1BE1" w:rsidRPr="00CF7133">
        <w:rPr>
          <w:lang w:val="en-US"/>
        </w:rPr>
        <w:t>format</w:t>
      </w:r>
      <w:r w:rsidR="00C8531A" w:rsidRPr="00CF7133">
        <w:rPr>
          <w:lang w:val="en-US"/>
        </w:rPr>
        <w:t>:</w:t>
      </w:r>
    </w:p>
    <w:p w14:paraId="0BDEBD3E" w14:textId="3660D76D" w:rsidR="005E6275" w:rsidRPr="00CF7133" w:rsidRDefault="005E6275" w:rsidP="005351C1">
      <w:pPr>
        <w:pStyle w:val="ListParagraph"/>
        <w:numPr>
          <w:ilvl w:val="0"/>
          <w:numId w:val="39"/>
        </w:numPr>
        <w:spacing w:after="0"/>
        <w:rPr>
          <w:lang w:val="en-US"/>
        </w:rPr>
      </w:pPr>
      <w:r w:rsidRPr="00CF7133">
        <w:rPr>
          <w:b/>
          <w:bCs/>
          <w:lang w:val="en-US"/>
        </w:rPr>
        <w:t>NOP Import Certificate Request Form</w:t>
      </w:r>
      <w:r w:rsidR="00B115D6" w:rsidRPr="00CF7133">
        <w:rPr>
          <w:b/>
          <w:bCs/>
          <w:lang w:val="en-US"/>
        </w:rPr>
        <w:t xml:space="preserve">: </w:t>
      </w:r>
      <w:r w:rsidR="00CF7133">
        <w:rPr>
          <w:lang w:val="en-US"/>
        </w:rPr>
        <w:t>All o</w:t>
      </w:r>
      <w:r w:rsidR="00C94620" w:rsidRPr="00CF7133">
        <w:rPr>
          <w:lang w:val="en-US"/>
        </w:rPr>
        <w:t>rganic products certified to USDA-NOP or COR that will be exported from a foreign country into the United States.</w:t>
      </w:r>
    </w:p>
    <w:p w14:paraId="79071CB7" w14:textId="2143A58D" w:rsidR="008D7D7E" w:rsidRPr="00CF7133" w:rsidRDefault="00A778CD" w:rsidP="005351C1">
      <w:pPr>
        <w:pStyle w:val="ListParagraph"/>
        <w:numPr>
          <w:ilvl w:val="0"/>
          <w:numId w:val="39"/>
        </w:numPr>
        <w:spacing w:after="0"/>
        <w:rPr>
          <w:b/>
          <w:bCs/>
          <w:lang w:val="en-US"/>
        </w:rPr>
      </w:pPr>
      <w:r w:rsidRPr="00CF7133">
        <w:rPr>
          <w:b/>
          <w:bCs/>
          <w:lang w:val="en-US"/>
        </w:rPr>
        <w:t>Electronic</w:t>
      </w:r>
      <w:r w:rsidR="00EC0A57" w:rsidRPr="00CF7133">
        <w:rPr>
          <w:b/>
          <w:bCs/>
          <w:lang w:val="en-US"/>
        </w:rPr>
        <w:t xml:space="preserve"> req</w:t>
      </w:r>
      <w:r w:rsidRPr="00CF7133">
        <w:rPr>
          <w:b/>
          <w:bCs/>
          <w:lang w:val="en-US"/>
        </w:rPr>
        <w:t xml:space="preserve">uest through </w:t>
      </w:r>
      <w:r w:rsidR="00402627" w:rsidRPr="00CF7133">
        <w:rPr>
          <w:b/>
          <w:bCs/>
          <w:lang w:val="en-US"/>
        </w:rPr>
        <w:t>Trade Control and Expert System (TRACES)</w:t>
      </w:r>
      <w:r w:rsidR="00EA319C" w:rsidRPr="00CF7133">
        <w:rPr>
          <w:b/>
          <w:bCs/>
          <w:lang w:val="en-US"/>
        </w:rPr>
        <w:t xml:space="preserve">: </w:t>
      </w:r>
      <w:r w:rsidR="00434681" w:rsidRPr="00CF7133">
        <w:rPr>
          <w:lang w:val="en-US"/>
        </w:rPr>
        <w:t>All organic exports to the European Union</w:t>
      </w:r>
      <w:r w:rsidR="00624EE3" w:rsidRPr="00CF7133">
        <w:rPr>
          <w:lang w:val="en-US"/>
        </w:rPr>
        <w:t>.</w:t>
      </w:r>
    </w:p>
    <w:p w14:paraId="634010BE" w14:textId="058C78E8" w:rsidR="00FD6AD3" w:rsidRPr="00CF7133" w:rsidRDefault="00C94620" w:rsidP="005351C1">
      <w:pPr>
        <w:pStyle w:val="ListParagraph"/>
        <w:numPr>
          <w:ilvl w:val="0"/>
          <w:numId w:val="39"/>
        </w:numPr>
        <w:spacing w:after="0"/>
        <w:rPr>
          <w:lang w:val="en-US"/>
        </w:rPr>
      </w:pPr>
      <w:r w:rsidRPr="00CF7133">
        <w:rPr>
          <w:b/>
          <w:bCs/>
          <w:lang w:val="en-US"/>
        </w:rPr>
        <w:t>Transaction Certificate Request Form:</w:t>
      </w:r>
      <w:r w:rsidRPr="00CF7133">
        <w:rPr>
          <w:lang w:val="en-US"/>
        </w:rPr>
        <w:t xml:space="preserve"> All</w:t>
      </w:r>
      <w:r w:rsidR="00D87B72" w:rsidRPr="00CF7133">
        <w:rPr>
          <w:lang w:val="en-US"/>
        </w:rPr>
        <w:t xml:space="preserve"> other requests.</w:t>
      </w:r>
    </w:p>
    <w:p w14:paraId="06227AEE" w14:textId="42F23925" w:rsidR="000D44DA" w:rsidRPr="00CF7133" w:rsidRDefault="00F80CF3" w:rsidP="00CF7133">
      <w:pPr>
        <w:spacing w:before="120" w:after="240"/>
        <w:rPr>
          <w:lang w:val="en-US"/>
        </w:rPr>
      </w:pPr>
      <w:r w:rsidRPr="00CF7133">
        <w:rPr>
          <w:lang w:val="en-US"/>
        </w:rPr>
        <w:t xml:space="preserve">Submit requests to </w:t>
      </w:r>
      <w:r w:rsidR="000D44DA" w:rsidRPr="00CF7133">
        <w:rPr>
          <w:lang w:val="en-US"/>
        </w:rPr>
        <w:t xml:space="preserve">QCS via e-mail to your assigned representative, or to </w:t>
      </w:r>
      <w:hyperlink r:id="rId11" w:history="1">
        <w:r w:rsidR="000D44DA" w:rsidRPr="00CF7133">
          <w:rPr>
            <w:rStyle w:val="Hyperlink"/>
            <w:rFonts w:eastAsia="Times New Roman"/>
            <w:lang w:val="en-US" w:eastAsia="es-ES"/>
          </w:rPr>
          <w:t>imports@qcsinfo.org</w:t>
        </w:r>
      </w:hyperlink>
      <w:r w:rsidR="000D44DA" w:rsidRPr="00CF7133">
        <w:rPr>
          <w:rFonts w:eastAsia="Times New Roman"/>
          <w:color w:val="000000" w:themeColor="text1"/>
          <w:lang w:val="en-US" w:eastAsia="es-ES"/>
        </w:rPr>
        <w:t>.</w:t>
      </w:r>
    </w:p>
    <w:p w14:paraId="025CB1C5" w14:textId="62D4D5EB" w:rsidR="00A76D8A" w:rsidRPr="00CF7133" w:rsidRDefault="00A76D8A" w:rsidP="005351C1">
      <w:pPr>
        <w:pStyle w:val="Heading2"/>
      </w:pPr>
      <w:r w:rsidRPr="00CF7133">
        <w:t>General Requirements</w:t>
      </w:r>
    </w:p>
    <w:p w14:paraId="4502F41A" w14:textId="77777777" w:rsidR="00F33E60" w:rsidRPr="00CF7133" w:rsidRDefault="00A76D8A" w:rsidP="005351C1">
      <w:pPr>
        <w:pStyle w:val="ListParagraph"/>
        <w:numPr>
          <w:ilvl w:val="0"/>
          <w:numId w:val="40"/>
        </w:numPr>
        <w:spacing w:after="0"/>
        <w:ind w:left="360"/>
        <w:rPr>
          <w:lang w:val="en-US"/>
        </w:rPr>
      </w:pPr>
      <w:r w:rsidRPr="00CF7133">
        <w:rPr>
          <w:lang w:val="en-US"/>
        </w:rPr>
        <w:t>The request form must be completed by a person who is on file with QCS as an authorized representative of the certified operation</w:t>
      </w:r>
      <w:r w:rsidR="00F33E60" w:rsidRPr="00CF7133">
        <w:rPr>
          <w:lang w:val="en-US"/>
        </w:rPr>
        <w:t>.</w:t>
      </w:r>
    </w:p>
    <w:p w14:paraId="60C011D3" w14:textId="2C1721B6" w:rsidR="00732408" w:rsidRPr="00CF7133" w:rsidRDefault="000D5709" w:rsidP="005351C1">
      <w:pPr>
        <w:pStyle w:val="ListParagraph"/>
        <w:numPr>
          <w:ilvl w:val="0"/>
          <w:numId w:val="40"/>
        </w:numPr>
        <w:spacing w:after="0"/>
        <w:ind w:left="360"/>
        <w:rPr>
          <w:lang w:val="en-US"/>
        </w:rPr>
      </w:pPr>
      <w:r w:rsidRPr="00CF7133">
        <w:rPr>
          <w:lang w:val="en-US"/>
        </w:rPr>
        <w:t xml:space="preserve">The product must be listed </w:t>
      </w:r>
      <w:r w:rsidR="002C62FE" w:rsidRPr="00CF7133">
        <w:rPr>
          <w:lang w:val="en-US"/>
        </w:rPr>
        <w:t xml:space="preserve">on the operation’s Product Verification Form </w:t>
      </w:r>
      <w:r w:rsidRPr="00CF7133">
        <w:rPr>
          <w:lang w:val="en-US"/>
        </w:rPr>
        <w:t xml:space="preserve">as certified to the appropriate organic standard </w:t>
      </w:r>
      <w:r w:rsidR="007A3CA0" w:rsidRPr="00CF7133">
        <w:rPr>
          <w:lang w:val="en-US"/>
        </w:rPr>
        <w:t>or relevant equivalence arrangement.</w:t>
      </w:r>
      <w:r w:rsidR="00CF7133" w:rsidRPr="00CF7133">
        <w:rPr>
          <w:lang w:val="en-US"/>
        </w:rPr>
        <w:t xml:space="preserve"> </w:t>
      </w:r>
    </w:p>
    <w:p w14:paraId="512293B9" w14:textId="3ED46C58" w:rsidR="0080173B" w:rsidRPr="00CF7133" w:rsidRDefault="0080173B" w:rsidP="005351C1">
      <w:pPr>
        <w:pStyle w:val="ListParagraph"/>
        <w:numPr>
          <w:ilvl w:val="0"/>
          <w:numId w:val="40"/>
        </w:numPr>
        <w:spacing w:after="0"/>
        <w:ind w:left="360"/>
        <w:rPr>
          <w:lang w:val="en-US"/>
        </w:rPr>
      </w:pPr>
      <w:r w:rsidRPr="00CF7133">
        <w:rPr>
          <w:lang w:val="en-US"/>
        </w:rPr>
        <w:t>All required documentation must be submitted with the request</w:t>
      </w:r>
      <w:r w:rsidR="00B151EA" w:rsidRPr="00CF7133">
        <w:rPr>
          <w:lang w:val="en-US"/>
        </w:rPr>
        <w:t>.</w:t>
      </w:r>
    </w:p>
    <w:p w14:paraId="032A8AE8" w14:textId="2CCF4BF5" w:rsidR="00692DF4" w:rsidRPr="00CF7133" w:rsidRDefault="00692DF4" w:rsidP="005351C1">
      <w:pPr>
        <w:pStyle w:val="ListParagraph"/>
        <w:numPr>
          <w:ilvl w:val="0"/>
          <w:numId w:val="40"/>
        </w:numPr>
        <w:spacing w:after="0"/>
        <w:ind w:left="360"/>
        <w:rPr>
          <w:lang w:val="en-US"/>
        </w:rPr>
      </w:pPr>
      <w:r w:rsidRPr="00CF7133">
        <w:rPr>
          <w:rFonts w:eastAsia="Times New Roman"/>
          <w:lang w:val="en-US" w:eastAsia="es-ES"/>
        </w:rPr>
        <w:t>The operation may not have open noncompliances</w:t>
      </w:r>
      <w:r w:rsidR="00376397" w:rsidRPr="00CF7133">
        <w:rPr>
          <w:rFonts w:eastAsia="Times New Roman"/>
          <w:lang w:val="en-US" w:eastAsia="es-ES"/>
        </w:rPr>
        <w:t xml:space="preserve"> (including EU Temporary Suspension)</w:t>
      </w:r>
      <w:r w:rsidRPr="00CF7133">
        <w:rPr>
          <w:rFonts w:eastAsia="Times New Roman"/>
          <w:lang w:val="en-US" w:eastAsia="es-ES"/>
        </w:rPr>
        <w:t xml:space="preserve"> </w:t>
      </w:r>
      <w:r w:rsidR="0042545C" w:rsidRPr="00CF7133">
        <w:rPr>
          <w:rFonts w:eastAsia="Times New Roman"/>
          <w:lang w:val="en-US" w:eastAsia="es-ES"/>
        </w:rPr>
        <w:t>indicating</w:t>
      </w:r>
      <w:r w:rsidRPr="00CF7133">
        <w:rPr>
          <w:rFonts w:eastAsia="Times New Roman"/>
          <w:lang w:val="en-US" w:eastAsia="es-ES"/>
        </w:rPr>
        <w:t xml:space="preserve"> the product’s organic integrity</w:t>
      </w:r>
      <w:r w:rsidR="0042545C" w:rsidRPr="00CF7133">
        <w:rPr>
          <w:rFonts w:eastAsia="Times New Roman"/>
          <w:lang w:val="en-US" w:eastAsia="es-ES"/>
        </w:rPr>
        <w:t xml:space="preserve"> is at risk</w:t>
      </w:r>
      <w:r w:rsidRPr="00CF7133">
        <w:rPr>
          <w:rFonts w:eastAsia="Times New Roman"/>
          <w:lang w:val="en-US" w:eastAsia="es-ES"/>
        </w:rPr>
        <w:t>.</w:t>
      </w:r>
    </w:p>
    <w:p w14:paraId="001C7ED6" w14:textId="43BC96CB" w:rsidR="00F40BC6" w:rsidRPr="00CF7133" w:rsidRDefault="00F40BC6" w:rsidP="005351C1">
      <w:pPr>
        <w:pStyle w:val="ListParagraph"/>
        <w:numPr>
          <w:ilvl w:val="0"/>
          <w:numId w:val="40"/>
        </w:numPr>
        <w:spacing w:after="0"/>
        <w:ind w:left="360"/>
        <w:rPr>
          <w:lang w:val="en-US"/>
        </w:rPr>
      </w:pPr>
      <w:r w:rsidRPr="00CF7133">
        <w:rPr>
          <w:rFonts w:eastAsia="Times New Roman"/>
          <w:lang w:val="en-US" w:eastAsia="es-ES"/>
        </w:rPr>
        <w:t xml:space="preserve">QCS must verify the validity of the transaction certificate request and </w:t>
      </w:r>
      <w:r w:rsidR="00E36812" w:rsidRPr="00CF7133">
        <w:rPr>
          <w:rFonts w:eastAsia="Times New Roman"/>
          <w:lang w:val="en-US" w:eastAsia="es-ES"/>
        </w:rPr>
        <w:t>organic status of the product before issuing the transaction certificate.</w:t>
      </w:r>
    </w:p>
    <w:p w14:paraId="16C07578" w14:textId="77777777" w:rsidR="00A67A16" w:rsidRPr="00CF7133" w:rsidRDefault="00A67A16" w:rsidP="005351C1">
      <w:pPr>
        <w:pStyle w:val="ListParagraph"/>
        <w:spacing w:after="0"/>
        <w:ind w:left="0"/>
        <w:rPr>
          <w:lang w:val="en-US"/>
        </w:rPr>
      </w:pPr>
    </w:p>
    <w:p w14:paraId="6A44A6D4" w14:textId="77777777" w:rsidR="003D236B" w:rsidRPr="00CF7133" w:rsidRDefault="003D236B" w:rsidP="005351C1">
      <w:pPr>
        <w:pStyle w:val="ListParagraph"/>
        <w:spacing w:after="0"/>
        <w:ind w:left="0"/>
        <w:rPr>
          <w:lang w:val="en-US"/>
        </w:rPr>
        <w:sectPr w:rsidR="003D236B" w:rsidRPr="00CF7133" w:rsidSect="003D236B">
          <w:headerReference w:type="default" r:id="rId12"/>
          <w:footerReference w:type="default" r:id="rId13"/>
          <w:pgSz w:w="11899" w:h="16841"/>
          <w:pgMar w:top="1440" w:right="1440" w:bottom="1440" w:left="1440" w:header="432" w:footer="720" w:gutter="0"/>
          <w:cols w:space="720"/>
          <w:docGrid w:linePitch="299"/>
        </w:sectPr>
      </w:pPr>
    </w:p>
    <w:p w14:paraId="52DF2717" w14:textId="0C8A3023" w:rsidR="00656FEA" w:rsidRPr="00CF7133" w:rsidRDefault="0060535B" w:rsidP="00CF6E17">
      <w:pPr>
        <w:pStyle w:val="Heading2"/>
      </w:pPr>
      <w:r w:rsidRPr="00CF7133">
        <w:lastRenderedPageBreak/>
        <w:t>Required Documentation</w:t>
      </w:r>
    </w:p>
    <w:tbl>
      <w:tblPr>
        <w:tblStyle w:val="TableGrid"/>
        <w:tblW w:w="15120" w:type="dxa"/>
        <w:jc w:val="center"/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075"/>
        <w:gridCol w:w="1440"/>
        <w:gridCol w:w="1528"/>
        <w:gridCol w:w="2280"/>
        <w:gridCol w:w="1143"/>
        <w:gridCol w:w="1143"/>
        <w:gridCol w:w="969"/>
        <w:gridCol w:w="1231"/>
        <w:gridCol w:w="1143"/>
        <w:gridCol w:w="1143"/>
        <w:gridCol w:w="969"/>
        <w:gridCol w:w="1056"/>
      </w:tblGrid>
      <w:tr w:rsidR="007C6640" w:rsidRPr="00CF7133" w14:paraId="1EEFCC2E" w14:textId="77777777" w:rsidTr="00CF7133">
        <w:trPr>
          <w:trHeight w:val="158"/>
          <w:jc w:val="center"/>
        </w:trPr>
        <w:tc>
          <w:tcPr>
            <w:tcW w:w="1075" w:type="dxa"/>
            <w:vMerge w:val="restart"/>
            <w:shd w:val="clear" w:color="auto" w:fill="D9D9D9" w:themeFill="background1" w:themeFillShade="D9"/>
            <w:vAlign w:val="bottom"/>
          </w:tcPr>
          <w:p w14:paraId="3B9E2103" w14:textId="0810D210" w:rsidR="007C6640" w:rsidRPr="00CF7133" w:rsidRDefault="007C6640" w:rsidP="00CF7133">
            <w:pPr>
              <w:jc w:val="left"/>
              <w:rPr>
                <w:b/>
                <w:bCs/>
                <w:sz w:val="22"/>
                <w:szCs w:val="22"/>
              </w:rPr>
            </w:pPr>
            <w:r w:rsidRPr="00CF7133">
              <w:rPr>
                <w:b/>
                <w:bCs/>
                <w:sz w:val="22"/>
                <w:szCs w:val="22"/>
              </w:rPr>
              <w:t>Organic Standard</w:t>
            </w:r>
          </w:p>
        </w:tc>
        <w:tc>
          <w:tcPr>
            <w:tcW w:w="1440" w:type="dxa"/>
            <w:vMerge w:val="restart"/>
            <w:shd w:val="clear" w:color="auto" w:fill="D9D9D9" w:themeFill="background1" w:themeFillShade="D9"/>
            <w:vAlign w:val="bottom"/>
          </w:tcPr>
          <w:p w14:paraId="0920EF94" w14:textId="622CF951" w:rsidR="007C6640" w:rsidRPr="00CF7133" w:rsidRDefault="007C6640" w:rsidP="00CF7133">
            <w:pPr>
              <w:jc w:val="left"/>
              <w:rPr>
                <w:b/>
                <w:bCs/>
                <w:sz w:val="22"/>
                <w:szCs w:val="22"/>
              </w:rPr>
            </w:pPr>
            <w:r w:rsidRPr="00CF7133">
              <w:rPr>
                <w:b/>
                <w:bCs/>
                <w:sz w:val="22"/>
                <w:szCs w:val="22"/>
              </w:rPr>
              <w:t>Origin of consignment</w:t>
            </w:r>
          </w:p>
        </w:tc>
        <w:tc>
          <w:tcPr>
            <w:tcW w:w="1528" w:type="dxa"/>
            <w:vMerge w:val="restart"/>
            <w:shd w:val="clear" w:color="auto" w:fill="D9D9D9" w:themeFill="background1" w:themeFillShade="D9"/>
            <w:vAlign w:val="bottom"/>
          </w:tcPr>
          <w:p w14:paraId="3C6537CC" w14:textId="2761DDA8" w:rsidR="007C6640" w:rsidRPr="00CF7133" w:rsidRDefault="007C6640" w:rsidP="00CF7133">
            <w:pPr>
              <w:jc w:val="left"/>
              <w:rPr>
                <w:b/>
                <w:bCs/>
                <w:sz w:val="22"/>
                <w:szCs w:val="22"/>
              </w:rPr>
            </w:pPr>
            <w:r w:rsidRPr="00CF7133">
              <w:rPr>
                <w:b/>
                <w:bCs/>
                <w:sz w:val="22"/>
                <w:szCs w:val="22"/>
              </w:rPr>
              <w:t>Destination of Consignment</w:t>
            </w:r>
          </w:p>
        </w:tc>
        <w:tc>
          <w:tcPr>
            <w:tcW w:w="2280" w:type="dxa"/>
            <w:vMerge w:val="restart"/>
            <w:shd w:val="clear" w:color="auto" w:fill="D9D9D9" w:themeFill="background1" w:themeFillShade="D9"/>
            <w:vAlign w:val="bottom"/>
          </w:tcPr>
          <w:p w14:paraId="121A606F" w14:textId="40C7C609" w:rsidR="007C6640" w:rsidRPr="00CF7133" w:rsidRDefault="007C6640" w:rsidP="00CF7133">
            <w:pPr>
              <w:jc w:val="left"/>
              <w:rPr>
                <w:b/>
                <w:bCs/>
                <w:sz w:val="22"/>
                <w:szCs w:val="22"/>
              </w:rPr>
            </w:pPr>
            <w:r w:rsidRPr="00CF7133">
              <w:rPr>
                <w:b/>
                <w:bCs/>
                <w:sz w:val="22"/>
                <w:szCs w:val="22"/>
              </w:rPr>
              <w:t>Type of TC</w:t>
            </w:r>
          </w:p>
        </w:tc>
        <w:tc>
          <w:tcPr>
            <w:tcW w:w="8797" w:type="dxa"/>
            <w:gridSpan w:val="8"/>
            <w:shd w:val="clear" w:color="auto" w:fill="D9D9D9" w:themeFill="background1" w:themeFillShade="D9"/>
          </w:tcPr>
          <w:p w14:paraId="3C59BC53" w14:textId="6451D3F5" w:rsidR="007C6640" w:rsidRPr="00CF7133" w:rsidRDefault="007C6640" w:rsidP="007C6640">
            <w:pPr>
              <w:ind w:right="613"/>
              <w:rPr>
                <w:sz w:val="22"/>
                <w:szCs w:val="22"/>
              </w:rPr>
            </w:pPr>
            <w:r w:rsidRPr="00CF7133">
              <w:rPr>
                <w:b/>
                <w:bCs/>
                <w:sz w:val="22"/>
                <w:szCs w:val="22"/>
              </w:rPr>
              <w:t xml:space="preserve">Required documentation </w:t>
            </w:r>
            <w:r w:rsidRPr="00CF7133">
              <w:rPr>
                <w:sz w:val="22"/>
                <w:szCs w:val="22"/>
              </w:rPr>
              <w:t>(submit in .pdf format)</w:t>
            </w:r>
          </w:p>
        </w:tc>
      </w:tr>
      <w:tr w:rsidR="00CF7133" w:rsidRPr="00CF7133" w14:paraId="18315896" w14:textId="77777777" w:rsidTr="00CF7133">
        <w:trPr>
          <w:trHeight w:val="683"/>
          <w:jc w:val="center"/>
        </w:trPr>
        <w:tc>
          <w:tcPr>
            <w:tcW w:w="1075" w:type="dxa"/>
            <w:vMerge/>
            <w:shd w:val="clear" w:color="auto" w:fill="D9D9D9" w:themeFill="background1" w:themeFillShade="D9"/>
          </w:tcPr>
          <w:p w14:paraId="5EA96E2E" w14:textId="77777777" w:rsidR="007C6640" w:rsidRPr="00CF7133" w:rsidRDefault="007C6640" w:rsidP="007C6640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shd w:val="clear" w:color="auto" w:fill="D9D9D9" w:themeFill="background1" w:themeFillShade="D9"/>
          </w:tcPr>
          <w:p w14:paraId="3D1C48F0" w14:textId="77777777" w:rsidR="007C6640" w:rsidRPr="00CF7133" w:rsidRDefault="007C6640" w:rsidP="007C6640">
            <w:pPr>
              <w:rPr>
                <w:b/>
                <w:bCs/>
              </w:rPr>
            </w:pPr>
          </w:p>
        </w:tc>
        <w:tc>
          <w:tcPr>
            <w:tcW w:w="1528" w:type="dxa"/>
            <w:vMerge/>
            <w:shd w:val="clear" w:color="auto" w:fill="D9D9D9" w:themeFill="background1" w:themeFillShade="D9"/>
          </w:tcPr>
          <w:p w14:paraId="24F4C5A3" w14:textId="12861690" w:rsidR="007C6640" w:rsidRPr="00CF7133" w:rsidRDefault="007C6640" w:rsidP="007C6640">
            <w:pPr>
              <w:rPr>
                <w:b/>
                <w:bCs/>
              </w:rPr>
            </w:pPr>
          </w:p>
        </w:tc>
        <w:tc>
          <w:tcPr>
            <w:tcW w:w="2280" w:type="dxa"/>
            <w:vMerge/>
            <w:shd w:val="clear" w:color="auto" w:fill="D9D9D9" w:themeFill="background1" w:themeFillShade="D9"/>
          </w:tcPr>
          <w:p w14:paraId="5D4EB968" w14:textId="77777777" w:rsidR="007C6640" w:rsidRPr="00CF7133" w:rsidRDefault="007C6640" w:rsidP="007C6640">
            <w:pPr>
              <w:rPr>
                <w:b/>
                <w:bCs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09216882" w14:textId="5E3407A4" w:rsidR="007C6640" w:rsidRPr="00CF7133" w:rsidRDefault="007C6640" w:rsidP="007C6640">
            <w:pPr>
              <w:spacing w:after="0"/>
              <w:ind w:left="-14" w:right="43"/>
              <w:jc w:val="left"/>
              <w:rPr>
                <w:b/>
                <w:bCs/>
                <w:sz w:val="17"/>
                <w:szCs w:val="17"/>
              </w:rPr>
            </w:pPr>
            <w:r w:rsidRPr="00CF7133">
              <w:rPr>
                <w:b/>
                <w:bCs/>
                <w:sz w:val="17"/>
                <w:szCs w:val="17"/>
              </w:rPr>
              <w:t>Commercial invoice</w:t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61B304C9" w14:textId="0D160AB4" w:rsidR="007C6640" w:rsidRPr="00CF7133" w:rsidRDefault="007C6640" w:rsidP="007C6640">
            <w:pPr>
              <w:spacing w:after="0"/>
              <w:ind w:left="-14" w:right="43"/>
              <w:jc w:val="left"/>
              <w:rPr>
                <w:b/>
                <w:bCs/>
                <w:sz w:val="17"/>
                <w:szCs w:val="17"/>
              </w:rPr>
            </w:pPr>
            <w:r w:rsidRPr="00CF7133">
              <w:rPr>
                <w:b/>
                <w:bCs/>
                <w:sz w:val="17"/>
                <w:szCs w:val="17"/>
              </w:rPr>
              <w:t>Packing List</w:t>
            </w:r>
          </w:p>
        </w:tc>
        <w:tc>
          <w:tcPr>
            <w:tcW w:w="969" w:type="dxa"/>
            <w:shd w:val="clear" w:color="auto" w:fill="D9D9D9" w:themeFill="background1" w:themeFillShade="D9"/>
          </w:tcPr>
          <w:p w14:paraId="2BCB90C0" w14:textId="0CF9F9C1" w:rsidR="007C6640" w:rsidRPr="00CF7133" w:rsidRDefault="007C6640" w:rsidP="007C6640">
            <w:pPr>
              <w:spacing w:after="0"/>
              <w:ind w:left="-14" w:right="43"/>
              <w:jc w:val="left"/>
              <w:rPr>
                <w:b/>
                <w:bCs/>
                <w:sz w:val="17"/>
                <w:szCs w:val="17"/>
              </w:rPr>
            </w:pPr>
            <w:r w:rsidRPr="00CF7133">
              <w:rPr>
                <w:b/>
                <w:bCs/>
                <w:sz w:val="17"/>
                <w:szCs w:val="17"/>
              </w:rPr>
              <w:t>Transport records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3B7CE7A6" w14:textId="5506AFEE" w:rsidR="007C6640" w:rsidRPr="00CF7133" w:rsidRDefault="007C6640" w:rsidP="007C6640">
            <w:pPr>
              <w:spacing w:after="0"/>
              <w:ind w:left="-14" w:right="43"/>
              <w:jc w:val="left"/>
              <w:rPr>
                <w:b/>
                <w:bCs/>
                <w:sz w:val="17"/>
                <w:szCs w:val="17"/>
              </w:rPr>
            </w:pPr>
            <w:r w:rsidRPr="00CF7133">
              <w:rPr>
                <w:b/>
                <w:bCs/>
                <w:sz w:val="17"/>
                <w:szCs w:val="17"/>
              </w:rPr>
              <w:t>Producer list &amp; certificate</w:t>
            </w:r>
            <w:r w:rsidRPr="00CF7133">
              <w:rPr>
                <w:rStyle w:val="FootnoteReference"/>
                <w:b/>
                <w:bCs/>
                <w:sz w:val="17"/>
                <w:szCs w:val="17"/>
              </w:rPr>
              <w:footnoteReference w:id="3"/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0140F472" w14:textId="0CE4AA3D" w:rsidR="007C6640" w:rsidRPr="00CF7133" w:rsidRDefault="007C6640" w:rsidP="007C6640">
            <w:pPr>
              <w:spacing w:after="0"/>
              <w:ind w:left="-14" w:right="43"/>
              <w:jc w:val="left"/>
              <w:rPr>
                <w:b/>
                <w:bCs/>
                <w:sz w:val="17"/>
                <w:szCs w:val="17"/>
              </w:rPr>
            </w:pPr>
            <w:r w:rsidRPr="00CF7133">
              <w:rPr>
                <w:b/>
                <w:bCs/>
                <w:sz w:val="17"/>
                <w:szCs w:val="17"/>
              </w:rPr>
              <w:t>Product label</w:t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77AFB370" w14:textId="1053FDEC" w:rsidR="007C6640" w:rsidRPr="00CF7133" w:rsidRDefault="007C6640" w:rsidP="007C6640">
            <w:pPr>
              <w:spacing w:after="0"/>
              <w:ind w:left="-14" w:right="43"/>
              <w:jc w:val="left"/>
              <w:rPr>
                <w:b/>
                <w:bCs/>
                <w:sz w:val="17"/>
                <w:szCs w:val="17"/>
              </w:rPr>
            </w:pPr>
            <w:r w:rsidRPr="00CF7133">
              <w:rPr>
                <w:b/>
                <w:bCs/>
                <w:sz w:val="17"/>
                <w:szCs w:val="17"/>
              </w:rPr>
              <w:t>Transaction certificate</w:t>
            </w:r>
          </w:p>
        </w:tc>
        <w:tc>
          <w:tcPr>
            <w:tcW w:w="969" w:type="dxa"/>
            <w:shd w:val="clear" w:color="auto" w:fill="D9D9D9" w:themeFill="background1" w:themeFillShade="D9"/>
          </w:tcPr>
          <w:p w14:paraId="41CF933C" w14:textId="694EEAFF" w:rsidR="007C6640" w:rsidRPr="00CF7133" w:rsidRDefault="007C6640" w:rsidP="007C6640">
            <w:pPr>
              <w:spacing w:after="0"/>
              <w:ind w:left="-14" w:right="43"/>
              <w:jc w:val="left"/>
              <w:rPr>
                <w:b/>
                <w:bCs/>
                <w:sz w:val="17"/>
                <w:szCs w:val="17"/>
              </w:rPr>
            </w:pPr>
            <w:r w:rsidRPr="00CF7133">
              <w:rPr>
                <w:b/>
                <w:bCs/>
                <w:sz w:val="17"/>
                <w:szCs w:val="17"/>
              </w:rPr>
              <w:t>Purchase</w:t>
            </w:r>
            <w:r w:rsidR="005D25C0" w:rsidRPr="00CF7133">
              <w:rPr>
                <w:b/>
                <w:bCs/>
                <w:sz w:val="17"/>
                <w:szCs w:val="17"/>
              </w:rPr>
              <w:t>/ receiving</w:t>
            </w:r>
            <w:r w:rsidRPr="00CF7133">
              <w:rPr>
                <w:b/>
                <w:bCs/>
                <w:sz w:val="17"/>
                <w:szCs w:val="17"/>
              </w:rPr>
              <w:t xml:space="preserve"> records</w:t>
            </w:r>
          </w:p>
        </w:tc>
        <w:tc>
          <w:tcPr>
            <w:tcW w:w="1056" w:type="dxa"/>
            <w:shd w:val="clear" w:color="auto" w:fill="D9D9D9" w:themeFill="background1" w:themeFillShade="D9"/>
          </w:tcPr>
          <w:p w14:paraId="41DC88EF" w14:textId="3F9EAFB8" w:rsidR="007C6640" w:rsidRPr="00CF7133" w:rsidRDefault="007C6640" w:rsidP="007C6640">
            <w:pPr>
              <w:spacing w:after="0"/>
              <w:ind w:left="-14" w:right="43"/>
              <w:jc w:val="left"/>
              <w:rPr>
                <w:b/>
                <w:bCs/>
                <w:sz w:val="17"/>
                <w:szCs w:val="17"/>
              </w:rPr>
            </w:pPr>
            <w:r w:rsidRPr="00CF7133">
              <w:rPr>
                <w:b/>
                <w:bCs/>
                <w:sz w:val="17"/>
                <w:szCs w:val="17"/>
              </w:rPr>
              <w:t>Production records</w:t>
            </w:r>
          </w:p>
        </w:tc>
      </w:tr>
      <w:tr w:rsidR="007C6640" w:rsidRPr="00CF7133" w14:paraId="1BD10EF2" w14:textId="77777777" w:rsidTr="00CF7133">
        <w:trPr>
          <w:jc w:val="center"/>
        </w:trPr>
        <w:tc>
          <w:tcPr>
            <w:tcW w:w="1075" w:type="dxa"/>
          </w:tcPr>
          <w:p w14:paraId="5B65D5AC" w14:textId="456DC748" w:rsidR="007C6640" w:rsidRPr="00CF7133" w:rsidRDefault="007C6640" w:rsidP="007C6640">
            <w:pPr>
              <w:spacing w:after="0"/>
              <w:ind w:right="43"/>
            </w:pPr>
            <w:r w:rsidRPr="00CF7133">
              <w:t>COR</w:t>
            </w:r>
          </w:p>
        </w:tc>
        <w:tc>
          <w:tcPr>
            <w:tcW w:w="1440" w:type="dxa"/>
          </w:tcPr>
          <w:p w14:paraId="6CC31793" w14:textId="27A50703" w:rsidR="007C6640" w:rsidRPr="00CF7133" w:rsidRDefault="007C6640" w:rsidP="007C6640">
            <w:pPr>
              <w:spacing w:after="0"/>
              <w:ind w:right="43"/>
            </w:pPr>
            <w:r w:rsidRPr="00CF7133">
              <w:t xml:space="preserve">Outside of US </w:t>
            </w:r>
          </w:p>
        </w:tc>
        <w:tc>
          <w:tcPr>
            <w:tcW w:w="1528" w:type="dxa"/>
          </w:tcPr>
          <w:p w14:paraId="136C586B" w14:textId="5B53A5A1" w:rsidR="007C6640" w:rsidRPr="00CF7133" w:rsidRDefault="007C6640" w:rsidP="007C6640">
            <w:pPr>
              <w:spacing w:after="0"/>
              <w:ind w:right="43"/>
            </w:pPr>
            <w:r w:rsidRPr="00CF7133">
              <w:t>United States</w:t>
            </w:r>
          </w:p>
        </w:tc>
        <w:tc>
          <w:tcPr>
            <w:tcW w:w="2280" w:type="dxa"/>
          </w:tcPr>
          <w:p w14:paraId="3E88B7A5" w14:textId="330607A7" w:rsidR="007C6640" w:rsidRPr="00CF7133" w:rsidRDefault="007C6640" w:rsidP="007C6640">
            <w:pPr>
              <w:spacing w:after="0"/>
              <w:ind w:right="43"/>
              <w:jc w:val="left"/>
            </w:pPr>
            <w:r w:rsidRPr="00CF7133">
              <w:t>NOP Import Certificate</w:t>
            </w:r>
          </w:p>
        </w:tc>
        <w:tc>
          <w:tcPr>
            <w:tcW w:w="1143" w:type="dxa"/>
          </w:tcPr>
          <w:p w14:paraId="19EC76D8" w14:textId="77777777" w:rsidR="007C6640" w:rsidRPr="00CF7133" w:rsidRDefault="007C6640" w:rsidP="007C6640">
            <w:pPr>
              <w:jc w:val="center"/>
            </w:pPr>
          </w:p>
        </w:tc>
        <w:tc>
          <w:tcPr>
            <w:tcW w:w="1143" w:type="dxa"/>
          </w:tcPr>
          <w:p w14:paraId="1F97EADA" w14:textId="77777777" w:rsidR="007C6640" w:rsidRPr="00CF7133" w:rsidRDefault="007C6640" w:rsidP="007C6640">
            <w:pPr>
              <w:jc w:val="center"/>
            </w:pPr>
          </w:p>
        </w:tc>
        <w:tc>
          <w:tcPr>
            <w:tcW w:w="969" w:type="dxa"/>
          </w:tcPr>
          <w:p w14:paraId="22197162" w14:textId="77777777" w:rsidR="007C6640" w:rsidRPr="00CF7133" w:rsidRDefault="007C6640" w:rsidP="007C6640">
            <w:pPr>
              <w:jc w:val="center"/>
            </w:pPr>
          </w:p>
        </w:tc>
        <w:tc>
          <w:tcPr>
            <w:tcW w:w="1231" w:type="dxa"/>
          </w:tcPr>
          <w:p w14:paraId="451F7B51" w14:textId="77777777" w:rsidR="007C6640" w:rsidRPr="00CF7133" w:rsidRDefault="007C6640" w:rsidP="007C6640">
            <w:pPr>
              <w:jc w:val="center"/>
            </w:pPr>
          </w:p>
        </w:tc>
        <w:tc>
          <w:tcPr>
            <w:tcW w:w="1143" w:type="dxa"/>
          </w:tcPr>
          <w:p w14:paraId="7C2D38A8" w14:textId="77777777" w:rsidR="007C6640" w:rsidRPr="00CF7133" w:rsidRDefault="007C6640" w:rsidP="007C6640">
            <w:pPr>
              <w:jc w:val="center"/>
            </w:pPr>
          </w:p>
        </w:tc>
        <w:tc>
          <w:tcPr>
            <w:tcW w:w="1143" w:type="dxa"/>
          </w:tcPr>
          <w:p w14:paraId="63AB4996" w14:textId="45A8EA31" w:rsidR="007C6640" w:rsidRPr="00CF7133" w:rsidRDefault="007C6640" w:rsidP="007C6640">
            <w:pPr>
              <w:jc w:val="center"/>
            </w:pPr>
          </w:p>
        </w:tc>
        <w:tc>
          <w:tcPr>
            <w:tcW w:w="969" w:type="dxa"/>
          </w:tcPr>
          <w:p w14:paraId="63CAAD89" w14:textId="7785D0E1" w:rsidR="007C6640" w:rsidRPr="00CF7133" w:rsidRDefault="007C6640" w:rsidP="007C6640">
            <w:pPr>
              <w:jc w:val="center"/>
            </w:pPr>
          </w:p>
        </w:tc>
        <w:tc>
          <w:tcPr>
            <w:tcW w:w="1056" w:type="dxa"/>
          </w:tcPr>
          <w:p w14:paraId="71705C2C" w14:textId="77777777" w:rsidR="007C6640" w:rsidRPr="00CF7133" w:rsidRDefault="007C6640" w:rsidP="007C6640">
            <w:pPr>
              <w:jc w:val="center"/>
            </w:pPr>
          </w:p>
        </w:tc>
      </w:tr>
      <w:tr w:rsidR="00CF7133" w:rsidRPr="00CF7133" w14:paraId="5E0BD807" w14:textId="77777777" w:rsidTr="00CF7133">
        <w:trPr>
          <w:jc w:val="center"/>
        </w:trPr>
        <w:tc>
          <w:tcPr>
            <w:tcW w:w="1075" w:type="dxa"/>
            <w:vMerge w:val="restart"/>
            <w:shd w:val="clear" w:color="auto" w:fill="F2F2F2" w:themeFill="background1" w:themeFillShade="F2"/>
          </w:tcPr>
          <w:p w14:paraId="7078D4B4" w14:textId="1B126CB6" w:rsidR="007C6640" w:rsidRPr="00CF7133" w:rsidRDefault="007C6640" w:rsidP="007C6640">
            <w:pPr>
              <w:spacing w:after="0"/>
              <w:ind w:right="43"/>
            </w:pPr>
            <w:r w:rsidRPr="00CF7133">
              <w:t>USDA-NOP</w:t>
            </w:r>
          </w:p>
        </w:tc>
        <w:tc>
          <w:tcPr>
            <w:tcW w:w="1440" w:type="dxa"/>
            <w:vMerge w:val="restart"/>
            <w:shd w:val="clear" w:color="auto" w:fill="F2F2F2" w:themeFill="background1" w:themeFillShade="F2"/>
          </w:tcPr>
          <w:p w14:paraId="460473AB" w14:textId="3EE1A1CE" w:rsidR="007C6640" w:rsidRPr="00CF7133" w:rsidRDefault="007C6640" w:rsidP="007C6640">
            <w:pPr>
              <w:spacing w:after="0"/>
              <w:ind w:right="43"/>
            </w:pPr>
            <w:r w:rsidRPr="00CF7133">
              <w:t xml:space="preserve">Outside of US </w:t>
            </w:r>
          </w:p>
        </w:tc>
        <w:tc>
          <w:tcPr>
            <w:tcW w:w="1528" w:type="dxa"/>
            <w:shd w:val="clear" w:color="auto" w:fill="F2F2F2" w:themeFill="background1" w:themeFillShade="F2"/>
          </w:tcPr>
          <w:p w14:paraId="6684EEFB" w14:textId="47E6AEF2" w:rsidR="007C6640" w:rsidRPr="00CF7133" w:rsidRDefault="007C6640" w:rsidP="007C6640">
            <w:pPr>
              <w:spacing w:after="0"/>
              <w:ind w:right="43"/>
            </w:pPr>
            <w:r w:rsidRPr="00CF7133">
              <w:t>United States</w:t>
            </w:r>
          </w:p>
        </w:tc>
        <w:tc>
          <w:tcPr>
            <w:tcW w:w="2280" w:type="dxa"/>
            <w:shd w:val="clear" w:color="auto" w:fill="F2F2F2" w:themeFill="background1" w:themeFillShade="F2"/>
          </w:tcPr>
          <w:p w14:paraId="14D0FB1D" w14:textId="11ADD81E" w:rsidR="007C6640" w:rsidRPr="00CF7133" w:rsidRDefault="007C6640" w:rsidP="007C6640">
            <w:pPr>
              <w:spacing w:after="0"/>
              <w:ind w:right="43"/>
              <w:jc w:val="left"/>
            </w:pPr>
            <w:r w:rsidRPr="00CF7133">
              <w:t>NOP Import Certificate</w:t>
            </w:r>
          </w:p>
        </w:tc>
        <w:tc>
          <w:tcPr>
            <w:tcW w:w="1143" w:type="dxa"/>
            <w:shd w:val="clear" w:color="auto" w:fill="F2F2F2" w:themeFill="background1" w:themeFillShade="F2"/>
          </w:tcPr>
          <w:p w14:paraId="0554706D" w14:textId="77777777" w:rsidR="007C6640" w:rsidRPr="00CF7133" w:rsidRDefault="007C6640" w:rsidP="007C6640">
            <w:pPr>
              <w:jc w:val="center"/>
            </w:pPr>
          </w:p>
        </w:tc>
        <w:tc>
          <w:tcPr>
            <w:tcW w:w="1143" w:type="dxa"/>
            <w:shd w:val="clear" w:color="auto" w:fill="F2F2F2" w:themeFill="background1" w:themeFillShade="F2"/>
          </w:tcPr>
          <w:p w14:paraId="1369A692" w14:textId="77777777" w:rsidR="007C6640" w:rsidRPr="00CF7133" w:rsidRDefault="007C6640" w:rsidP="007C6640">
            <w:pPr>
              <w:jc w:val="center"/>
            </w:pPr>
          </w:p>
        </w:tc>
        <w:tc>
          <w:tcPr>
            <w:tcW w:w="969" w:type="dxa"/>
            <w:shd w:val="clear" w:color="auto" w:fill="F2F2F2" w:themeFill="background1" w:themeFillShade="F2"/>
          </w:tcPr>
          <w:p w14:paraId="5727DF84" w14:textId="77777777" w:rsidR="007C6640" w:rsidRPr="00CF7133" w:rsidRDefault="007C6640" w:rsidP="007C6640">
            <w:pPr>
              <w:jc w:val="center"/>
            </w:pPr>
          </w:p>
        </w:tc>
        <w:tc>
          <w:tcPr>
            <w:tcW w:w="1231" w:type="dxa"/>
            <w:shd w:val="clear" w:color="auto" w:fill="F2F2F2" w:themeFill="background1" w:themeFillShade="F2"/>
          </w:tcPr>
          <w:p w14:paraId="2FB6B8CD" w14:textId="53379646" w:rsidR="007C6640" w:rsidRPr="00CF7133" w:rsidRDefault="007C6640" w:rsidP="007C6640">
            <w:pPr>
              <w:jc w:val="center"/>
            </w:pPr>
          </w:p>
        </w:tc>
        <w:tc>
          <w:tcPr>
            <w:tcW w:w="1143" w:type="dxa"/>
            <w:shd w:val="clear" w:color="auto" w:fill="F2F2F2" w:themeFill="background1" w:themeFillShade="F2"/>
          </w:tcPr>
          <w:p w14:paraId="01E41B14" w14:textId="77777777" w:rsidR="007C6640" w:rsidRPr="00CF7133" w:rsidRDefault="007C6640" w:rsidP="007C6640">
            <w:pPr>
              <w:jc w:val="center"/>
            </w:pPr>
          </w:p>
        </w:tc>
        <w:tc>
          <w:tcPr>
            <w:tcW w:w="1143" w:type="dxa"/>
            <w:shd w:val="clear" w:color="auto" w:fill="F2F2F2" w:themeFill="background1" w:themeFillShade="F2"/>
          </w:tcPr>
          <w:p w14:paraId="0CDAD3C7" w14:textId="308F3B56" w:rsidR="007C6640" w:rsidRPr="00CF7133" w:rsidRDefault="007C6640" w:rsidP="007C6640">
            <w:pPr>
              <w:jc w:val="center"/>
            </w:pPr>
          </w:p>
        </w:tc>
        <w:tc>
          <w:tcPr>
            <w:tcW w:w="969" w:type="dxa"/>
            <w:shd w:val="clear" w:color="auto" w:fill="F2F2F2" w:themeFill="background1" w:themeFillShade="F2"/>
          </w:tcPr>
          <w:p w14:paraId="0FDC4EE4" w14:textId="673239A8" w:rsidR="007C6640" w:rsidRPr="00CF7133" w:rsidRDefault="007C6640" w:rsidP="007C6640">
            <w:pPr>
              <w:jc w:val="center"/>
            </w:pPr>
          </w:p>
        </w:tc>
        <w:tc>
          <w:tcPr>
            <w:tcW w:w="1056" w:type="dxa"/>
            <w:shd w:val="clear" w:color="auto" w:fill="F2F2F2" w:themeFill="background1" w:themeFillShade="F2"/>
          </w:tcPr>
          <w:p w14:paraId="11CB4012" w14:textId="77777777" w:rsidR="007C6640" w:rsidRPr="00CF7133" w:rsidRDefault="007C6640" w:rsidP="007C6640">
            <w:pPr>
              <w:jc w:val="center"/>
            </w:pPr>
          </w:p>
        </w:tc>
      </w:tr>
      <w:tr w:rsidR="00CF7133" w:rsidRPr="00CF7133" w14:paraId="199F2140" w14:textId="77777777" w:rsidTr="00CF7133">
        <w:trPr>
          <w:jc w:val="center"/>
        </w:trPr>
        <w:tc>
          <w:tcPr>
            <w:tcW w:w="1075" w:type="dxa"/>
            <w:vMerge/>
            <w:shd w:val="clear" w:color="auto" w:fill="F2F2F2" w:themeFill="background1" w:themeFillShade="F2"/>
          </w:tcPr>
          <w:p w14:paraId="0715042D" w14:textId="77777777" w:rsidR="007C6640" w:rsidRPr="00CF7133" w:rsidRDefault="007C6640" w:rsidP="007C6640">
            <w:pPr>
              <w:spacing w:after="0"/>
              <w:ind w:right="43"/>
            </w:pPr>
          </w:p>
        </w:tc>
        <w:tc>
          <w:tcPr>
            <w:tcW w:w="1440" w:type="dxa"/>
            <w:vMerge/>
            <w:shd w:val="clear" w:color="auto" w:fill="F2F2F2" w:themeFill="background1" w:themeFillShade="F2"/>
          </w:tcPr>
          <w:p w14:paraId="4C4DD437" w14:textId="3465BFD6" w:rsidR="007C6640" w:rsidRPr="00CF7133" w:rsidRDefault="007C6640" w:rsidP="007C6640">
            <w:pPr>
              <w:spacing w:after="0"/>
              <w:ind w:right="43"/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60D31FB7" w14:textId="096A8530" w:rsidR="007C6640" w:rsidRPr="00CF7133" w:rsidRDefault="007C6640" w:rsidP="007C6640">
            <w:pPr>
              <w:spacing w:after="0"/>
              <w:ind w:right="43"/>
            </w:pPr>
            <w:r w:rsidRPr="00CF7133">
              <w:t>Outside of US</w:t>
            </w:r>
          </w:p>
        </w:tc>
        <w:tc>
          <w:tcPr>
            <w:tcW w:w="2280" w:type="dxa"/>
            <w:shd w:val="clear" w:color="auto" w:fill="F2F2F2" w:themeFill="background1" w:themeFillShade="F2"/>
          </w:tcPr>
          <w:p w14:paraId="1E74923D" w14:textId="6EDD21C7" w:rsidR="007C6640" w:rsidRPr="00CF7133" w:rsidRDefault="007C6640" w:rsidP="007C6640">
            <w:pPr>
              <w:spacing w:after="0"/>
              <w:ind w:right="43"/>
              <w:jc w:val="left"/>
            </w:pPr>
            <w:r w:rsidRPr="00CF7133">
              <w:t>Transaction Certificate</w:t>
            </w:r>
          </w:p>
        </w:tc>
        <w:tc>
          <w:tcPr>
            <w:tcW w:w="1143" w:type="dxa"/>
            <w:shd w:val="clear" w:color="auto" w:fill="F2F2F2" w:themeFill="background1" w:themeFillShade="F2"/>
          </w:tcPr>
          <w:p w14:paraId="22F88A2B" w14:textId="59B5CACC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1143" w:type="dxa"/>
            <w:shd w:val="clear" w:color="auto" w:fill="F2F2F2" w:themeFill="background1" w:themeFillShade="F2"/>
          </w:tcPr>
          <w:p w14:paraId="33D94D64" w14:textId="64A893E1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14:paraId="327AD0E4" w14:textId="1D7EA6AF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1231" w:type="dxa"/>
            <w:shd w:val="clear" w:color="auto" w:fill="F2F2F2" w:themeFill="background1" w:themeFillShade="F2"/>
          </w:tcPr>
          <w:p w14:paraId="2CAC9352" w14:textId="5C97B190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1143" w:type="dxa"/>
            <w:shd w:val="clear" w:color="auto" w:fill="F2F2F2" w:themeFill="background1" w:themeFillShade="F2"/>
          </w:tcPr>
          <w:p w14:paraId="214C3E61" w14:textId="77777777" w:rsidR="007C6640" w:rsidRPr="00CF7133" w:rsidRDefault="007C6640" w:rsidP="007C6640">
            <w:pPr>
              <w:jc w:val="center"/>
            </w:pPr>
          </w:p>
        </w:tc>
        <w:tc>
          <w:tcPr>
            <w:tcW w:w="1143" w:type="dxa"/>
            <w:shd w:val="clear" w:color="auto" w:fill="F2F2F2" w:themeFill="background1" w:themeFillShade="F2"/>
          </w:tcPr>
          <w:p w14:paraId="364AC778" w14:textId="06B678FD" w:rsidR="007C6640" w:rsidRPr="00CF7133" w:rsidRDefault="007C6640" w:rsidP="007C6640">
            <w:pPr>
              <w:jc w:val="center"/>
            </w:pPr>
          </w:p>
        </w:tc>
        <w:tc>
          <w:tcPr>
            <w:tcW w:w="969" w:type="dxa"/>
            <w:shd w:val="clear" w:color="auto" w:fill="F2F2F2" w:themeFill="background1" w:themeFillShade="F2"/>
          </w:tcPr>
          <w:p w14:paraId="739C781E" w14:textId="3B9CCD9C" w:rsidR="007C6640" w:rsidRPr="00CF7133" w:rsidRDefault="007C6640" w:rsidP="007C6640">
            <w:pPr>
              <w:jc w:val="center"/>
            </w:pPr>
          </w:p>
        </w:tc>
        <w:tc>
          <w:tcPr>
            <w:tcW w:w="1056" w:type="dxa"/>
            <w:shd w:val="clear" w:color="auto" w:fill="F2F2F2" w:themeFill="background1" w:themeFillShade="F2"/>
          </w:tcPr>
          <w:p w14:paraId="54B9141A" w14:textId="77777777" w:rsidR="007C6640" w:rsidRPr="00CF7133" w:rsidRDefault="007C6640" w:rsidP="007C6640">
            <w:pPr>
              <w:jc w:val="center"/>
            </w:pPr>
          </w:p>
        </w:tc>
      </w:tr>
      <w:tr w:rsidR="007C6640" w:rsidRPr="00CF7133" w14:paraId="20BB7672" w14:textId="77777777" w:rsidTr="00CF7133">
        <w:trPr>
          <w:jc w:val="center"/>
        </w:trPr>
        <w:tc>
          <w:tcPr>
            <w:tcW w:w="1075" w:type="dxa"/>
            <w:vMerge w:val="restart"/>
          </w:tcPr>
          <w:p w14:paraId="076B72D7" w14:textId="5E73C9D2" w:rsidR="007C6640" w:rsidRPr="00CF7133" w:rsidRDefault="007C6640" w:rsidP="007C6640">
            <w:pPr>
              <w:spacing w:after="0"/>
              <w:ind w:right="43"/>
            </w:pPr>
            <w:r w:rsidRPr="00CF7133">
              <w:t>USDA-NOP</w:t>
            </w:r>
          </w:p>
        </w:tc>
        <w:tc>
          <w:tcPr>
            <w:tcW w:w="1440" w:type="dxa"/>
            <w:vMerge w:val="restart"/>
          </w:tcPr>
          <w:p w14:paraId="4AA8B9A2" w14:textId="77777777" w:rsidR="007C6640" w:rsidRPr="00CF7133" w:rsidRDefault="007C6640" w:rsidP="007C6640">
            <w:pPr>
              <w:spacing w:after="0"/>
              <w:ind w:right="43"/>
            </w:pPr>
            <w:r w:rsidRPr="00CF7133">
              <w:t>United States</w:t>
            </w:r>
          </w:p>
        </w:tc>
        <w:tc>
          <w:tcPr>
            <w:tcW w:w="1528" w:type="dxa"/>
          </w:tcPr>
          <w:p w14:paraId="402163F8" w14:textId="47D99C2B" w:rsidR="007C6640" w:rsidRPr="00CF7133" w:rsidRDefault="007C6640" w:rsidP="007C6640">
            <w:pPr>
              <w:spacing w:after="0"/>
              <w:ind w:right="43"/>
            </w:pPr>
            <w:r w:rsidRPr="00CF7133">
              <w:t>United States</w:t>
            </w:r>
          </w:p>
        </w:tc>
        <w:tc>
          <w:tcPr>
            <w:tcW w:w="2280" w:type="dxa"/>
          </w:tcPr>
          <w:p w14:paraId="5C04EDF8" w14:textId="115CC010" w:rsidR="007C6640" w:rsidRPr="00CF7133" w:rsidRDefault="007C6640" w:rsidP="007C6640">
            <w:pPr>
              <w:spacing w:after="0"/>
              <w:ind w:right="43"/>
              <w:jc w:val="left"/>
            </w:pPr>
            <w:r w:rsidRPr="00CF7133">
              <w:t>Domestic TC</w:t>
            </w:r>
          </w:p>
        </w:tc>
        <w:tc>
          <w:tcPr>
            <w:tcW w:w="1143" w:type="dxa"/>
          </w:tcPr>
          <w:p w14:paraId="6F11DCD1" w14:textId="2E31E7BA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1143" w:type="dxa"/>
          </w:tcPr>
          <w:p w14:paraId="1B5122DB" w14:textId="323E1533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969" w:type="dxa"/>
          </w:tcPr>
          <w:p w14:paraId="12B2F8D0" w14:textId="45F70A03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1231" w:type="dxa"/>
          </w:tcPr>
          <w:p w14:paraId="77000173" w14:textId="64BFAD00" w:rsidR="007C6640" w:rsidRPr="00CF7133" w:rsidRDefault="0031451A" w:rsidP="007C6640">
            <w:pPr>
              <w:jc w:val="center"/>
            </w:pPr>
            <w:r w:rsidRPr="00CF7133">
              <w:t>X</w:t>
            </w:r>
          </w:p>
        </w:tc>
        <w:tc>
          <w:tcPr>
            <w:tcW w:w="1143" w:type="dxa"/>
          </w:tcPr>
          <w:p w14:paraId="3A4BADCD" w14:textId="77777777" w:rsidR="007C6640" w:rsidRPr="00CF7133" w:rsidRDefault="007C6640" w:rsidP="007C6640">
            <w:pPr>
              <w:jc w:val="center"/>
            </w:pPr>
          </w:p>
        </w:tc>
        <w:tc>
          <w:tcPr>
            <w:tcW w:w="1143" w:type="dxa"/>
          </w:tcPr>
          <w:p w14:paraId="3F686D2E" w14:textId="36BE36DE" w:rsidR="007C6640" w:rsidRPr="00CF7133" w:rsidRDefault="007C6640" w:rsidP="007C6640">
            <w:pPr>
              <w:jc w:val="center"/>
            </w:pPr>
          </w:p>
        </w:tc>
        <w:tc>
          <w:tcPr>
            <w:tcW w:w="969" w:type="dxa"/>
          </w:tcPr>
          <w:p w14:paraId="56449A54" w14:textId="16E3E22C" w:rsidR="007C6640" w:rsidRPr="00CF7133" w:rsidRDefault="007C6640" w:rsidP="007C6640">
            <w:pPr>
              <w:jc w:val="center"/>
            </w:pPr>
          </w:p>
        </w:tc>
        <w:tc>
          <w:tcPr>
            <w:tcW w:w="1056" w:type="dxa"/>
          </w:tcPr>
          <w:p w14:paraId="20E1649B" w14:textId="77777777" w:rsidR="007C6640" w:rsidRPr="00CF7133" w:rsidRDefault="007C6640" w:rsidP="007C6640">
            <w:pPr>
              <w:jc w:val="center"/>
            </w:pPr>
          </w:p>
        </w:tc>
      </w:tr>
      <w:tr w:rsidR="009847F0" w:rsidRPr="00CF7133" w14:paraId="4378F44D" w14:textId="77777777" w:rsidTr="00CF7133">
        <w:trPr>
          <w:trHeight w:val="70"/>
          <w:jc w:val="center"/>
        </w:trPr>
        <w:tc>
          <w:tcPr>
            <w:tcW w:w="1075" w:type="dxa"/>
            <w:vMerge/>
          </w:tcPr>
          <w:p w14:paraId="65885620" w14:textId="26BC3308" w:rsidR="007C6640" w:rsidRPr="00CF7133" w:rsidRDefault="007C6640" w:rsidP="007C6640">
            <w:pPr>
              <w:spacing w:after="0"/>
              <w:ind w:right="43"/>
            </w:pPr>
          </w:p>
        </w:tc>
        <w:tc>
          <w:tcPr>
            <w:tcW w:w="1440" w:type="dxa"/>
            <w:vMerge/>
          </w:tcPr>
          <w:p w14:paraId="3A5CE736" w14:textId="77777777" w:rsidR="007C6640" w:rsidRPr="00CF7133" w:rsidRDefault="007C6640" w:rsidP="007C6640">
            <w:pPr>
              <w:spacing w:after="0"/>
              <w:ind w:right="43"/>
            </w:pPr>
          </w:p>
        </w:tc>
        <w:tc>
          <w:tcPr>
            <w:tcW w:w="1528" w:type="dxa"/>
          </w:tcPr>
          <w:p w14:paraId="191ED770" w14:textId="1E69AECF" w:rsidR="007C6640" w:rsidRPr="00CF7133" w:rsidRDefault="007C6640" w:rsidP="007C6640">
            <w:pPr>
              <w:spacing w:after="0"/>
              <w:ind w:right="43"/>
            </w:pPr>
            <w:r w:rsidRPr="00CF7133">
              <w:t>Korea</w:t>
            </w:r>
          </w:p>
        </w:tc>
        <w:tc>
          <w:tcPr>
            <w:tcW w:w="2280" w:type="dxa"/>
          </w:tcPr>
          <w:p w14:paraId="4F3BAED7" w14:textId="5763F1BF" w:rsidR="007C6640" w:rsidRPr="00CF7133" w:rsidRDefault="007C6640" w:rsidP="007C6640">
            <w:pPr>
              <w:spacing w:after="0"/>
              <w:ind w:right="43"/>
              <w:jc w:val="left"/>
            </w:pPr>
            <w:r w:rsidRPr="00CF7133">
              <w:t>NAQS</w:t>
            </w:r>
          </w:p>
        </w:tc>
        <w:tc>
          <w:tcPr>
            <w:tcW w:w="1143" w:type="dxa"/>
          </w:tcPr>
          <w:p w14:paraId="37A4C552" w14:textId="04560D5B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1143" w:type="dxa"/>
          </w:tcPr>
          <w:p w14:paraId="4732B407" w14:textId="707FFF4F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969" w:type="dxa"/>
          </w:tcPr>
          <w:p w14:paraId="7F315731" w14:textId="00AAF4E9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1231" w:type="dxa"/>
          </w:tcPr>
          <w:p w14:paraId="22EAED29" w14:textId="5F0ACE67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1143" w:type="dxa"/>
          </w:tcPr>
          <w:p w14:paraId="23FA976D" w14:textId="3B6392F8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1143" w:type="dxa"/>
          </w:tcPr>
          <w:p w14:paraId="09D8450B" w14:textId="55832A4C" w:rsidR="007C6640" w:rsidRPr="00CF7133" w:rsidRDefault="007C6640" w:rsidP="007C6640">
            <w:pPr>
              <w:jc w:val="center"/>
            </w:pPr>
          </w:p>
        </w:tc>
        <w:tc>
          <w:tcPr>
            <w:tcW w:w="969" w:type="dxa"/>
          </w:tcPr>
          <w:p w14:paraId="29990933" w14:textId="1E71ABCB" w:rsidR="007C6640" w:rsidRPr="00CF7133" w:rsidRDefault="007C6640" w:rsidP="007C6640">
            <w:pPr>
              <w:jc w:val="center"/>
            </w:pPr>
          </w:p>
        </w:tc>
        <w:tc>
          <w:tcPr>
            <w:tcW w:w="1056" w:type="dxa"/>
          </w:tcPr>
          <w:p w14:paraId="6F02B20E" w14:textId="77777777" w:rsidR="007C6640" w:rsidRPr="00CF7133" w:rsidRDefault="007C6640" w:rsidP="007C6640">
            <w:pPr>
              <w:jc w:val="center"/>
            </w:pPr>
          </w:p>
        </w:tc>
      </w:tr>
      <w:tr w:rsidR="009847F0" w:rsidRPr="00CF7133" w14:paraId="67F65777" w14:textId="77777777" w:rsidTr="00CF7133">
        <w:trPr>
          <w:jc w:val="center"/>
        </w:trPr>
        <w:tc>
          <w:tcPr>
            <w:tcW w:w="1075" w:type="dxa"/>
            <w:vMerge/>
          </w:tcPr>
          <w:p w14:paraId="4055EDF4" w14:textId="3D66934E" w:rsidR="007C6640" w:rsidRPr="00CF7133" w:rsidRDefault="007C6640" w:rsidP="007C6640">
            <w:pPr>
              <w:spacing w:after="0"/>
              <w:ind w:right="43"/>
            </w:pPr>
          </w:p>
        </w:tc>
        <w:tc>
          <w:tcPr>
            <w:tcW w:w="1440" w:type="dxa"/>
            <w:vMerge/>
          </w:tcPr>
          <w:p w14:paraId="3B967A6A" w14:textId="77777777" w:rsidR="007C6640" w:rsidRPr="00CF7133" w:rsidRDefault="007C6640" w:rsidP="007C6640">
            <w:pPr>
              <w:spacing w:after="0"/>
              <w:ind w:right="43"/>
            </w:pPr>
          </w:p>
        </w:tc>
        <w:tc>
          <w:tcPr>
            <w:tcW w:w="1528" w:type="dxa"/>
          </w:tcPr>
          <w:p w14:paraId="16E30702" w14:textId="50E9A8C4" w:rsidR="007C6640" w:rsidRPr="00CF7133" w:rsidRDefault="007C6640" w:rsidP="007C6640">
            <w:pPr>
              <w:spacing w:after="0"/>
              <w:ind w:right="43"/>
            </w:pPr>
            <w:r w:rsidRPr="00CF7133">
              <w:t>EU</w:t>
            </w:r>
          </w:p>
        </w:tc>
        <w:tc>
          <w:tcPr>
            <w:tcW w:w="2280" w:type="dxa"/>
          </w:tcPr>
          <w:p w14:paraId="1E908AAE" w14:textId="57DAA139" w:rsidR="007C6640" w:rsidRPr="00CF7133" w:rsidRDefault="007C6640" w:rsidP="007C6640">
            <w:pPr>
              <w:spacing w:after="0"/>
              <w:ind w:right="43"/>
              <w:jc w:val="left"/>
            </w:pPr>
            <w:r w:rsidRPr="00CF7133">
              <w:t>EU Certificate of Inspection</w:t>
            </w:r>
          </w:p>
        </w:tc>
        <w:tc>
          <w:tcPr>
            <w:tcW w:w="1143" w:type="dxa"/>
          </w:tcPr>
          <w:p w14:paraId="70B57D4F" w14:textId="0D38EC5E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1143" w:type="dxa"/>
          </w:tcPr>
          <w:p w14:paraId="7D953E53" w14:textId="34712AA2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969" w:type="dxa"/>
          </w:tcPr>
          <w:p w14:paraId="6184F574" w14:textId="6585A1AD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1231" w:type="dxa"/>
          </w:tcPr>
          <w:p w14:paraId="44C9545B" w14:textId="3C9D3416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1143" w:type="dxa"/>
          </w:tcPr>
          <w:p w14:paraId="020AD6AB" w14:textId="77777777" w:rsidR="007C6640" w:rsidRPr="00CF7133" w:rsidRDefault="007C6640" w:rsidP="007C6640">
            <w:pPr>
              <w:jc w:val="center"/>
            </w:pPr>
          </w:p>
        </w:tc>
        <w:tc>
          <w:tcPr>
            <w:tcW w:w="1143" w:type="dxa"/>
          </w:tcPr>
          <w:p w14:paraId="41B498E3" w14:textId="4CD0D1BB" w:rsidR="007C6640" w:rsidRPr="00CF7133" w:rsidRDefault="007C6640" w:rsidP="007C6640">
            <w:pPr>
              <w:jc w:val="center"/>
            </w:pPr>
          </w:p>
        </w:tc>
        <w:tc>
          <w:tcPr>
            <w:tcW w:w="969" w:type="dxa"/>
          </w:tcPr>
          <w:p w14:paraId="7AB61281" w14:textId="191E7D2B" w:rsidR="007C6640" w:rsidRPr="00CF7133" w:rsidRDefault="007C6640" w:rsidP="007C6640">
            <w:pPr>
              <w:jc w:val="center"/>
            </w:pPr>
          </w:p>
        </w:tc>
        <w:tc>
          <w:tcPr>
            <w:tcW w:w="1056" w:type="dxa"/>
          </w:tcPr>
          <w:p w14:paraId="35F0CAD6" w14:textId="7EACC7CD" w:rsidR="007C6640" w:rsidRPr="00CF7133" w:rsidRDefault="007C6640" w:rsidP="007C6640">
            <w:pPr>
              <w:jc w:val="center"/>
            </w:pPr>
          </w:p>
        </w:tc>
      </w:tr>
      <w:tr w:rsidR="009847F0" w:rsidRPr="00CF7133" w14:paraId="6D6F52D2" w14:textId="77777777" w:rsidTr="00CF7133">
        <w:trPr>
          <w:jc w:val="center"/>
        </w:trPr>
        <w:tc>
          <w:tcPr>
            <w:tcW w:w="1075" w:type="dxa"/>
            <w:vMerge/>
          </w:tcPr>
          <w:p w14:paraId="11365196" w14:textId="77777777" w:rsidR="007C6640" w:rsidRPr="00CF7133" w:rsidRDefault="007C6640" w:rsidP="007C6640">
            <w:pPr>
              <w:spacing w:after="0"/>
              <w:ind w:right="43"/>
            </w:pPr>
          </w:p>
        </w:tc>
        <w:tc>
          <w:tcPr>
            <w:tcW w:w="1440" w:type="dxa"/>
            <w:vMerge/>
          </w:tcPr>
          <w:p w14:paraId="6BE4A5AE" w14:textId="77777777" w:rsidR="007C6640" w:rsidRPr="00CF7133" w:rsidRDefault="007C6640" w:rsidP="007C6640">
            <w:pPr>
              <w:spacing w:after="0"/>
              <w:ind w:right="43"/>
            </w:pPr>
          </w:p>
        </w:tc>
        <w:tc>
          <w:tcPr>
            <w:tcW w:w="1528" w:type="dxa"/>
          </w:tcPr>
          <w:p w14:paraId="3DB4FB46" w14:textId="25F3B551" w:rsidR="007C6640" w:rsidRPr="00CF7133" w:rsidRDefault="007C6640" w:rsidP="007C6640">
            <w:pPr>
              <w:spacing w:after="0"/>
              <w:ind w:right="43"/>
            </w:pPr>
            <w:r w:rsidRPr="00CF7133">
              <w:t>UK</w:t>
            </w:r>
          </w:p>
        </w:tc>
        <w:tc>
          <w:tcPr>
            <w:tcW w:w="2280" w:type="dxa"/>
          </w:tcPr>
          <w:p w14:paraId="63187808" w14:textId="21D44311" w:rsidR="007C6640" w:rsidRPr="00CF7133" w:rsidRDefault="007C6640" w:rsidP="007C6640">
            <w:pPr>
              <w:spacing w:after="0"/>
              <w:ind w:right="43"/>
              <w:jc w:val="left"/>
            </w:pPr>
            <w:r w:rsidRPr="00CF7133">
              <w:t>UK Certificate of Inspection</w:t>
            </w:r>
          </w:p>
        </w:tc>
        <w:tc>
          <w:tcPr>
            <w:tcW w:w="1143" w:type="dxa"/>
          </w:tcPr>
          <w:p w14:paraId="7E4E0612" w14:textId="7EEC162F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1143" w:type="dxa"/>
          </w:tcPr>
          <w:p w14:paraId="124BE371" w14:textId="747D5C18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969" w:type="dxa"/>
          </w:tcPr>
          <w:p w14:paraId="046133C1" w14:textId="19F4B480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1231" w:type="dxa"/>
          </w:tcPr>
          <w:p w14:paraId="200B3474" w14:textId="75E414B1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1143" w:type="dxa"/>
          </w:tcPr>
          <w:p w14:paraId="1DAAAB6E" w14:textId="77777777" w:rsidR="007C6640" w:rsidRPr="00CF7133" w:rsidRDefault="007C6640" w:rsidP="007C6640">
            <w:pPr>
              <w:jc w:val="center"/>
            </w:pPr>
          </w:p>
        </w:tc>
        <w:tc>
          <w:tcPr>
            <w:tcW w:w="1143" w:type="dxa"/>
          </w:tcPr>
          <w:p w14:paraId="4C01853E" w14:textId="12E95D3D" w:rsidR="007C6640" w:rsidRPr="00CF7133" w:rsidRDefault="007C6640" w:rsidP="007C6640">
            <w:pPr>
              <w:jc w:val="center"/>
            </w:pPr>
          </w:p>
        </w:tc>
        <w:tc>
          <w:tcPr>
            <w:tcW w:w="969" w:type="dxa"/>
          </w:tcPr>
          <w:p w14:paraId="68E8089A" w14:textId="533FA749" w:rsidR="007C6640" w:rsidRPr="00CF7133" w:rsidRDefault="007C6640" w:rsidP="007C6640">
            <w:pPr>
              <w:jc w:val="center"/>
            </w:pPr>
          </w:p>
        </w:tc>
        <w:tc>
          <w:tcPr>
            <w:tcW w:w="1056" w:type="dxa"/>
          </w:tcPr>
          <w:p w14:paraId="289EDA35" w14:textId="77777777" w:rsidR="007C6640" w:rsidRPr="00CF7133" w:rsidRDefault="007C6640" w:rsidP="007C6640">
            <w:pPr>
              <w:jc w:val="center"/>
            </w:pPr>
          </w:p>
        </w:tc>
      </w:tr>
      <w:tr w:rsidR="009847F0" w:rsidRPr="00CF7133" w14:paraId="5F2E3A60" w14:textId="77777777" w:rsidTr="00CF7133">
        <w:trPr>
          <w:jc w:val="center"/>
        </w:trPr>
        <w:tc>
          <w:tcPr>
            <w:tcW w:w="1075" w:type="dxa"/>
            <w:vMerge/>
          </w:tcPr>
          <w:p w14:paraId="730D8EF7" w14:textId="77777777" w:rsidR="007C6640" w:rsidRPr="00CF7133" w:rsidRDefault="007C6640" w:rsidP="007C6640">
            <w:pPr>
              <w:spacing w:after="0"/>
              <w:ind w:right="43"/>
            </w:pPr>
          </w:p>
        </w:tc>
        <w:tc>
          <w:tcPr>
            <w:tcW w:w="1440" w:type="dxa"/>
            <w:vMerge/>
          </w:tcPr>
          <w:p w14:paraId="6A329FDA" w14:textId="77777777" w:rsidR="007C6640" w:rsidRPr="00CF7133" w:rsidRDefault="007C6640" w:rsidP="007C6640">
            <w:pPr>
              <w:spacing w:after="0"/>
              <w:ind w:right="43"/>
            </w:pPr>
          </w:p>
        </w:tc>
        <w:tc>
          <w:tcPr>
            <w:tcW w:w="1528" w:type="dxa"/>
          </w:tcPr>
          <w:p w14:paraId="332B4D6E" w14:textId="671DAE54" w:rsidR="007C6640" w:rsidRPr="00CF7133" w:rsidRDefault="007C6640" w:rsidP="007C6640">
            <w:pPr>
              <w:spacing w:after="0"/>
              <w:ind w:right="43"/>
            </w:pPr>
            <w:r w:rsidRPr="00CF7133">
              <w:t>Japan</w:t>
            </w:r>
          </w:p>
        </w:tc>
        <w:tc>
          <w:tcPr>
            <w:tcW w:w="2280" w:type="dxa"/>
            <w:vMerge w:val="restart"/>
          </w:tcPr>
          <w:p w14:paraId="1F4649A2" w14:textId="78B5AD78" w:rsidR="007C6640" w:rsidRPr="00CF7133" w:rsidRDefault="007C6640" w:rsidP="007C6640">
            <w:pPr>
              <w:spacing w:after="0"/>
              <w:ind w:right="43"/>
              <w:jc w:val="left"/>
            </w:pPr>
            <w:r w:rsidRPr="00CF7133">
              <w:t>TM-11</w:t>
            </w:r>
          </w:p>
        </w:tc>
        <w:tc>
          <w:tcPr>
            <w:tcW w:w="1143" w:type="dxa"/>
            <w:vMerge w:val="restart"/>
          </w:tcPr>
          <w:p w14:paraId="5DC3921E" w14:textId="7A534B56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1143" w:type="dxa"/>
            <w:vMerge w:val="restart"/>
          </w:tcPr>
          <w:p w14:paraId="32C9814F" w14:textId="6418EDF1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969" w:type="dxa"/>
            <w:vMerge w:val="restart"/>
          </w:tcPr>
          <w:p w14:paraId="77728990" w14:textId="08DBC65B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1231" w:type="dxa"/>
            <w:vMerge w:val="restart"/>
          </w:tcPr>
          <w:p w14:paraId="00145FAA" w14:textId="3CC8B475" w:rsidR="007C6640" w:rsidRPr="00CF7133" w:rsidRDefault="007C6640" w:rsidP="007C6640">
            <w:pPr>
              <w:jc w:val="center"/>
            </w:pPr>
          </w:p>
        </w:tc>
        <w:tc>
          <w:tcPr>
            <w:tcW w:w="1143" w:type="dxa"/>
            <w:vMerge w:val="restart"/>
          </w:tcPr>
          <w:p w14:paraId="679C2DE8" w14:textId="77777777" w:rsidR="007C6640" w:rsidRPr="00CF7133" w:rsidRDefault="007C6640" w:rsidP="007C6640">
            <w:pPr>
              <w:jc w:val="center"/>
            </w:pPr>
          </w:p>
        </w:tc>
        <w:tc>
          <w:tcPr>
            <w:tcW w:w="1143" w:type="dxa"/>
            <w:vMerge w:val="restart"/>
          </w:tcPr>
          <w:p w14:paraId="3A725CE8" w14:textId="1D47D3FC" w:rsidR="007C6640" w:rsidRPr="00CF7133" w:rsidRDefault="007C6640" w:rsidP="007C6640">
            <w:pPr>
              <w:jc w:val="center"/>
            </w:pPr>
          </w:p>
        </w:tc>
        <w:tc>
          <w:tcPr>
            <w:tcW w:w="969" w:type="dxa"/>
            <w:vMerge w:val="restart"/>
          </w:tcPr>
          <w:p w14:paraId="28A6A419" w14:textId="3BEAD176" w:rsidR="007C6640" w:rsidRPr="00CF7133" w:rsidRDefault="007C6640" w:rsidP="007C6640">
            <w:pPr>
              <w:jc w:val="center"/>
            </w:pPr>
          </w:p>
        </w:tc>
        <w:tc>
          <w:tcPr>
            <w:tcW w:w="1056" w:type="dxa"/>
            <w:vMerge w:val="restart"/>
          </w:tcPr>
          <w:p w14:paraId="1BF2146C" w14:textId="77777777" w:rsidR="007C6640" w:rsidRPr="00CF7133" w:rsidRDefault="007C6640" w:rsidP="007C6640">
            <w:pPr>
              <w:jc w:val="center"/>
            </w:pPr>
          </w:p>
        </w:tc>
      </w:tr>
      <w:tr w:rsidR="007C6640" w:rsidRPr="00CF7133" w14:paraId="7243B7DF" w14:textId="77777777" w:rsidTr="00CF7133">
        <w:trPr>
          <w:jc w:val="center"/>
        </w:trPr>
        <w:tc>
          <w:tcPr>
            <w:tcW w:w="1075" w:type="dxa"/>
            <w:vMerge/>
          </w:tcPr>
          <w:p w14:paraId="12FA5B61" w14:textId="77777777" w:rsidR="007C6640" w:rsidRPr="00CF7133" w:rsidRDefault="007C6640" w:rsidP="007C6640">
            <w:pPr>
              <w:spacing w:after="0"/>
              <w:ind w:right="43"/>
            </w:pPr>
          </w:p>
        </w:tc>
        <w:tc>
          <w:tcPr>
            <w:tcW w:w="1440" w:type="dxa"/>
            <w:vMerge/>
          </w:tcPr>
          <w:p w14:paraId="299049D8" w14:textId="77777777" w:rsidR="007C6640" w:rsidRPr="00CF7133" w:rsidRDefault="007C6640" w:rsidP="007C6640">
            <w:pPr>
              <w:spacing w:after="0"/>
              <w:ind w:right="43"/>
            </w:pPr>
          </w:p>
        </w:tc>
        <w:tc>
          <w:tcPr>
            <w:tcW w:w="1528" w:type="dxa"/>
          </w:tcPr>
          <w:p w14:paraId="1F6DA063" w14:textId="6CCCD671" w:rsidR="007C6640" w:rsidRPr="00CF7133" w:rsidRDefault="007C6640" w:rsidP="007C6640">
            <w:pPr>
              <w:spacing w:after="0"/>
              <w:ind w:right="43"/>
            </w:pPr>
            <w:r w:rsidRPr="00CF7133">
              <w:t>Taiwan</w:t>
            </w:r>
          </w:p>
        </w:tc>
        <w:tc>
          <w:tcPr>
            <w:tcW w:w="2280" w:type="dxa"/>
            <w:vMerge/>
          </w:tcPr>
          <w:p w14:paraId="4BAEC34A" w14:textId="10715C4E" w:rsidR="007C6640" w:rsidRPr="00CF7133" w:rsidRDefault="007C6640" w:rsidP="007C6640">
            <w:pPr>
              <w:spacing w:after="0"/>
              <w:ind w:right="43"/>
              <w:jc w:val="left"/>
            </w:pPr>
          </w:p>
        </w:tc>
        <w:tc>
          <w:tcPr>
            <w:tcW w:w="1143" w:type="dxa"/>
            <w:vMerge/>
          </w:tcPr>
          <w:p w14:paraId="2BFD00BD" w14:textId="77777777" w:rsidR="007C6640" w:rsidRPr="00CF7133" w:rsidRDefault="007C6640" w:rsidP="007C6640">
            <w:pPr>
              <w:jc w:val="center"/>
            </w:pPr>
          </w:p>
        </w:tc>
        <w:tc>
          <w:tcPr>
            <w:tcW w:w="1143" w:type="dxa"/>
            <w:vMerge/>
          </w:tcPr>
          <w:p w14:paraId="24122502" w14:textId="77777777" w:rsidR="007C6640" w:rsidRPr="00CF7133" w:rsidRDefault="007C6640" w:rsidP="007C6640">
            <w:pPr>
              <w:jc w:val="center"/>
            </w:pPr>
          </w:p>
        </w:tc>
        <w:tc>
          <w:tcPr>
            <w:tcW w:w="969" w:type="dxa"/>
            <w:vMerge/>
          </w:tcPr>
          <w:p w14:paraId="6722891A" w14:textId="77777777" w:rsidR="007C6640" w:rsidRPr="00CF7133" w:rsidRDefault="007C6640" w:rsidP="007C6640">
            <w:pPr>
              <w:jc w:val="center"/>
            </w:pPr>
          </w:p>
        </w:tc>
        <w:tc>
          <w:tcPr>
            <w:tcW w:w="1231" w:type="dxa"/>
            <w:vMerge/>
          </w:tcPr>
          <w:p w14:paraId="32F2A04F" w14:textId="77777777" w:rsidR="007C6640" w:rsidRPr="00CF7133" w:rsidRDefault="007C6640" w:rsidP="007C6640">
            <w:pPr>
              <w:jc w:val="center"/>
            </w:pPr>
          </w:p>
        </w:tc>
        <w:tc>
          <w:tcPr>
            <w:tcW w:w="1143" w:type="dxa"/>
            <w:vMerge/>
          </w:tcPr>
          <w:p w14:paraId="57D275B1" w14:textId="77777777" w:rsidR="007C6640" w:rsidRPr="00CF7133" w:rsidRDefault="007C6640" w:rsidP="007C6640">
            <w:pPr>
              <w:jc w:val="center"/>
            </w:pPr>
          </w:p>
        </w:tc>
        <w:tc>
          <w:tcPr>
            <w:tcW w:w="1143" w:type="dxa"/>
            <w:vMerge/>
          </w:tcPr>
          <w:p w14:paraId="5C4BC354" w14:textId="15D2ECC8" w:rsidR="007C6640" w:rsidRPr="00CF7133" w:rsidRDefault="007C6640" w:rsidP="007C6640">
            <w:pPr>
              <w:jc w:val="center"/>
            </w:pPr>
          </w:p>
        </w:tc>
        <w:tc>
          <w:tcPr>
            <w:tcW w:w="969" w:type="dxa"/>
            <w:vMerge/>
          </w:tcPr>
          <w:p w14:paraId="20FCC5D3" w14:textId="22E23D06" w:rsidR="007C6640" w:rsidRPr="00CF7133" w:rsidRDefault="007C6640" w:rsidP="007C6640">
            <w:pPr>
              <w:jc w:val="center"/>
            </w:pPr>
          </w:p>
        </w:tc>
        <w:tc>
          <w:tcPr>
            <w:tcW w:w="1056" w:type="dxa"/>
            <w:vMerge/>
          </w:tcPr>
          <w:p w14:paraId="1C3E024D" w14:textId="77777777" w:rsidR="007C6640" w:rsidRPr="00CF7133" w:rsidRDefault="007C6640" w:rsidP="007C6640">
            <w:pPr>
              <w:jc w:val="center"/>
            </w:pPr>
          </w:p>
        </w:tc>
      </w:tr>
      <w:tr w:rsidR="00CF7133" w:rsidRPr="00CF7133" w14:paraId="723F55D0" w14:textId="77777777" w:rsidTr="00CF7133">
        <w:trPr>
          <w:jc w:val="center"/>
        </w:trPr>
        <w:tc>
          <w:tcPr>
            <w:tcW w:w="1075" w:type="dxa"/>
            <w:vMerge w:val="restart"/>
            <w:shd w:val="clear" w:color="auto" w:fill="F2F2F2" w:themeFill="background1" w:themeFillShade="F2"/>
          </w:tcPr>
          <w:p w14:paraId="1B9069AC" w14:textId="3699AE08" w:rsidR="007C6640" w:rsidRPr="00CF7133" w:rsidRDefault="007C6640" w:rsidP="007C6640">
            <w:pPr>
              <w:spacing w:after="0"/>
              <w:ind w:right="43"/>
            </w:pPr>
            <w:r w:rsidRPr="00CF7133">
              <w:t>EU</w:t>
            </w:r>
          </w:p>
        </w:tc>
        <w:tc>
          <w:tcPr>
            <w:tcW w:w="1440" w:type="dxa"/>
            <w:vMerge w:val="restart"/>
            <w:shd w:val="clear" w:color="auto" w:fill="F2F2F2" w:themeFill="background1" w:themeFillShade="F2"/>
          </w:tcPr>
          <w:p w14:paraId="0E32B5F7" w14:textId="1ED327DA" w:rsidR="007C6640" w:rsidRPr="00CF7133" w:rsidRDefault="007C6640" w:rsidP="007C6640">
            <w:pPr>
              <w:spacing w:after="0"/>
              <w:ind w:right="43"/>
            </w:pPr>
            <w:r w:rsidRPr="00CF7133">
              <w:t>Outside of EU</w:t>
            </w:r>
          </w:p>
        </w:tc>
        <w:tc>
          <w:tcPr>
            <w:tcW w:w="1528" w:type="dxa"/>
            <w:shd w:val="clear" w:color="auto" w:fill="F2F2F2" w:themeFill="background1" w:themeFillShade="F2"/>
          </w:tcPr>
          <w:p w14:paraId="4A7B8D56" w14:textId="13979781" w:rsidR="007C6640" w:rsidRPr="00CF7133" w:rsidRDefault="007C6640" w:rsidP="007C6640">
            <w:pPr>
              <w:spacing w:after="0"/>
              <w:ind w:right="43"/>
            </w:pPr>
            <w:r w:rsidRPr="00CF7133">
              <w:t xml:space="preserve">EU </w:t>
            </w:r>
          </w:p>
        </w:tc>
        <w:tc>
          <w:tcPr>
            <w:tcW w:w="2280" w:type="dxa"/>
            <w:shd w:val="clear" w:color="auto" w:fill="F2F2F2" w:themeFill="background1" w:themeFillShade="F2"/>
          </w:tcPr>
          <w:p w14:paraId="00E9F676" w14:textId="32619B09" w:rsidR="007C6640" w:rsidRPr="00CF7133" w:rsidRDefault="007C6640" w:rsidP="007C6640">
            <w:pPr>
              <w:spacing w:after="0"/>
              <w:ind w:right="43"/>
              <w:jc w:val="left"/>
            </w:pPr>
            <w:r w:rsidRPr="00CF7133">
              <w:t>EU Certificate of Inspection</w:t>
            </w:r>
          </w:p>
        </w:tc>
        <w:tc>
          <w:tcPr>
            <w:tcW w:w="1143" w:type="dxa"/>
            <w:shd w:val="clear" w:color="auto" w:fill="F2F2F2" w:themeFill="background1" w:themeFillShade="F2"/>
          </w:tcPr>
          <w:p w14:paraId="18AA0B81" w14:textId="4427D57C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1143" w:type="dxa"/>
            <w:shd w:val="clear" w:color="auto" w:fill="F2F2F2" w:themeFill="background1" w:themeFillShade="F2"/>
          </w:tcPr>
          <w:p w14:paraId="4E8810C8" w14:textId="4735D61B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14:paraId="54F895FB" w14:textId="77639E66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1231" w:type="dxa"/>
            <w:shd w:val="clear" w:color="auto" w:fill="F2F2F2" w:themeFill="background1" w:themeFillShade="F2"/>
          </w:tcPr>
          <w:p w14:paraId="5F9EA968" w14:textId="35EF8056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1143" w:type="dxa"/>
            <w:shd w:val="clear" w:color="auto" w:fill="F2F2F2" w:themeFill="background1" w:themeFillShade="F2"/>
          </w:tcPr>
          <w:p w14:paraId="6FF94651" w14:textId="77777777" w:rsidR="007C6640" w:rsidRPr="00CF7133" w:rsidRDefault="007C6640" w:rsidP="007C6640">
            <w:pPr>
              <w:jc w:val="center"/>
            </w:pPr>
          </w:p>
        </w:tc>
        <w:tc>
          <w:tcPr>
            <w:tcW w:w="1143" w:type="dxa"/>
            <w:shd w:val="clear" w:color="auto" w:fill="F2F2F2" w:themeFill="background1" w:themeFillShade="F2"/>
          </w:tcPr>
          <w:p w14:paraId="0B8CB040" w14:textId="2F9E88F7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14:paraId="64D5D1D9" w14:textId="611C08DB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1056" w:type="dxa"/>
            <w:shd w:val="clear" w:color="auto" w:fill="F2F2F2" w:themeFill="background1" w:themeFillShade="F2"/>
          </w:tcPr>
          <w:p w14:paraId="79E04E37" w14:textId="2432B2C9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</w:tr>
      <w:tr w:rsidR="00CF7133" w:rsidRPr="00CF7133" w14:paraId="495255D3" w14:textId="77777777" w:rsidTr="00CF7133">
        <w:trPr>
          <w:jc w:val="center"/>
        </w:trPr>
        <w:tc>
          <w:tcPr>
            <w:tcW w:w="1075" w:type="dxa"/>
            <w:vMerge/>
            <w:shd w:val="clear" w:color="auto" w:fill="F2F2F2" w:themeFill="background1" w:themeFillShade="F2"/>
          </w:tcPr>
          <w:p w14:paraId="5B40F921" w14:textId="77777777" w:rsidR="007C6640" w:rsidRPr="00CF7133" w:rsidRDefault="007C6640" w:rsidP="007C6640">
            <w:pPr>
              <w:spacing w:after="0"/>
              <w:ind w:right="43"/>
            </w:pPr>
          </w:p>
        </w:tc>
        <w:tc>
          <w:tcPr>
            <w:tcW w:w="1440" w:type="dxa"/>
            <w:vMerge/>
            <w:shd w:val="clear" w:color="auto" w:fill="F2F2F2" w:themeFill="background1" w:themeFillShade="F2"/>
          </w:tcPr>
          <w:p w14:paraId="66A252E3" w14:textId="2A980C68" w:rsidR="007C6640" w:rsidRPr="00CF7133" w:rsidRDefault="007C6640" w:rsidP="007C6640">
            <w:pPr>
              <w:spacing w:after="0"/>
              <w:ind w:right="43"/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7C52AE85" w14:textId="0B9DB735" w:rsidR="007C6640" w:rsidRPr="00CF7133" w:rsidRDefault="007C6640" w:rsidP="007C6640">
            <w:pPr>
              <w:spacing w:after="0"/>
              <w:ind w:right="43"/>
            </w:pPr>
            <w:r w:rsidRPr="00CF7133">
              <w:t>Switzerland</w:t>
            </w:r>
          </w:p>
        </w:tc>
        <w:tc>
          <w:tcPr>
            <w:tcW w:w="2280" w:type="dxa"/>
            <w:shd w:val="clear" w:color="auto" w:fill="F2F2F2" w:themeFill="background1" w:themeFillShade="F2"/>
          </w:tcPr>
          <w:p w14:paraId="0AFE1F47" w14:textId="0A0ADC3A" w:rsidR="007C6640" w:rsidRPr="00CF7133" w:rsidRDefault="007C6640" w:rsidP="007C6640">
            <w:pPr>
              <w:spacing w:after="0"/>
              <w:ind w:right="43"/>
              <w:jc w:val="left"/>
            </w:pPr>
            <w:r w:rsidRPr="00CF7133">
              <w:t>Swiss Certificate of Inspection</w:t>
            </w:r>
          </w:p>
        </w:tc>
        <w:tc>
          <w:tcPr>
            <w:tcW w:w="1143" w:type="dxa"/>
            <w:shd w:val="clear" w:color="auto" w:fill="F2F2F2" w:themeFill="background1" w:themeFillShade="F2"/>
          </w:tcPr>
          <w:p w14:paraId="27147DE4" w14:textId="2DB77856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1143" w:type="dxa"/>
            <w:shd w:val="clear" w:color="auto" w:fill="F2F2F2" w:themeFill="background1" w:themeFillShade="F2"/>
          </w:tcPr>
          <w:p w14:paraId="582E5251" w14:textId="74AE9AFB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14:paraId="0418DA00" w14:textId="0702CF4F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1231" w:type="dxa"/>
            <w:shd w:val="clear" w:color="auto" w:fill="F2F2F2" w:themeFill="background1" w:themeFillShade="F2"/>
          </w:tcPr>
          <w:p w14:paraId="486FED0B" w14:textId="32C7ED7A" w:rsidR="007C6640" w:rsidRPr="00CF7133" w:rsidRDefault="051DFAF2" w:rsidP="007C6640">
            <w:pPr>
              <w:jc w:val="center"/>
            </w:pPr>
            <w:r w:rsidRPr="00CF7133">
              <w:t>X</w:t>
            </w:r>
          </w:p>
        </w:tc>
        <w:tc>
          <w:tcPr>
            <w:tcW w:w="1143" w:type="dxa"/>
            <w:shd w:val="clear" w:color="auto" w:fill="F2F2F2" w:themeFill="background1" w:themeFillShade="F2"/>
          </w:tcPr>
          <w:p w14:paraId="435C4295" w14:textId="77777777" w:rsidR="007C6640" w:rsidRPr="00CF7133" w:rsidRDefault="007C6640" w:rsidP="007C6640">
            <w:pPr>
              <w:jc w:val="center"/>
            </w:pPr>
          </w:p>
        </w:tc>
        <w:tc>
          <w:tcPr>
            <w:tcW w:w="1143" w:type="dxa"/>
            <w:shd w:val="clear" w:color="auto" w:fill="F2F2F2" w:themeFill="background1" w:themeFillShade="F2"/>
          </w:tcPr>
          <w:p w14:paraId="450A941C" w14:textId="2DF1A154" w:rsidR="007C6640" w:rsidRPr="00CF7133" w:rsidRDefault="051DFAF2" w:rsidP="007C6640">
            <w:pPr>
              <w:jc w:val="center"/>
            </w:pPr>
            <w:r w:rsidRPr="00CF7133">
              <w:t>X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14:paraId="08E59DEF" w14:textId="23477022" w:rsidR="007C6640" w:rsidRPr="00CF7133" w:rsidRDefault="051DFAF2" w:rsidP="007C6640">
            <w:pPr>
              <w:jc w:val="center"/>
            </w:pPr>
            <w:r w:rsidRPr="00CF7133">
              <w:t>X</w:t>
            </w:r>
          </w:p>
        </w:tc>
        <w:tc>
          <w:tcPr>
            <w:tcW w:w="1056" w:type="dxa"/>
            <w:shd w:val="clear" w:color="auto" w:fill="F2F2F2" w:themeFill="background1" w:themeFillShade="F2"/>
          </w:tcPr>
          <w:p w14:paraId="6BE8929E" w14:textId="7F01C91B" w:rsidR="007C6640" w:rsidRPr="00CF7133" w:rsidRDefault="051DFAF2" w:rsidP="007C6640">
            <w:pPr>
              <w:jc w:val="center"/>
            </w:pPr>
            <w:r w:rsidRPr="00CF7133">
              <w:t>X</w:t>
            </w:r>
          </w:p>
        </w:tc>
      </w:tr>
      <w:tr w:rsidR="00CF7133" w:rsidRPr="00CF7133" w14:paraId="20C06132" w14:textId="77777777" w:rsidTr="00CF7133">
        <w:trPr>
          <w:jc w:val="center"/>
        </w:trPr>
        <w:tc>
          <w:tcPr>
            <w:tcW w:w="1075" w:type="dxa"/>
            <w:vMerge/>
            <w:shd w:val="clear" w:color="auto" w:fill="F2F2F2" w:themeFill="background1" w:themeFillShade="F2"/>
          </w:tcPr>
          <w:p w14:paraId="43169090" w14:textId="77777777" w:rsidR="007C6640" w:rsidRPr="00CF7133" w:rsidRDefault="007C6640" w:rsidP="007C6640">
            <w:pPr>
              <w:spacing w:after="0"/>
              <w:ind w:right="43"/>
            </w:pPr>
          </w:p>
        </w:tc>
        <w:tc>
          <w:tcPr>
            <w:tcW w:w="1440" w:type="dxa"/>
            <w:vMerge/>
            <w:shd w:val="clear" w:color="auto" w:fill="F2F2F2" w:themeFill="background1" w:themeFillShade="F2"/>
          </w:tcPr>
          <w:p w14:paraId="53B4AC9E" w14:textId="2620AF39" w:rsidR="007C6640" w:rsidRPr="00CF7133" w:rsidRDefault="007C6640" w:rsidP="007C6640">
            <w:pPr>
              <w:spacing w:after="0"/>
              <w:ind w:right="43"/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554F0E1A" w14:textId="057A8E16" w:rsidR="007C6640" w:rsidRPr="00CF7133" w:rsidRDefault="007C6640" w:rsidP="007C6640">
            <w:pPr>
              <w:spacing w:after="0"/>
              <w:ind w:right="43"/>
            </w:pPr>
            <w:r w:rsidRPr="00CF7133">
              <w:t>Outside of EU</w:t>
            </w:r>
          </w:p>
        </w:tc>
        <w:tc>
          <w:tcPr>
            <w:tcW w:w="2280" w:type="dxa"/>
            <w:shd w:val="clear" w:color="auto" w:fill="F2F2F2" w:themeFill="background1" w:themeFillShade="F2"/>
          </w:tcPr>
          <w:p w14:paraId="54DCDA14" w14:textId="6465AA12" w:rsidR="007C6640" w:rsidRPr="00CF7133" w:rsidRDefault="007C6640" w:rsidP="007C6640">
            <w:pPr>
              <w:spacing w:after="0"/>
              <w:ind w:right="43"/>
              <w:jc w:val="left"/>
            </w:pPr>
            <w:r w:rsidRPr="00CF7133">
              <w:t>Transaction Certificate</w:t>
            </w:r>
          </w:p>
        </w:tc>
        <w:tc>
          <w:tcPr>
            <w:tcW w:w="1143" w:type="dxa"/>
            <w:shd w:val="clear" w:color="auto" w:fill="F2F2F2" w:themeFill="background1" w:themeFillShade="F2"/>
          </w:tcPr>
          <w:p w14:paraId="2498407C" w14:textId="72904A97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1143" w:type="dxa"/>
            <w:shd w:val="clear" w:color="auto" w:fill="F2F2F2" w:themeFill="background1" w:themeFillShade="F2"/>
          </w:tcPr>
          <w:p w14:paraId="7FEE8E37" w14:textId="697C9168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14:paraId="7DD2C485" w14:textId="11D7B310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1231" w:type="dxa"/>
            <w:shd w:val="clear" w:color="auto" w:fill="F2F2F2" w:themeFill="background1" w:themeFillShade="F2"/>
          </w:tcPr>
          <w:p w14:paraId="19CA1BED" w14:textId="099F9073" w:rsidR="007C6640" w:rsidRPr="00CF7133" w:rsidRDefault="541BDE40" w:rsidP="007C6640">
            <w:pPr>
              <w:jc w:val="center"/>
            </w:pPr>
            <w:r w:rsidRPr="00CF7133">
              <w:t>X</w:t>
            </w:r>
          </w:p>
        </w:tc>
        <w:tc>
          <w:tcPr>
            <w:tcW w:w="1143" w:type="dxa"/>
            <w:shd w:val="clear" w:color="auto" w:fill="F2F2F2" w:themeFill="background1" w:themeFillShade="F2"/>
          </w:tcPr>
          <w:p w14:paraId="7DE5AF5F" w14:textId="77777777" w:rsidR="007C6640" w:rsidRPr="00CF7133" w:rsidRDefault="007C6640" w:rsidP="007C6640">
            <w:pPr>
              <w:jc w:val="center"/>
            </w:pPr>
          </w:p>
        </w:tc>
        <w:tc>
          <w:tcPr>
            <w:tcW w:w="1143" w:type="dxa"/>
            <w:shd w:val="clear" w:color="auto" w:fill="F2F2F2" w:themeFill="background1" w:themeFillShade="F2"/>
          </w:tcPr>
          <w:p w14:paraId="109DF71C" w14:textId="524C8AF0" w:rsidR="007C6640" w:rsidRPr="00CF7133" w:rsidRDefault="541BDE40" w:rsidP="007C6640">
            <w:pPr>
              <w:jc w:val="center"/>
            </w:pPr>
            <w:r w:rsidRPr="00CF7133">
              <w:t>X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14:paraId="799E2571" w14:textId="47F33ED9" w:rsidR="007C6640" w:rsidRPr="00CF7133" w:rsidRDefault="541BDE40" w:rsidP="007C6640">
            <w:pPr>
              <w:jc w:val="center"/>
            </w:pPr>
            <w:r w:rsidRPr="00CF7133">
              <w:t>X</w:t>
            </w:r>
          </w:p>
        </w:tc>
        <w:tc>
          <w:tcPr>
            <w:tcW w:w="1056" w:type="dxa"/>
            <w:shd w:val="clear" w:color="auto" w:fill="F2F2F2" w:themeFill="background1" w:themeFillShade="F2"/>
          </w:tcPr>
          <w:p w14:paraId="430F51CB" w14:textId="0F626AE1" w:rsidR="007C6640" w:rsidRPr="00CF7133" w:rsidRDefault="541BDE40" w:rsidP="007C6640">
            <w:pPr>
              <w:jc w:val="center"/>
            </w:pPr>
            <w:r w:rsidRPr="00CF7133">
              <w:t>X</w:t>
            </w:r>
          </w:p>
        </w:tc>
      </w:tr>
      <w:tr w:rsidR="007C6640" w:rsidRPr="00CF7133" w14:paraId="1C73500B" w14:textId="77777777" w:rsidTr="00CF7133">
        <w:trPr>
          <w:jc w:val="center"/>
        </w:trPr>
        <w:tc>
          <w:tcPr>
            <w:tcW w:w="1075" w:type="dxa"/>
          </w:tcPr>
          <w:p w14:paraId="3C4F1B78" w14:textId="3B6F7E3F" w:rsidR="007C6640" w:rsidRPr="00CF7133" w:rsidRDefault="007C6640" w:rsidP="007C6640">
            <w:pPr>
              <w:spacing w:after="0"/>
              <w:ind w:right="43"/>
            </w:pPr>
            <w:r w:rsidRPr="00CF7133">
              <w:t>UK</w:t>
            </w:r>
          </w:p>
        </w:tc>
        <w:tc>
          <w:tcPr>
            <w:tcW w:w="1440" w:type="dxa"/>
          </w:tcPr>
          <w:p w14:paraId="41DDAF99" w14:textId="68F14B5E" w:rsidR="007C6640" w:rsidRPr="00CF7133" w:rsidRDefault="007C6640" w:rsidP="007C6640">
            <w:pPr>
              <w:spacing w:after="0"/>
              <w:ind w:right="43"/>
            </w:pPr>
            <w:r w:rsidRPr="00CF7133">
              <w:t>Outside of UK</w:t>
            </w:r>
          </w:p>
        </w:tc>
        <w:tc>
          <w:tcPr>
            <w:tcW w:w="1528" w:type="dxa"/>
          </w:tcPr>
          <w:p w14:paraId="70A654B9" w14:textId="738A6318" w:rsidR="007C6640" w:rsidRPr="00CF7133" w:rsidRDefault="007C6640" w:rsidP="007C6640">
            <w:pPr>
              <w:spacing w:after="0"/>
              <w:ind w:right="43"/>
            </w:pPr>
            <w:r w:rsidRPr="00CF7133">
              <w:t>UK</w:t>
            </w:r>
          </w:p>
        </w:tc>
        <w:tc>
          <w:tcPr>
            <w:tcW w:w="2280" w:type="dxa"/>
          </w:tcPr>
          <w:p w14:paraId="380D3CBC" w14:textId="7A0FC48D" w:rsidR="007C6640" w:rsidRPr="00CF7133" w:rsidRDefault="007C6640" w:rsidP="007C6640">
            <w:pPr>
              <w:spacing w:after="0"/>
              <w:ind w:right="43"/>
              <w:jc w:val="left"/>
            </w:pPr>
            <w:r w:rsidRPr="00CF7133">
              <w:t>UK Certificate of Inspection</w:t>
            </w:r>
          </w:p>
        </w:tc>
        <w:tc>
          <w:tcPr>
            <w:tcW w:w="1143" w:type="dxa"/>
          </w:tcPr>
          <w:p w14:paraId="00D51BD4" w14:textId="248A6A69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1143" w:type="dxa"/>
          </w:tcPr>
          <w:p w14:paraId="0A994552" w14:textId="59A70433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969" w:type="dxa"/>
          </w:tcPr>
          <w:p w14:paraId="35052233" w14:textId="5DE8AA87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1231" w:type="dxa"/>
          </w:tcPr>
          <w:p w14:paraId="20FDC17A" w14:textId="401B2208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1143" w:type="dxa"/>
          </w:tcPr>
          <w:p w14:paraId="5EECE9AE" w14:textId="7609FF65" w:rsidR="007C6640" w:rsidRPr="00CF7133" w:rsidRDefault="007C6640" w:rsidP="007C6640">
            <w:pPr>
              <w:jc w:val="center"/>
            </w:pPr>
            <w:r w:rsidRPr="00CF7133">
              <w:t>X</w:t>
            </w:r>
          </w:p>
        </w:tc>
        <w:tc>
          <w:tcPr>
            <w:tcW w:w="1143" w:type="dxa"/>
          </w:tcPr>
          <w:p w14:paraId="1A1CA659" w14:textId="71A7821B" w:rsidR="007C6640" w:rsidRPr="00CF7133" w:rsidRDefault="033C9925" w:rsidP="007C6640">
            <w:pPr>
              <w:jc w:val="center"/>
            </w:pPr>
            <w:r w:rsidRPr="00CF7133">
              <w:t>X</w:t>
            </w:r>
          </w:p>
        </w:tc>
        <w:tc>
          <w:tcPr>
            <w:tcW w:w="969" w:type="dxa"/>
          </w:tcPr>
          <w:p w14:paraId="41F43754" w14:textId="7A84D58F" w:rsidR="007C6640" w:rsidRPr="00CF7133" w:rsidRDefault="033C9925" w:rsidP="007C6640">
            <w:pPr>
              <w:jc w:val="center"/>
            </w:pPr>
            <w:r w:rsidRPr="00CF7133">
              <w:t>X</w:t>
            </w:r>
          </w:p>
        </w:tc>
        <w:tc>
          <w:tcPr>
            <w:tcW w:w="1056" w:type="dxa"/>
          </w:tcPr>
          <w:p w14:paraId="50FB7715" w14:textId="7B5BC1D1" w:rsidR="007C6640" w:rsidRPr="00CF7133" w:rsidRDefault="033C9925" w:rsidP="007C6640">
            <w:pPr>
              <w:jc w:val="center"/>
            </w:pPr>
            <w:r w:rsidRPr="00CF7133">
              <w:t>X</w:t>
            </w:r>
          </w:p>
        </w:tc>
      </w:tr>
    </w:tbl>
    <w:p w14:paraId="2AB7099B" w14:textId="77777777" w:rsidR="00964E41" w:rsidRPr="00CF7133" w:rsidRDefault="00964E41" w:rsidP="00D44067">
      <w:pPr>
        <w:spacing w:after="0"/>
        <w:ind w:right="43"/>
        <w:rPr>
          <w:b/>
          <w:bCs/>
          <w:lang w:val="en-US"/>
        </w:rPr>
        <w:sectPr w:rsidR="00964E41" w:rsidRPr="00CF7133" w:rsidSect="00CF7133">
          <w:footerReference w:type="default" r:id="rId14"/>
          <w:pgSz w:w="16841" w:h="11899" w:orient="landscape"/>
          <w:pgMar w:top="1440" w:right="720" w:bottom="720" w:left="720" w:header="288" w:footer="720" w:gutter="0"/>
          <w:cols w:space="720"/>
          <w:docGrid w:linePitch="299"/>
        </w:sectPr>
      </w:pPr>
    </w:p>
    <w:p w14:paraId="09A014F9" w14:textId="5776A1BC" w:rsidR="00964E41" w:rsidRPr="00CF7133" w:rsidRDefault="00964E41" w:rsidP="00964E41">
      <w:pPr>
        <w:pStyle w:val="Heading2"/>
      </w:pPr>
      <w:r w:rsidRPr="00CF7133">
        <w:lastRenderedPageBreak/>
        <w:t>Definition of required documentation</w:t>
      </w:r>
    </w:p>
    <w:p w14:paraId="6E201DD6" w14:textId="3143C259" w:rsidR="000B6032" w:rsidRPr="00CF7133" w:rsidRDefault="000B6032" w:rsidP="00CF7133">
      <w:pPr>
        <w:rPr>
          <w:b/>
          <w:lang w:val="en-US"/>
        </w:rPr>
      </w:pPr>
      <w:r w:rsidRPr="00CF7133">
        <w:rPr>
          <w:b/>
          <w:lang w:val="en-US"/>
        </w:rPr>
        <w:t>Commercial invoice</w:t>
      </w:r>
      <w:r w:rsidR="00D625BC" w:rsidRPr="00CF7133">
        <w:rPr>
          <w:b/>
          <w:lang w:val="en-US"/>
        </w:rPr>
        <w:t xml:space="preserve"> for the consignment</w:t>
      </w:r>
      <w:r w:rsidRPr="00CF7133">
        <w:rPr>
          <w:b/>
          <w:lang w:val="en-US"/>
        </w:rPr>
        <w:t>.</w:t>
      </w:r>
      <w:r w:rsidR="00CF7133" w:rsidRPr="00CF7133">
        <w:rPr>
          <w:b/>
          <w:lang w:val="en-US"/>
        </w:rPr>
        <w:t xml:space="preserve"> </w:t>
      </w:r>
      <w:r w:rsidR="00A03AE3" w:rsidRPr="00CF7133">
        <w:rPr>
          <w:lang w:val="en-US"/>
        </w:rPr>
        <w:t>Copy of the purchase order, invoice</w:t>
      </w:r>
      <w:r w:rsidR="00807301" w:rsidRPr="00CF7133">
        <w:rPr>
          <w:lang w:val="en-US"/>
        </w:rPr>
        <w:t xml:space="preserve"> (may be draft invoice)</w:t>
      </w:r>
      <w:r w:rsidR="00A03AE3" w:rsidRPr="00CF7133">
        <w:rPr>
          <w:lang w:val="en-US"/>
        </w:rPr>
        <w:t xml:space="preserve">, or equivalent </w:t>
      </w:r>
      <w:r w:rsidR="0001381C" w:rsidRPr="00CF7133">
        <w:rPr>
          <w:lang w:val="en-US"/>
        </w:rPr>
        <w:t xml:space="preserve">for the consignment </w:t>
      </w:r>
      <w:r w:rsidR="00A03AE3" w:rsidRPr="00CF7133">
        <w:rPr>
          <w:lang w:val="en-US"/>
        </w:rPr>
        <w:t>that identifies the QCS certified operation</w:t>
      </w:r>
      <w:r w:rsidR="0001381C" w:rsidRPr="00CF7133">
        <w:rPr>
          <w:lang w:val="en-US"/>
        </w:rPr>
        <w:t xml:space="preserve"> (seller</w:t>
      </w:r>
      <w:r w:rsidR="0087193C" w:rsidRPr="00CF7133">
        <w:rPr>
          <w:lang w:val="en-US"/>
        </w:rPr>
        <w:t>/exporter</w:t>
      </w:r>
      <w:r w:rsidR="0001381C" w:rsidRPr="00CF7133">
        <w:rPr>
          <w:lang w:val="en-US"/>
        </w:rPr>
        <w:t>)</w:t>
      </w:r>
      <w:r w:rsidR="00A03AE3" w:rsidRPr="00CF7133">
        <w:rPr>
          <w:lang w:val="en-US"/>
        </w:rPr>
        <w:t xml:space="preserve">, the buyer or importer (first consignee), and the final recipient if different </w:t>
      </w:r>
      <w:r w:rsidR="00CF7133">
        <w:rPr>
          <w:lang w:val="en-US"/>
        </w:rPr>
        <w:t>f</w:t>
      </w:r>
      <w:r w:rsidR="00C126F0" w:rsidRPr="00CF7133">
        <w:rPr>
          <w:lang w:val="en-US"/>
        </w:rPr>
        <w:t>ro</w:t>
      </w:r>
      <w:r w:rsidR="00CF7133">
        <w:rPr>
          <w:lang w:val="en-US"/>
        </w:rPr>
        <w:t>m</w:t>
      </w:r>
      <w:r w:rsidR="00A03AE3" w:rsidRPr="00CF7133">
        <w:rPr>
          <w:lang w:val="en-US"/>
        </w:rPr>
        <w:t xml:space="preserve"> the buyer/importer.</w:t>
      </w:r>
    </w:p>
    <w:p w14:paraId="3711DAB0" w14:textId="07F6E2D3" w:rsidR="000B6032" w:rsidRPr="00CF7133" w:rsidRDefault="000B6032" w:rsidP="00CF7133">
      <w:pPr>
        <w:rPr>
          <w:lang w:val="en-US"/>
        </w:rPr>
      </w:pPr>
      <w:r w:rsidRPr="00CF7133">
        <w:rPr>
          <w:b/>
          <w:lang w:val="en-US"/>
        </w:rPr>
        <w:t>Packing list.</w:t>
      </w:r>
      <w:r w:rsidR="00CF7133" w:rsidRPr="00CF7133">
        <w:rPr>
          <w:b/>
          <w:lang w:val="en-US"/>
        </w:rPr>
        <w:t xml:space="preserve"> </w:t>
      </w:r>
      <w:r w:rsidR="004766F6" w:rsidRPr="00CF7133">
        <w:rPr>
          <w:lang w:val="en-US"/>
        </w:rPr>
        <w:t xml:space="preserve">Record of all </w:t>
      </w:r>
      <w:r w:rsidR="00D00BE2" w:rsidRPr="00CF7133">
        <w:rPr>
          <w:lang w:val="en-US"/>
        </w:rPr>
        <w:t xml:space="preserve">organic </w:t>
      </w:r>
      <w:r w:rsidR="004766F6" w:rsidRPr="00CF7133">
        <w:rPr>
          <w:lang w:val="en-US"/>
        </w:rPr>
        <w:t xml:space="preserve">products in the consignment, their organic </w:t>
      </w:r>
      <w:proofErr w:type="gramStart"/>
      <w:r w:rsidR="004766F6" w:rsidRPr="00CF7133">
        <w:rPr>
          <w:lang w:val="en-US"/>
        </w:rPr>
        <w:t>status</w:t>
      </w:r>
      <w:proofErr w:type="gramEnd"/>
      <w:r w:rsidR="00B95447" w:rsidRPr="00CF7133">
        <w:rPr>
          <w:lang w:val="en-US"/>
        </w:rPr>
        <w:t xml:space="preserve"> and</w:t>
      </w:r>
      <w:r w:rsidR="00D00BE2" w:rsidRPr="00CF7133">
        <w:rPr>
          <w:lang w:val="en-US"/>
        </w:rPr>
        <w:t xml:space="preserve"> the</w:t>
      </w:r>
      <w:r w:rsidR="00B95447" w:rsidRPr="00CF7133">
        <w:rPr>
          <w:lang w:val="en-US"/>
        </w:rPr>
        <w:t xml:space="preserve"> total volume/quantity</w:t>
      </w:r>
      <w:r w:rsidR="00D00BE2" w:rsidRPr="00CF7133">
        <w:rPr>
          <w:lang w:val="en-US"/>
        </w:rPr>
        <w:t xml:space="preserve"> of each product</w:t>
      </w:r>
      <w:r w:rsidR="00B95447" w:rsidRPr="00CF7133">
        <w:rPr>
          <w:lang w:val="en-US"/>
        </w:rPr>
        <w:t>.</w:t>
      </w:r>
    </w:p>
    <w:p w14:paraId="09E07A1F" w14:textId="1C482CB9" w:rsidR="000B6032" w:rsidRPr="00CF7133" w:rsidRDefault="000B6032" w:rsidP="00CF7133">
      <w:pPr>
        <w:rPr>
          <w:lang w:val="en-US"/>
        </w:rPr>
      </w:pPr>
      <w:r w:rsidRPr="00CF7133">
        <w:rPr>
          <w:b/>
          <w:lang w:val="en-US"/>
        </w:rPr>
        <w:t xml:space="preserve">Transport </w:t>
      </w:r>
      <w:r w:rsidR="00BF45EB" w:rsidRPr="00CF7133">
        <w:rPr>
          <w:b/>
          <w:lang w:val="en-US"/>
        </w:rPr>
        <w:t>record</w:t>
      </w:r>
      <w:r w:rsidRPr="00CF7133">
        <w:rPr>
          <w:b/>
          <w:lang w:val="en-US"/>
        </w:rPr>
        <w:t>s.</w:t>
      </w:r>
      <w:r w:rsidR="00CF7133" w:rsidRPr="00CF7133">
        <w:rPr>
          <w:b/>
          <w:lang w:val="en-US"/>
        </w:rPr>
        <w:t xml:space="preserve"> </w:t>
      </w:r>
      <w:r w:rsidR="00AF3B9E" w:rsidRPr="00CF7133">
        <w:rPr>
          <w:lang w:val="en-US"/>
        </w:rPr>
        <w:t>Bill of Lading (BOL)</w:t>
      </w:r>
      <w:r w:rsidR="00B152BF" w:rsidRPr="00CF7133">
        <w:rPr>
          <w:lang w:val="en-US"/>
        </w:rPr>
        <w:t xml:space="preserve"> or</w:t>
      </w:r>
      <w:r w:rsidR="008A49DD" w:rsidRPr="00CF7133">
        <w:rPr>
          <w:lang w:val="en-US"/>
        </w:rPr>
        <w:t xml:space="preserve"> Airway Bill (AWB)</w:t>
      </w:r>
      <w:r w:rsidR="00263D99" w:rsidRPr="00CF7133">
        <w:rPr>
          <w:lang w:val="en-US"/>
        </w:rPr>
        <w:t>, etc</w:t>
      </w:r>
      <w:r w:rsidR="009E1F45" w:rsidRPr="00CF7133">
        <w:rPr>
          <w:lang w:val="en-US"/>
        </w:rPr>
        <w:t xml:space="preserve">. for the </w:t>
      </w:r>
      <w:r w:rsidR="005C78BC" w:rsidRPr="00CF7133">
        <w:rPr>
          <w:lang w:val="en-US"/>
        </w:rPr>
        <w:t xml:space="preserve">outgoing </w:t>
      </w:r>
      <w:r w:rsidR="009E1F45" w:rsidRPr="00CF7133">
        <w:rPr>
          <w:lang w:val="en-US"/>
        </w:rPr>
        <w:t>consignment that</w:t>
      </w:r>
      <w:r w:rsidR="00B152BF" w:rsidRPr="00CF7133">
        <w:rPr>
          <w:lang w:val="en-US"/>
        </w:rPr>
        <w:t xml:space="preserve"> identif</w:t>
      </w:r>
      <w:r w:rsidR="005C78BC" w:rsidRPr="00CF7133">
        <w:rPr>
          <w:lang w:val="en-US"/>
        </w:rPr>
        <w:t>ies</w:t>
      </w:r>
      <w:r w:rsidR="006270B0" w:rsidRPr="00CF7133">
        <w:rPr>
          <w:lang w:val="en-US"/>
        </w:rPr>
        <w:t xml:space="preserve"> </w:t>
      </w:r>
      <w:r w:rsidR="00B152BF" w:rsidRPr="00CF7133">
        <w:rPr>
          <w:lang w:val="en-US"/>
        </w:rPr>
        <w:t>the QCS certified operat</w:t>
      </w:r>
      <w:r w:rsidR="006270B0" w:rsidRPr="00CF7133">
        <w:rPr>
          <w:lang w:val="en-US"/>
        </w:rPr>
        <w:t>ion</w:t>
      </w:r>
      <w:r w:rsidR="00B152BF" w:rsidRPr="00CF7133">
        <w:rPr>
          <w:lang w:val="en-US"/>
        </w:rPr>
        <w:t xml:space="preserve"> </w:t>
      </w:r>
      <w:r w:rsidR="005C78BC" w:rsidRPr="00CF7133">
        <w:rPr>
          <w:lang w:val="en-US"/>
        </w:rPr>
        <w:t xml:space="preserve">that conducted the final </w:t>
      </w:r>
      <w:r w:rsidR="00CF7133" w:rsidRPr="00CF7133">
        <w:rPr>
          <w:lang w:val="en-US"/>
        </w:rPr>
        <w:t>preparation</w:t>
      </w:r>
      <w:r w:rsidR="005C78BC" w:rsidRPr="00CF7133">
        <w:rPr>
          <w:lang w:val="en-US"/>
        </w:rPr>
        <w:t xml:space="preserve"> of the </w:t>
      </w:r>
      <w:r w:rsidR="0A9CED86" w:rsidRPr="00CF7133">
        <w:rPr>
          <w:lang w:val="en-US"/>
        </w:rPr>
        <w:t>p</w:t>
      </w:r>
      <w:r w:rsidR="00C126F0" w:rsidRPr="00CF7133">
        <w:rPr>
          <w:lang w:val="en-US"/>
        </w:rPr>
        <w:t>roduct</w:t>
      </w:r>
      <w:r w:rsidR="00B152BF" w:rsidRPr="00CF7133">
        <w:rPr>
          <w:lang w:val="en-US"/>
        </w:rPr>
        <w:t>, the shipper or exporter</w:t>
      </w:r>
      <w:r w:rsidR="005C78BC" w:rsidRPr="00CF7133">
        <w:rPr>
          <w:lang w:val="en-US"/>
        </w:rPr>
        <w:t>,</w:t>
      </w:r>
      <w:r w:rsidR="0038759E" w:rsidRPr="00CF7133">
        <w:rPr>
          <w:lang w:val="en-US"/>
        </w:rPr>
        <w:t xml:space="preserve"> and </w:t>
      </w:r>
      <w:r w:rsidR="00B152BF" w:rsidRPr="00CF7133">
        <w:rPr>
          <w:lang w:val="en-US"/>
        </w:rPr>
        <w:t>the buyer or importer (first consignee).</w:t>
      </w:r>
    </w:p>
    <w:p w14:paraId="4FB4D7EA" w14:textId="5891F7CD" w:rsidR="00BF45EB" w:rsidRPr="00CF7133" w:rsidRDefault="00BF45EB" w:rsidP="00CF7133">
      <w:pPr>
        <w:rPr>
          <w:lang w:val="en-US"/>
        </w:rPr>
      </w:pPr>
      <w:r w:rsidRPr="00CF7133">
        <w:rPr>
          <w:b/>
          <w:lang w:val="en-US"/>
        </w:rPr>
        <w:t>Producer list and certificate.</w:t>
      </w:r>
      <w:r w:rsidRPr="00CF7133">
        <w:rPr>
          <w:lang w:val="en-US"/>
        </w:rPr>
        <w:t xml:space="preserve"> Only for processed products when the exporter is not the processor.</w:t>
      </w:r>
      <w:r w:rsidR="00CF7133" w:rsidRPr="00CF7133">
        <w:rPr>
          <w:lang w:val="en-US"/>
        </w:rPr>
        <w:t xml:space="preserve"> </w:t>
      </w:r>
      <w:r w:rsidRPr="00CF7133">
        <w:rPr>
          <w:lang w:val="en-US"/>
        </w:rPr>
        <w:t>Include a list of all operations that processed the products in the consignment</w:t>
      </w:r>
      <w:r w:rsidR="11EB27BA" w:rsidRPr="00CF7133">
        <w:rPr>
          <w:lang w:val="en-US"/>
        </w:rPr>
        <w:t xml:space="preserve"> and their Control Bodies</w:t>
      </w:r>
      <w:r w:rsidRPr="00CF7133">
        <w:rPr>
          <w:lang w:val="en-US"/>
        </w:rPr>
        <w:t>.</w:t>
      </w:r>
    </w:p>
    <w:p w14:paraId="4D7D74DA" w14:textId="20C0561B" w:rsidR="00EB5FA7" w:rsidRPr="00CF7133" w:rsidRDefault="00EB5FA7" w:rsidP="00CF7133">
      <w:pPr>
        <w:rPr>
          <w:lang w:val="en-US"/>
        </w:rPr>
      </w:pPr>
      <w:r w:rsidRPr="00CF7133">
        <w:rPr>
          <w:b/>
          <w:lang w:val="en-US"/>
        </w:rPr>
        <w:t xml:space="preserve">Product labels </w:t>
      </w:r>
      <w:r w:rsidRPr="00CF7133">
        <w:rPr>
          <w:lang w:val="en-US"/>
        </w:rPr>
        <w:t>must comply with the organic standard the product is certified to and any additional requirements in the destination country if traded under an equivalence arrangement.</w:t>
      </w:r>
    </w:p>
    <w:p w14:paraId="02888298" w14:textId="0B51E7EC" w:rsidR="00F10736" w:rsidRPr="00CF7133" w:rsidRDefault="002475C5" w:rsidP="00CF7133">
      <w:pPr>
        <w:rPr>
          <w:lang w:val="en-US"/>
        </w:rPr>
      </w:pPr>
      <w:r w:rsidRPr="00CF7133">
        <w:rPr>
          <w:b/>
          <w:lang w:val="en-US"/>
        </w:rPr>
        <w:t>Transaction certificate (TC).</w:t>
      </w:r>
      <w:r w:rsidR="00CF7133" w:rsidRPr="00CF7133">
        <w:rPr>
          <w:b/>
          <w:lang w:val="en-US"/>
        </w:rPr>
        <w:t xml:space="preserve"> </w:t>
      </w:r>
      <w:r w:rsidR="00161153" w:rsidRPr="00CF7133">
        <w:rPr>
          <w:lang w:val="en-US"/>
        </w:rPr>
        <w:t xml:space="preserve">Documentation issued by the control body of the </w:t>
      </w:r>
      <w:r w:rsidR="005D5336" w:rsidRPr="00CF7133">
        <w:rPr>
          <w:lang w:val="en-US"/>
        </w:rPr>
        <w:t>supplier.</w:t>
      </w:r>
    </w:p>
    <w:p w14:paraId="4F823338" w14:textId="5526500B" w:rsidR="002475C5" w:rsidRPr="00CF7133" w:rsidRDefault="002475C5" w:rsidP="00CF7133">
      <w:pPr>
        <w:rPr>
          <w:lang w:val="en-US"/>
        </w:rPr>
      </w:pPr>
      <w:r w:rsidRPr="00CF7133">
        <w:rPr>
          <w:b/>
          <w:lang w:val="en-US"/>
        </w:rPr>
        <w:t xml:space="preserve">Purchase </w:t>
      </w:r>
      <w:r w:rsidR="00EA73A9" w:rsidRPr="00CF7133">
        <w:rPr>
          <w:b/>
          <w:lang w:val="en-US"/>
        </w:rPr>
        <w:t xml:space="preserve">and receiving </w:t>
      </w:r>
      <w:r w:rsidRPr="00CF7133">
        <w:rPr>
          <w:b/>
          <w:lang w:val="en-US"/>
        </w:rPr>
        <w:t>records.</w:t>
      </w:r>
      <w:r w:rsidR="00CF7133" w:rsidRPr="00CF7133">
        <w:rPr>
          <w:b/>
          <w:lang w:val="en-US"/>
        </w:rPr>
        <w:t xml:space="preserve"> </w:t>
      </w:r>
      <w:r w:rsidR="003B3042" w:rsidRPr="00CF7133">
        <w:rPr>
          <w:lang w:val="en-US"/>
        </w:rPr>
        <w:t xml:space="preserve">Documentation that the QCS certified operation </w:t>
      </w:r>
      <w:r w:rsidR="00F643FE" w:rsidRPr="00CF7133">
        <w:rPr>
          <w:lang w:val="en-US"/>
        </w:rPr>
        <w:t xml:space="preserve">purchased </w:t>
      </w:r>
      <w:r w:rsidR="001E0272" w:rsidRPr="00CF7133">
        <w:rPr>
          <w:lang w:val="en-US"/>
        </w:rPr>
        <w:t xml:space="preserve">and received </w:t>
      </w:r>
      <w:r w:rsidR="00F643FE" w:rsidRPr="00CF7133">
        <w:rPr>
          <w:lang w:val="en-US"/>
        </w:rPr>
        <w:t>the products in the shipment from the organic supplier listed on the organic certificate or Transaction Certificate.</w:t>
      </w:r>
    </w:p>
    <w:p w14:paraId="2393E941" w14:textId="6ABA930D" w:rsidR="004C2E2E" w:rsidRPr="00CF7133" w:rsidRDefault="008767C3" w:rsidP="00CF7133">
      <w:pPr>
        <w:spacing w:after="0"/>
        <w:rPr>
          <w:lang w:val="en-US"/>
        </w:rPr>
      </w:pPr>
      <w:r w:rsidRPr="00CF7133">
        <w:rPr>
          <w:b/>
          <w:bCs/>
          <w:lang w:val="en-US"/>
        </w:rPr>
        <w:t>Production</w:t>
      </w:r>
      <w:r w:rsidR="002475C5" w:rsidRPr="00CF7133">
        <w:rPr>
          <w:b/>
          <w:bCs/>
          <w:lang w:val="en-US"/>
        </w:rPr>
        <w:t xml:space="preserve"> records.</w:t>
      </w:r>
      <w:r w:rsidR="00CF7133" w:rsidRPr="00CF7133">
        <w:rPr>
          <w:b/>
          <w:bCs/>
          <w:lang w:val="en-US"/>
        </w:rPr>
        <w:t xml:space="preserve"> </w:t>
      </w:r>
      <w:r w:rsidR="00720946" w:rsidRPr="00CF7133">
        <w:rPr>
          <w:lang w:val="en-US"/>
        </w:rPr>
        <w:t>Production records demonstrating the</w:t>
      </w:r>
      <w:r w:rsidRPr="00CF7133">
        <w:rPr>
          <w:lang w:val="en-US"/>
        </w:rPr>
        <w:t xml:space="preserve"> </w:t>
      </w:r>
      <w:r w:rsidR="00720946" w:rsidRPr="00CF7133">
        <w:rPr>
          <w:lang w:val="en-US"/>
        </w:rPr>
        <w:t>production</w:t>
      </w:r>
      <w:r w:rsidR="00667B47" w:rsidRPr="00CF7133">
        <w:rPr>
          <w:lang w:val="en-US"/>
        </w:rPr>
        <w:t xml:space="preserve"> or handling</w:t>
      </w:r>
      <w:r w:rsidR="00720946" w:rsidRPr="00CF7133">
        <w:rPr>
          <w:lang w:val="en-US"/>
        </w:rPr>
        <w:t xml:space="preserve"> of th</w:t>
      </w:r>
      <w:r w:rsidR="00FB1934" w:rsidRPr="00CF7133">
        <w:rPr>
          <w:lang w:val="en-US"/>
        </w:rPr>
        <w:t>e entire volume of all organic product</w:t>
      </w:r>
      <w:r w:rsidR="00E5644F" w:rsidRPr="00CF7133">
        <w:rPr>
          <w:lang w:val="en-US"/>
        </w:rPr>
        <w:t xml:space="preserve"> lots</w:t>
      </w:r>
      <w:r w:rsidR="00FB1934" w:rsidRPr="00CF7133">
        <w:rPr>
          <w:lang w:val="en-US"/>
        </w:rPr>
        <w:t xml:space="preserve"> included in the request</w:t>
      </w:r>
      <w:r w:rsidR="00806EA3" w:rsidRPr="00CF7133">
        <w:rPr>
          <w:lang w:val="en-US"/>
        </w:rPr>
        <w:t xml:space="preserve">: </w:t>
      </w:r>
    </w:p>
    <w:p w14:paraId="187DF4AB" w14:textId="35E00881" w:rsidR="004C2E2E" w:rsidRPr="00CF7133" w:rsidRDefault="00806EA3" w:rsidP="00CF7133">
      <w:pPr>
        <w:pStyle w:val="ListParagraph"/>
        <w:numPr>
          <w:ilvl w:val="0"/>
          <w:numId w:val="41"/>
        </w:numPr>
        <w:spacing w:after="0"/>
        <w:rPr>
          <w:lang w:val="en-US"/>
        </w:rPr>
      </w:pPr>
      <w:r w:rsidRPr="00CF7133">
        <w:rPr>
          <w:lang w:val="en-US"/>
        </w:rPr>
        <w:t xml:space="preserve">Harvest </w:t>
      </w:r>
      <w:proofErr w:type="gramStart"/>
      <w:r w:rsidRPr="00CF7133">
        <w:rPr>
          <w:lang w:val="en-US"/>
        </w:rPr>
        <w:t>records</w:t>
      </w:r>
      <w:r w:rsidR="004C2E2E" w:rsidRPr="00CF7133">
        <w:rPr>
          <w:lang w:val="en-US"/>
        </w:rPr>
        <w:t>:</w:t>
      </w:r>
      <w:proofErr w:type="gramEnd"/>
      <w:r w:rsidRPr="00CF7133">
        <w:rPr>
          <w:lang w:val="en-US"/>
        </w:rPr>
        <w:t xml:space="preserve"> </w:t>
      </w:r>
      <w:r w:rsidR="00EE5AE3" w:rsidRPr="00CF7133">
        <w:rPr>
          <w:lang w:val="en-US"/>
        </w:rPr>
        <w:t xml:space="preserve">crops </w:t>
      </w:r>
      <w:r w:rsidR="00357C20" w:rsidRPr="00CF7133">
        <w:rPr>
          <w:lang w:val="en-US"/>
        </w:rPr>
        <w:t xml:space="preserve">whose final preparation </w:t>
      </w:r>
      <w:r w:rsidR="004F063F" w:rsidRPr="00CF7133">
        <w:rPr>
          <w:lang w:val="en-US"/>
        </w:rPr>
        <w:t>(packaging and labeling for export) occurs on farm</w:t>
      </w:r>
      <w:r w:rsidR="002629C5" w:rsidRPr="00CF7133">
        <w:rPr>
          <w:lang w:val="en-US"/>
        </w:rPr>
        <w:t>.</w:t>
      </w:r>
      <w:r w:rsidR="2317E2FF" w:rsidRPr="00CF7133">
        <w:rPr>
          <w:lang w:val="en-US"/>
        </w:rPr>
        <w:t xml:space="preserve"> Please include a list of farms/</w:t>
      </w:r>
      <w:r w:rsidR="6B5B3610" w:rsidRPr="00CF7133">
        <w:rPr>
          <w:lang w:val="en-US"/>
        </w:rPr>
        <w:t>farmers involved and the w</w:t>
      </w:r>
      <w:r w:rsidR="04881F53" w:rsidRPr="00CF7133">
        <w:rPr>
          <w:lang w:val="en-US"/>
        </w:rPr>
        <w:t>e</w:t>
      </w:r>
      <w:r w:rsidR="6B5B3610" w:rsidRPr="00CF7133">
        <w:rPr>
          <w:lang w:val="en-US"/>
        </w:rPr>
        <w:t>ight of their product</w:t>
      </w:r>
      <w:r w:rsidR="68B49711" w:rsidRPr="00CF7133">
        <w:rPr>
          <w:lang w:val="en-US"/>
        </w:rPr>
        <w:t xml:space="preserve"> if it is the case</w:t>
      </w:r>
      <w:r w:rsidR="6B5B3610" w:rsidRPr="00CF7133">
        <w:rPr>
          <w:lang w:val="en-US"/>
        </w:rPr>
        <w:t>.</w:t>
      </w:r>
    </w:p>
    <w:p w14:paraId="4AD7B3AC" w14:textId="577CA2A0" w:rsidR="004C2E2E" w:rsidRPr="00CF7133" w:rsidRDefault="004C2E2E" w:rsidP="00CF7133">
      <w:pPr>
        <w:pStyle w:val="ListParagraph"/>
        <w:numPr>
          <w:ilvl w:val="0"/>
          <w:numId w:val="41"/>
        </w:numPr>
        <w:spacing w:after="0"/>
        <w:rPr>
          <w:b/>
          <w:bCs/>
          <w:lang w:val="en-US"/>
        </w:rPr>
      </w:pPr>
      <w:r w:rsidRPr="00CF7133">
        <w:rPr>
          <w:lang w:val="en-US"/>
        </w:rPr>
        <w:t>Packaging records: products that are packaged</w:t>
      </w:r>
      <w:r w:rsidR="00FA5CF1" w:rsidRPr="00CF7133">
        <w:rPr>
          <w:lang w:val="en-US"/>
        </w:rPr>
        <w:t xml:space="preserve"> into </w:t>
      </w:r>
      <w:r w:rsidR="00A07EF1" w:rsidRPr="00CF7133">
        <w:rPr>
          <w:lang w:val="en-US"/>
        </w:rPr>
        <w:t>retail containers</w:t>
      </w:r>
      <w:r w:rsidRPr="00CF7133">
        <w:rPr>
          <w:lang w:val="en-US"/>
        </w:rPr>
        <w:t xml:space="preserve"> </w:t>
      </w:r>
      <w:r w:rsidR="0058202A" w:rsidRPr="00CF7133">
        <w:rPr>
          <w:lang w:val="en-US"/>
        </w:rPr>
        <w:t>but not processed</w:t>
      </w:r>
      <w:r w:rsidRPr="00CF7133">
        <w:rPr>
          <w:lang w:val="en-US"/>
        </w:rPr>
        <w:t xml:space="preserve"> by the </w:t>
      </w:r>
      <w:r w:rsidR="00D53628" w:rsidRPr="00CF7133">
        <w:rPr>
          <w:lang w:val="en-US"/>
        </w:rPr>
        <w:t>final handler</w:t>
      </w:r>
      <w:r w:rsidR="002629C5" w:rsidRPr="00CF7133">
        <w:rPr>
          <w:lang w:val="en-US"/>
        </w:rPr>
        <w:t>.</w:t>
      </w:r>
    </w:p>
    <w:p w14:paraId="02BA14EF" w14:textId="5149F803" w:rsidR="00E345A7" w:rsidRPr="00CF7133" w:rsidRDefault="00E345A7" w:rsidP="00CF7133">
      <w:pPr>
        <w:pStyle w:val="ListParagraph"/>
        <w:numPr>
          <w:ilvl w:val="0"/>
          <w:numId w:val="41"/>
        </w:numPr>
        <w:spacing w:after="0"/>
        <w:rPr>
          <w:b/>
          <w:bCs/>
          <w:lang w:val="en-US"/>
        </w:rPr>
      </w:pPr>
      <w:r w:rsidRPr="00CF7133">
        <w:rPr>
          <w:lang w:val="en-US"/>
        </w:rPr>
        <w:t xml:space="preserve">Batch </w:t>
      </w:r>
      <w:r w:rsidR="00357C20" w:rsidRPr="00CF7133">
        <w:rPr>
          <w:lang w:val="en-US"/>
        </w:rPr>
        <w:t>records</w:t>
      </w:r>
      <w:r w:rsidRPr="00CF7133">
        <w:rPr>
          <w:lang w:val="en-US"/>
        </w:rPr>
        <w:t>: products</w:t>
      </w:r>
      <w:r w:rsidR="00357C20" w:rsidRPr="00CF7133">
        <w:rPr>
          <w:lang w:val="en-US"/>
        </w:rPr>
        <w:t xml:space="preserve"> processed</w:t>
      </w:r>
      <w:r w:rsidRPr="00CF7133">
        <w:rPr>
          <w:lang w:val="en-US"/>
        </w:rPr>
        <w:t xml:space="preserve"> by the final handler</w:t>
      </w:r>
      <w:r w:rsidR="002629C5" w:rsidRPr="00CF7133">
        <w:rPr>
          <w:lang w:val="en-US"/>
        </w:rPr>
        <w:t>.</w:t>
      </w:r>
    </w:p>
    <w:p w14:paraId="6B2B45BC" w14:textId="53C1EA65" w:rsidR="002475C5" w:rsidRPr="00CF7133" w:rsidRDefault="00E345A7" w:rsidP="00CF7133">
      <w:pPr>
        <w:pStyle w:val="ListParagraph"/>
        <w:numPr>
          <w:ilvl w:val="0"/>
          <w:numId w:val="41"/>
        </w:numPr>
        <w:spacing w:after="0"/>
        <w:rPr>
          <w:b/>
          <w:bCs/>
          <w:lang w:val="en-US"/>
        </w:rPr>
      </w:pPr>
      <w:r w:rsidRPr="00CF7133">
        <w:rPr>
          <w:lang w:val="en-US"/>
        </w:rPr>
        <w:t>R</w:t>
      </w:r>
      <w:r w:rsidR="0012319C" w:rsidRPr="00CF7133">
        <w:rPr>
          <w:lang w:val="en-US"/>
        </w:rPr>
        <w:t>e</w:t>
      </w:r>
      <w:r w:rsidR="00D6439E" w:rsidRPr="00CF7133">
        <w:rPr>
          <w:lang w:val="en-US"/>
        </w:rPr>
        <w:t>c</w:t>
      </w:r>
      <w:r w:rsidR="00255719" w:rsidRPr="00CF7133">
        <w:rPr>
          <w:lang w:val="en-US"/>
        </w:rPr>
        <w:t>eiving records</w:t>
      </w:r>
      <w:r w:rsidRPr="00CF7133">
        <w:rPr>
          <w:lang w:val="en-US"/>
        </w:rPr>
        <w:t xml:space="preserve">: </w:t>
      </w:r>
      <w:r w:rsidR="00235F53" w:rsidRPr="00CF7133">
        <w:rPr>
          <w:lang w:val="en-US"/>
        </w:rPr>
        <w:t xml:space="preserve">products that are not </w:t>
      </w:r>
      <w:r w:rsidRPr="00CF7133">
        <w:rPr>
          <w:lang w:val="en-US"/>
        </w:rPr>
        <w:t>p</w:t>
      </w:r>
      <w:r w:rsidR="002629C5" w:rsidRPr="00CF7133">
        <w:rPr>
          <w:lang w:val="en-US"/>
        </w:rPr>
        <w:t>rocessed or packaged into retail containers by the final handler.</w:t>
      </w:r>
    </w:p>
    <w:p w14:paraId="37E015E3" w14:textId="623B16F1" w:rsidR="00CF59A2" w:rsidRPr="00CF7133" w:rsidRDefault="00BF3D95" w:rsidP="00BF3D95">
      <w:pPr>
        <w:pStyle w:val="Heading2"/>
      </w:pPr>
      <w:r w:rsidRPr="00CF7133">
        <w:t>Additional Requirements</w:t>
      </w:r>
    </w:p>
    <w:p w14:paraId="124204C3" w14:textId="08DC6E59" w:rsidR="003A77A2" w:rsidRPr="00CF7133" w:rsidRDefault="00D742AE" w:rsidP="00BF3D95">
      <w:pPr>
        <w:pStyle w:val="Heading3"/>
        <w:rPr>
          <w:lang w:val="en-US"/>
        </w:rPr>
      </w:pPr>
      <w:r w:rsidRPr="00CF7133">
        <w:rPr>
          <w:lang w:val="en-US"/>
        </w:rPr>
        <w:t xml:space="preserve">NOP Import Certificate </w:t>
      </w:r>
      <w:r w:rsidR="00AD7D78" w:rsidRPr="00CF7133">
        <w:rPr>
          <w:lang w:val="en-US"/>
        </w:rPr>
        <w:t>for exports</w:t>
      </w:r>
      <w:r w:rsidR="00837D2D" w:rsidRPr="00CF7133">
        <w:rPr>
          <w:lang w:val="en-US"/>
        </w:rPr>
        <w:t xml:space="preserve"> to the United States</w:t>
      </w:r>
      <w:bookmarkEnd w:id="0"/>
    </w:p>
    <w:p w14:paraId="7FA2F73D" w14:textId="265D7179" w:rsidR="00F74271" w:rsidRPr="00CF7133" w:rsidRDefault="00F74271" w:rsidP="73BCA2D9">
      <w:pPr>
        <w:pStyle w:val="ListParagraph"/>
        <w:numPr>
          <w:ilvl w:val="0"/>
          <w:numId w:val="11"/>
        </w:numPr>
        <w:spacing w:after="0"/>
        <w:rPr>
          <w:rFonts w:eastAsia="Times New Roman"/>
          <w:color w:val="000000" w:themeColor="text1"/>
          <w:lang w:val="en-US" w:eastAsia="es-ES"/>
        </w:rPr>
      </w:pPr>
      <w:r w:rsidRPr="00CF7133">
        <w:rPr>
          <w:rFonts w:eastAsia="Times New Roman"/>
          <w:lang w:val="en-US" w:eastAsia="es-ES"/>
        </w:rPr>
        <w:t xml:space="preserve">The </w:t>
      </w:r>
      <w:r w:rsidR="00ED13B5" w:rsidRPr="00CF7133">
        <w:rPr>
          <w:rFonts w:eastAsia="Times New Roman"/>
          <w:lang w:val="en-US" w:eastAsia="es-ES"/>
        </w:rPr>
        <w:t xml:space="preserve">import </w:t>
      </w:r>
      <w:r w:rsidRPr="00CF7133">
        <w:rPr>
          <w:rFonts w:eastAsia="Times New Roman"/>
          <w:lang w:val="en-US" w:eastAsia="es-ES"/>
        </w:rPr>
        <w:t xml:space="preserve">certificate </w:t>
      </w:r>
      <w:r w:rsidR="000B48B5" w:rsidRPr="00CF7133">
        <w:rPr>
          <w:rFonts w:eastAsia="Times New Roman"/>
          <w:lang w:val="en-US" w:eastAsia="es-ES"/>
        </w:rPr>
        <w:t>must be</w:t>
      </w:r>
      <w:r w:rsidRPr="00CF7133">
        <w:rPr>
          <w:rFonts w:eastAsia="Times New Roman"/>
          <w:lang w:val="en-US" w:eastAsia="es-ES"/>
        </w:rPr>
        <w:t xml:space="preserve"> </w:t>
      </w:r>
      <w:r w:rsidR="7070F284" w:rsidRPr="00CF7133">
        <w:rPr>
          <w:rFonts w:eastAsia="Times New Roman"/>
          <w:lang w:val="en-US" w:eastAsia="es-ES"/>
        </w:rPr>
        <w:t>requested</w:t>
      </w:r>
      <w:r w:rsidRPr="00CF7133">
        <w:rPr>
          <w:rFonts w:eastAsia="Times New Roman"/>
          <w:lang w:val="en-US" w:eastAsia="es-ES"/>
        </w:rPr>
        <w:t xml:space="preserve"> </w:t>
      </w:r>
      <w:r w:rsidR="3D7EAB49" w:rsidRPr="00CF7133">
        <w:rPr>
          <w:rFonts w:eastAsia="Times New Roman"/>
          <w:lang w:val="en-US" w:eastAsia="es-ES"/>
        </w:rPr>
        <w:t>before</w:t>
      </w:r>
      <w:r w:rsidR="003052D4" w:rsidRPr="00CF7133">
        <w:rPr>
          <w:rFonts w:eastAsia="Times New Roman"/>
          <w:lang w:val="en-US" w:eastAsia="es-ES"/>
        </w:rPr>
        <w:t xml:space="preserve"> </w:t>
      </w:r>
      <w:r w:rsidR="005A33A2" w:rsidRPr="00CF7133">
        <w:rPr>
          <w:rFonts w:eastAsia="Times New Roman"/>
          <w:lang w:val="en-US" w:eastAsia="es-ES"/>
        </w:rPr>
        <w:t>shipme</w:t>
      </w:r>
      <w:r w:rsidR="002E7C26" w:rsidRPr="00CF7133">
        <w:rPr>
          <w:rFonts w:eastAsia="Times New Roman"/>
          <w:lang w:val="en-US" w:eastAsia="es-ES"/>
        </w:rPr>
        <w:t>nt</w:t>
      </w:r>
      <w:r w:rsidR="003052D4" w:rsidRPr="00CF7133">
        <w:rPr>
          <w:rFonts w:eastAsia="Times New Roman"/>
          <w:lang w:val="en-US" w:eastAsia="es-ES"/>
        </w:rPr>
        <w:t>.</w:t>
      </w:r>
    </w:p>
    <w:p w14:paraId="650C401A" w14:textId="44CC3282" w:rsidR="00436236" w:rsidRPr="00CF7133" w:rsidRDefault="003B7D70" w:rsidP="73BCA2D9">
      <w:pPr>
        <w:pStyle w:val="ListParagraph"/>
        <w:numPr>
          <w:ilvl w:val="0"/>
          <w:numId w:val="11"/>
        </w:numPr>
        <w:spacing w:after="0"/>
        <w:rPr>
          <w:rFonts w:eastAsia="Times New Roman"/>
          <w:color w:val="000000" w:themeColor="text1"/>
          <w:lang w:val="en-US" w:eastAsia="es-ES"/>
        </w:rPr>
      </w:pPr>
      <w:r w:rsidRPr="00CF7133">
        <w:rPr>
          <w:rFonts w:eastAsia="Times New Roman"/>
          <w:lang w:val="en-US" w:eastAsia="es-ES"/>
        </w:rPr>
        <w:t xml:space="preserve">Only one </w:t>
      </w:r>
      <w:r w:rsidR="00EA437C" w:rsidRPr="00CF7133">
        <w:rPr>
          <w:rFonts w:eastAsia="Times New Roman"/>
          <w:lang w:val="en-US" w:eastAsia="es-ES"/>
        </w:rPr>
        <w:t xml:space="preserve">product may be listed on </w:t>
      </w:r>
      <w:r w:rsidR="004A5DB2" w:rsidRPr="00CF7133">
        <w:rPr>
          <w:rFonts w:eastAsia="Times New Roman"/>
          <w:lang w:val="en-US" w:eastAsia="es-ES"/>
        </w:rPr>
        <w:t>the NOP Import Certificate</w:t>
      </w:r>
      <w:r w:rsidR="00436236" w:rsidRPr="00CF7133">
        <w:rPr>
          <w:rFonts w:eastAsia="Times New Roman"/>
          <w:lang w:val="en-US" w:eastAsia="es-ES"/>
        </w:rPr>
        <w:t>.</w:t>
      </w:r>
    </w:p>
    <w:p w14:paraId="77DEB24A" w14:textId="77777777" w:rsidR="00CF7133" w:rsidRPr="00CF7133" w:rsidRDefault="00CF7133" w:rsidP="00CF7133">
      <w:pPr>
        <w:spacing w:after="0"/>
        <w:ind w:left="360"/>
        <w:rPr>
          <w:rFonts w:eastAsia="Times New Roman"/>
          <w:color w:val="000000" w:themeColor="text1"/>
          <w:lang w:val="en-US" w:eastAsia="es-ES"/>
        </w:rPr>
      </w:pPr>
    </w:p>
    <w:p w14:paraId="535983A7" w14:textId="7322D554" w:rsidR="004E12CC" w:rsidRPr="00CF7133" w:rsidRDefault="00D56EE1" w:rsidP="00D56EE1">
      <w:pPr>
        <w:pStyle w:val="Heading3"/>
        <w:rPr>
          <w:lang w:val="en-US"/>
        </w:rPr>
      </w:pPr>
      <w:r w:rsidRPr="00CF7133">
        <w:rPr>
          <w:lang w:val="en-US"/>
        </w:rPr>
        <w:t>EU Certificat</w:t>
      </w:r>
      <w:r w:rsidR="00AB4FBE" w:rsidRPr="00CF7133">
        <w:rPr>
          <w:lang w:val="en-US"/>
        </w:rPr>
        <w:t>e</w:t>
      </w:r>
      <w:r w:rsidRPr="00CF7133">
        <w:rPr>
          <w:lang w:val="en-US"/>
        </w:rPr>
        <w:t xml:space="preserve"> of Inspection </w:t>
      </w:r>
      <w:r w:rsidR="00154BED" w:rsidRPr="00CF7133">
        <w:rPr>
          <w:lang w:val="en-US"/>
        </w:rPr>
        <w:t xml:space="preserve">(COI) </w:t>
      </w:r>
      <w:r w:rsidRPr="00CF7133">
        <w:rPr>
          <w:lang w:val="en-US"/>
        </w:rPr>
        <w:t xml:space="preserve">for </w:t>
      </w:r>
      <w:r w:rsidR="009373D2" w:rsidRPr="00CF7133">
        <w:rPr>
          <w:lang w:val="en-US"/>
        </w:rPr>
        <w:t>exports</w:t>
      </w:r>
      <w:r w:rsidRPr="00CF7133">
        <w:rPr>
          <w:lang w:val="en-US"/>
        </w:rPr>
        <w:t xml:space="preserve"> to Europe</w:t>
      </w:r>
    </w:p>
    <w:p w14:paraId="28219F8D" w14:textId="614BF975" w:rsidR="009115B7" w:rsidRPr="00CF7133" w:rsidRDefault="00FF42F5" w:rsidP="00331DC7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 w:themeColor="text1"/>
          <w:lang w:val="en-US" w:eastAsia="es-ES"/>
        </w:rPr>
      </w:pPr>
      <w:r w:rsidRPr="00CF7133">
        <w:rPr>
          <w:rFonts w:eastAsia="Times New Roman"/>
          <w:lang w:val="en-US" w:eastAsia="es-ES"/>
        </w:rPr>
        <w:t>A</w:t>
      </w:r>
      <w:r w:rsidR="009115B7" w:rsidRPr="00CF7133">
        <w:rPr>
          <w:rFonts w:eastAsia="Times New Roman"/>
          <w:lang w:val="en-US" w:eastAsia="es-ES"/>
        </w:rPr>
        <w:t xml:space="preserve">ll the operators involved in this </w:t>
      </w:r>
      <w:r w:rsidRPr="00CF7133">
        <w:rPr>
          <w:rFonts w:eastAsia="Times New Roman"/>
          <w:lang w:val="en-US" w:eastAsia="es-ES"/>
        </w:rPr>
        <w:t xml:space="preserve">transaction must </w:t>
      </w:r>
      <w:r w:rsidR="009115B7" w:rsidRPr="00CF7133">
        <w:rPr>
          <w:rFonts w:eastAsia="Times New Roman"/>
          <w:lang w:val="en-US" w:eastAsia="es-ES"/>
        </w:rPr>
        <w:t>have a valid profile on TRACES</w:t>
      </w:r>
      <w:r w:rsidR="00C329D6" w:rsidRPr="00CF7133">
        <w:rPr>
          <w:rFonts w:eastAsia="Times New Roman"/>
          <w:lang w:val="en-US" w:eastAsia="es-ES"/>
        </w:rPr>
        <w:t>, including the producer, exporter, and importer.</w:t>
      </w:r>
      <w:r w:rsidR="00331DC7" w:rsidRPr="00CF7133">
        <w:rPr>
          <w:rFonts w:eastAsia="Times New Roman"/>
          <w:lang w:val="en-US" w:eastAsia="es-ES"/>
        </w:rPr>
        <w:t xml:space="preserve"> Profile</w:t>
      </w:r>
      <w:r w:rsidR="009115B7" w:rsidRPr="00CF7133">
        <w:rPr>
          <w:rFonts w:eastAsia="Times New Roman"/>
          <w:lang w:val="en-US" w:eastAsia="es-ES"/>
        </w:rPr>
        <w:t xml:space="preserve"> validation </w:t>
      </w:r>
      <w:r w:rsidR="00331DC7" w:rsidRPr="00CF7133">
        <w:rPr>
          <w:rFonts w:eastAsia="Times New Roman"/>
          <w:lang w:val="en-US" w:eastAsia="es-ES"/>
        </w:rPr>
        <w:t>must be completed</w:t>
      </w:r>
      <w:r w:rsidR="009115B7" w:rsidRPr="00CF7133">
        <w:rPr>
          <w:rFonts w:eastAsia="Times New Roman"/>
          <w:lang w:val="en-US" w:eastAsia="es-ES"/>
        </w:rPr>
        <w:t xml:space="preserve"> by the </w:t>
      </w:r>
      <w:r w:rsidR="00331DC7" w:rsidRPr="00CF7133">
        <w:rPr>
          <w:rFonts w:eastAsia="Times New Roman"/>
          <w:lang w:val="en-US" w:eastAsia="es-ES"/>
        </w:rPr>
        <w:t>o</w:t>
      </w:r>
      <w:r w:rsidR="009115B7" w:rsidRPr="00CF7133">
        <w:rPr>
          <w:rFonts w:eastAsia="Times New Roman"/>
          <w:lang w:val="en-US" w:eastAsia="es-ES"/>
        </w:rPr>
        <w:t xml:space="preserve">rganic </w:t>
      </w:r>
      <w:r w:rsidR="00331DC7" w:rsidRPr="00CF7133">
        <w:rPr>
          <w:rFonts w:eastAsia="Times New Roman"/>
          <w:lang w:val="en-US" w:eastAsia="es-ES"/>
        </w:rPr>
        <w:t>c</w:t>
      </w:r>
      <w:r w:rsidR="009115B7" w:rsidRPr="00CF7133">
        <w:rPr>
          <w:rFonts w:eastAsia="Times New Roman"/>
          <w:lang w:val="en-US" w:eastAsia="es-ES"/>
        </w:rPr>
        <w:t xml:space="preserve">ontrol </w:t>
      </w:r>
      <w:r w:rsidR="00331DC7" w:rsidRPr="00CF7133">
        <w:rPr>
          <w:rFonts w:eastAsia="Times New Roman"/>
          <w:lang w:val="en-US" w:eastAsia="es-ES"/>
        </w:rPr>
        <w:t>b</w:t>
      </w:r>
      <w:r w:rsidR="009115B7" w:rsidRPr="00CF7133">
        <w:rPr>
          <w:rFonts w:eastAsia="Times New Roman"/>
          <w:lang w:val="en-US" w:eastAsia="es-ES"/>
        </w:rPr>
        <w:t>ody</w:t>
      </w:r>
      <w:r w:rsidR="00331DC7" w:rsidRPr="00CF7133">
        <w:rPr>
          <w:rFonts w:eastAsia="Times New Roman"/>
          <w:lang w:val="en-US" w:eastAsia="es-ES"/>
        </w:rPr>
        <w:t xml:space="preserve"> (CB)</w:t>
      </w:r>
      <w:r w:rsidR="009115B7" w:rsidRPr="00CF7133">
        <w:rPr>
          <w:rFonts w:eastAsia="Times New Roman"/>
          <w:lang w:val="en-US" w:eastAsia="es-ES"/>
        </w:rPr>
        <w:t xml:space="preserve"> of each operator.</w:t>
      </w:r>
    </w:p>
    <w:p w14:paraId="2F490853" w14:textId="4CD789A8" w:rsidR="00A06923" w:rsidRPr="00CF7133" w:rsidRDefault="00A06923" w:rsidP="00A06923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 w:themeColor="text1"/>
          <w:lang w:val="en-US" w:eastAsia="es-ES"/>
        </w:rPr>
      </w:pPr>
      <w:r w:rsidRPr="00CF7133">
        <w:rPr>
          <w:rFonts w:eastAsia="Times New Roman"/>
          <w:lang w:val="en-US" w:eastAsia="es-ES"/>
        </w:rPr>
        <w:t>The COI must be requested and issued before shipment.</w:t>
      </w:r>
    </w:p>
    <w:p w14:paraId="5A5AECC3" w14:textId="5AEE600D" w:rsidR="00851C0E" w:rsidRPr="00CF7133" w:rsidRDefault="00AA3103" w:rsidP="00851C0E">
      <w:pPr>
        <w:pStyle w:val="ListParagraph"/>
        <w:numPr>
          <w:ilvl w:val="0"/>
          <w:numId w:val="8"/>
        </w:numPr>
        <w:spacing w:after="0"/>
        <w:rPr>
          <w:rStyle w:val="ui-provider"/>
          <w:rFonts w:eastAsia="Times New Roman"/>
          <w:bCs/>
          <w:color w:val="000000" w:themeColor="text1"/>
          <w:lang w:val="en-US" w:eastAsia="es-ES"/>
        </w:rPr>
      </w:pPr>
      <w:r w:rsidRPr="00CF7133">
        <w:rPr>
          <w:rFonts w:eastAsia="Times New Roman"/>
          <w:lang w:val="en-US" w:eastAsia="es-ES"/>
        </w:rPr>
        <w:t>The COI can only be issued to the operation that has conducted the last preparation of the product and the sealing and labeling of the containers in the consignment.</w:t>
      </w:r>
      <w:r w:rsidR="00CF7133" w:rsidRPr="00CF7133">
        <w:rPr>
          <w:rFonts w:eastAsia="Times New Roman"/>
          <w:lang w:val="en-US" w:eastAsia="es-ES"/>
        </w:rPr>
        <w:t xml:space="preserve"> </w:t>
      </w:r>
      <w:r w:rsidR="00702B59" w:rsidRPr="00CF7133">
        <w:rPr>
          <w:rFonts w:eastAsia="Times New Roman"/>
          <w:lang w:val="en-US" w:eastAsia="es-ES"/>
        </w:rPr>
        <w:t xml:space="preserve">If the exporter </w:t>
      </w:r>
      <w:r w:rsidR="00236051" w:rsidRPr="00CF7133">
        <w:rPr>
          <w:rFonts w:eastAsia="Times New Roman"/>
          <w:lang w:val="en-US" w:eastAsia="es-ES"/>
        </w:rPr>
        <w:t>requesting the COI was</w:t>
      </w:r>
      <w:r w:rsidR="00702B59" w:rsidRPr="00CF7133">
        <w:rPr>
          <w:rFonts w:eastAsia="Times New Roman"/>
          <w:lang w:val="en-US" w:eastAsia="es-ES"/>
        </w:rPr>
        <w:t xml:space="preserve"> not the </w:t>
      </w:r>
      <w:r w:rsidR="00A305D6" w:rsidRPr="00CF7133">
        <w:rPr>
          <w:rFonts w:eastAsia="Times New Roman"/>
          <w:lang w:val="en-US" w:eastAsia="es-ES"/>
        </w:rPr>
        <w:t xml:space="preserve">producer </w:t>
      </w:r>
      <w:r w:rsidR="00975850" w:rsidRPr="00CF7133">
        <w:rPr>
          <w:rFonts w:eastAsia="Times New Roman"/>
          <w:lang w:val="en-US" w:eastAsia="es-ES"/>
        </w:rPr>
        <w:t>or processor of the o</w:t>
      </w:r>
      <w:r w:rsidR="00706611" w:rsidRPr="00CF7133">
        <w:rPr>
          <w:rFonts w:eastAsia="Times New Roman"/>
          <w:lang w:val="en-US" w:eastAsia="es-ES"/>
        </w:rPr>
        <w:t>r</w:t>
      </w:r>
      <w:r w:rsidR="00975850" w:rsidRPr="00CF7133">
        <w:rPr>
          <w:rFonts w:eastAsia="Times New Roman"/>
          <w:lang w:val="en-US" w:eastAsia="es-ES"/>
        </w:rPr>
        <w:t>ganic product</w:t>
      </w:r>
      <w:r w:rsidR="00236051" w:rsidRPr="00CF7133">
        <w:rPr>
          <w:rFonts w:eastAsia="Times New Roman"/>
          <w:lang w:val="en-US" w:eastAsia="es-ES"/>
        </w:rPr>
        <w:t xml:space="preserve">, they must attest that they </w:t>
      </w:r>
      <w:r w:rsidR="001A65EE" w:rsidRPr="00CF7133">
        <w:rPr>
          <w:rFonts w:eastAsia="Times New Roman"/>
          <w:lang w:val="en-US" w:eastAsia="es-ES"/>
        </w:rPr>
        <w:t xml:space="preserve">conducted the last preparation and </w:t>
      </w:r>
      <w:r w:rsidR="005007B0" w:rsidRPr="00CF7133">
        <w:rPr>
          <w:rFonts w:eastAsia="Times New Roman"/>
          <w:lang w:val="en-US" w:eastAsia="es-ES"/>
        </w:rPr>
        <w:t xml:space="preserve">submit a </w:t>
      </w:r>
      <w:r w:rsidR="00D00FD8" w:rsidRPr="00CF7133">
        <w:rPr>
          <w:rStyle w:val="ui-provider"/>
          <w:bCs/>
          <w:lang w:val="en-US"/>
        </w:rPr>
        <w:t xml:space="preserve">clearly readable photograph of the label applied to the container in the consignment showing the </w:t>
      </w:r>
      <w:r w:rsidR="00D00FD8" w:rsidRPr="00CF7133">
        <w:rPr>
          <w:rStyle w:val="ui-provider"/>
          <w:b/>
          <w:u w:val="single"/>
          <w:lang w:val="en-US"/>
        </w:rPr>
        <w:t xml:space="preserve">lot number </w:t>
      </w:r>
      <w:r w:rsidR="00EE3B7C" w:rsidRPr="00CF7133">
        <w:rPr>
          <w:rStyle w:val="ui-provider"/>
          <w:b/>
          <w:u w:val="single"/>
          <w:lang w:val="en-US"/>
        </w:rPr>
        <w:t>linked to the COI request</w:t>
      </w:r>
      <w:r w:rsidR="00D00FD8" w:rsidRPr="00CF7133">
        <w:rPr>
          <w:rStyle w:val="ui-provider"/>
          <w:bCs/>
          <w:lang w:val="en-US"/>
        </w:rPr>
        <w:t xml:space="preserve"> and all other required marks.</w:t>
      </w:r>
    </w:p>
    <w:p w14:paraId="1AF681A1" w14:textId="253E11B1" w:rsidR="00851C0E" w:rsidRPr="00CF7133" w:rsidRDefault="00851C0E" w:rsidP="00851C0E">
      <w:pPr>
        <w:pStyle w:val="ListParagraph"/>
        <w:numPr>
          <w:ilvl w:val="0"/>
          <w:numId w:val="8"/>
        </w:numPr>
        <w:spacing w:after="0"/>
        <w:rPr>
          <w:rFonts w:eastAsia="Times New Roman"/>
          <w:bCs/>
          <w:color w:val="000000" w:themeColor="text1"/>
          <w:lang w:val="en-US" w:eastAsia="es-ES"/>
        </w:rPr>
      </w:pPr>
      <w:r w:rsidRPr="00CF7133">
        <w:rPr>
          <w:rStyle w:val="ui-provider"/>
          <w:bCs/>
          <w:lang w:val="en-US"/>
        </w:rPr>
        <w:t xml:space="preserve">Products subject to EU Additional Controls must also include the </w:t>
      </w:r>
      <w:r w:rsidRPr="00CF7133">
        <w:rPr>
          <w:i/>
          <w:iCs/>
          <w:lang w:val="en-US"/>
        </w:rPr>
        <w:t xml:space="preserve">Traceability report </w:t>
      </w:r>
      <w:r w:rsidRPr="00CF7133">
        <w:rPr>
          <w:lang w:val="en-US"/>
        </w:rPr>
        <w:t>with details and documentation of the financial and physical traceability of products through the supply chain.</w:t>
      </w:r>
      <w:r w:rsidR="00CF7133" w:rsidRPr="00CF7133">
        <w:rPr>
          <w:lang w:val="en-US"/>
        </w:rPr>
        <w:t xml:space="preserve"> </w:t>
      </w:r>
    </w:p>
    <w:p w14:paraId="41B644D6" w14:textId="1200DF6D" w:rsidR="00851C0E" w:rsidRPr="00CF7133" w:rsidRDefault="63903FA3" w:rsidP="009847F0">
      <w:pPr>
        <w:pStyle w:val="Heading3"/>
        <w:rPr>
          <w:lang w:val="en-US"/>
        </w:rPr>
      </w:pPr>
      <w:r w:rsidRPr="00CF7133">
        <w:rPr>
          <w:lang w:val="en-US"/>
        </w:rPr>
        <w:lastRenderedPageBreak/>
        <w:t>UK Certificate of Inspection (COI)</w:t>
      </w:r>
    </w:p>
    <w:p w14:paraId="6D664064" w14:textId="47D14402" w:rsidR="00851C0E" w:rsidRPr="00CF7133" w:rsidRDefault="63903FA3" w:rsidP="009847F0">
      <w:pPr>
        <w:pStyle w:val="ListParagraph"/>
        <w:numPr>
          <w:ilvl w:val="0"/>
          <w:numId w:val="43"/>
        </w:numPr>
        <w:spacing w:after="0"/>
        <w:rPr>
          <w:rFonts w:eastAsia="Times New Roman"/>
          <w:color w:val="000000" w:themeColor="text1"/>
          <w:lang w:val="en-US" w:eastAsia="es-ES"/>
        </w:rPr>
      </w:pPr>
      <w:r w:rsidRPr="00CF7133">
        <w:rPr>
          <w:rFonts w:eastAsia="Times New Roman"/>
          <w:lang w:val="en-US" w:eastAsia="es-ES"/>
        </w:rPr>
        <w:t>The COI must be requested and issued before shipment.</w:t>
      </w:r>
    </w:p>
    <w:p w14:paraId="5E47B9D4" w14:textId="77777777" w:rsidR="00CF7133" w:rsidRPr="00CF7133" w:rsidRDefault="00CF7133" w:rsidP="00CF7133">
      <w:pPr>
        <w:spacing w:after="0"/>
        <w:ind w:left="360"/>
        <w:rPr>
          <w:rFonts w:eastAsia="Times New Roman"/>
          <w:color w:val="000000" w:themeColor="text1"/>
          <w:lang w:val="en-US" w:eastAsia="es-ES"/>
        </w:rPr>
      </w:pPr>
    </w:p>
    <w:p w14:paraId="4615DDDF" w14:textId="46CDAC45" w:rsidR="00BA4C9C" w:rsidRPr="00CF7133" w:rsidRDefault="00BA4C9C" w:rsidP="00BA4C9C">
      <w:pPr>
        <w:pStyle w:val="Heading3"/>
        <w:rPr>
          <w:lang w:val="en-US" w:eastAsia="es-ES"/>
        </w:rPr>
      </w:pPr>
      <w:r w:rsidRPr="00CF7133">
        <w:rPr>
          <w:lang w:val="en-US" w:eastAsia="es-ES"/>
        </w:rPr>
        <w:t>Korea NAQS</w:t>
      </w:r>
    </w:p>
    <w:p w14:paraId="59495DA3" w14:textId="61E2C98F" w:rsidR="005F19C6" w:rsidRPr="00CF7133" w:rsidRDefault="005F19C6" w:rsidP="005F19C6">
      <w:pPr>
        <w:pStyle w:val="ListParagraph"/>
        <w:numPr>
          <w:ilvl w:val="0"/>
          <w:numId w:val="42"/>
        </w:numPr>
        <w:rPr>
          <w:lang w:val="en-US" w:eastAsia="es-ES"/>
        </w:rPr>
      </w:pPr>
      <w:r w:rsidRPr="00CF7133">
        <w:rPr>
          <w:bCs/>
          <w:lang w:val="en-US"/>
        </w:rPr>
        <w:t xml:space="preserve">For exports by an operation with multiple addresses: </w:t>
      </w:r>
      <w:r w:rsidR="00851019" w:rsidRPr="00CF7133">
        <w:rPr>
          <w:bCs/>
          <w:lang w:val="en-US"/>
        </w:rPr>
        <w:t xml:space="preserve">submit </w:t>
      </w:r>
      <w:r w:rsidRPr="00CF7133">
        <w:rPr>
          <w:bCs/>
          <w:lang w:val="en-US"/>
        </w:rPr>
        <w:t xml:space="preserve">the organic certificate showing the name and address of last facility to process/package the product. </w:t>
      </w:r>
    </w:p>
    <w:p w14:paraId="36D33081" w14:textId="4EE13405" w:rsidR="005F19C6" w:rsidRPr="00CF7133" w:rsidRDefault="005F19C6" w:rsidP="005F19C6">
      <w:pPr>
        <w:pStyle w:val="ListParagraph"/>
        <w:numPr>
          <w:ilvl w:val="0"/>
          <w:numId w:val="42"/>
        </w:numPr>
        <w:rPr>
          <w:lang w:val="en-US" w:eastAsia="es-ES"/>
        </w:rPr>
      </w:pPr>
      <w:r w:rsidRPr="00CF7133">
        <w:rPr>
          <w:bCs/>
          <w:lang w:val="en-US"/>
        </w:rPr>
        <w:t xml:space="preserve">For exports by a Private Label Operation: </w:t>
      </w:r>
      <w:r w:rsidR="00017625" w:rsidRPr="00CF7133">
        <w:rPr>
          <w:bCs/>
          <w:lang w:val="en-US"/>
        </w:rPr>
        <w:t xml:space="preserve">submit the </w:t>
      </w:r>
      <w:r w:rsidRPr="00CF7133">
        <w:rPr>
          <w:bCs/>
          <w:lang w:val="en-US"/>
        </w:rPr>
        <w:t xml:space="preserve">organic certificate of the private label organization AND the last facility to process/produce the </w:t>
      </w:r>
      <w:r w:rsidR="00017625" w:rsidRPr="00CF7133">
        <w:rPr>
          <w:bCs/>
          <w:lang w:val="en-US"/>
        </w:rPr>
        <w:t>product.</w:t>
      </w:r>
    </w:p>
    <w:p w14:paraId="4561DB67" w14:textId="77777777" w:rsidR="00BA4C9C" w:rsidRPr="00CF7133" w:rsidRDefault="00BA4C9C" w:rsidP="00C65E7A">
      <w:pPr>
        <w:spacing w:after="0"/>
        <w:rPr>
          <w:rFonts w:eastAsia="Times New Roman"/>
          <w:bCs/>
          <w:color w:val="000000" w:themeColor="text1"/>
          <w:lang w:val="en-US" w:eastAsia="es-ES"/>
        </w:rPr>
      </w:pPr>
    </w:p>
    <w:p w14:paraId="3FB03CAE" w14:textId="2D8CFF66" w:rsidR="004E12CC" w:rsidRPr="00CF7133" w:rsidRDefault="001B4988" w:rsidP="00C126F0">
      <w:pPr>
        <w:pStyle w:val="Heading2"/>
        <w:rPr>
          <w:lang w:eastAsia="es-ES"/>
        </w:rPr>
      </w:pPr>
      <w:r w:rsidRPr="00CF7133">
        <w:rPr>
          <w:lang w:eastAsia="es-ES"/>
        </w:rPr>
        <w:t>Processing Time</w:t>
      </w:r>
      <w:r w:rsidR="0062751C" w:rsidRPr="00CF7133">
        <w:rPr>
          <w:lang w:eastAsia="es-ES"/>
        </w:rPr>
        <w:t xml:space="preserve"> to Issuance</w:t>
      </w:r>
    </w:p>
    <w:p w14:paraId="0ED53E18" w14:textId="1DE8E19B" w:rsidR="008C3D64" w:rsidRPr="00CF7133" w:rsidRDefault="0057351F" w:rsidP="008026A8">
      <w:pPr>
        <w:rPr>
          <w:lang w:val="en-US"/>
        </w:rPr>
      </w:pPr>
      <w:r w:rsidRPr="00CF7133">
        <w:rPr>
          <w:lang w:val="en-US" w:eastAsia="es-ES"/>
        </w:rPr>
        <w:t xml:space="preserve">QCS is committed to </w:t>
      </w:r>
      <w:r w:rsidR="0062751C" w:rsidRPr="00CF7133">
        <w:rPr>
          <w:lang w:val="en-US" w:eastAsia="es-ES"/>
        </w:rPr>
        <w:t xml:space="preserve">promptly </w:t>
      </w:r>
      <w:r w:rsidRPr="00CF7133">
        <w:rPr>
          <w:lang w:val="en-US" w:eastAsia="es-ES"/>
        </w:rPr>
        <w:t>processing requests</w:t>
      </w:r>
      <w:r w:rsidR="00667F43" w:rsidRPr="00CF7133">
        <w:rPr>
          <w:lang w:val="en-US" w:eastAsia="es-ES"/>
        </w:rPr>
        <w:t xml:space="preserve"> for compliant </w:t>
      </w:r>
      <w:r w:rsidR="00CA2230" w:rsidRPr="00CF7133">
        <w:rPr>
          <w:lang w:val="en-US" w:eastAsia="es-ES"/>
        </w:rPr>
        <w:t xml:space="preserve">and verified </w:t>
      </w:r>
      <w:r w:rsidR="00667F43" w:rsidRPr="00CF7133">
        <w:rPr>
          <w:lang w:val="en-US" w:eastAsia="es-ES"/>
        </w:rPr>
        <w:t>transaction</w:t>
      </w:r>
      <w:r w:rsidR="00586707" w:rsidRPr="00CF7133">
        <w:rPr>
          <w:lang w:val="en-US" w:eastAsia="es-ES"/>
        </w:rPr>
        <w:t xml:space="preserve"> certificate</w:t>
      </w:r>
      <w:r w:rsidR="00667F43" w:rsidRPr="00CF7133">
        <w:rPr>
          <w:lang w:val="en-US" w:eastAsia="es-ES"/>
        </w:rPr>
        <w:t>s</w:t>
      </w:r>
      <w:r w:rsidRPr="00CF7133">
        <w:rPr>
          <w:lang w:val="en-US" w:eastAsia="es-ES"/>
        </w:rPr>
        <w:t xml:space="preserve"> </w:t>
      </w:r>
      <w:r w:rsidR="001E314E" w:rsidRPr="00CF7133">
        <w:rPr>
          <w:lang w:val="en-US" w:eastAsia="es-ES"/>
        </w:rPr>
        <w:t>within</w:t>
      </w:r>
      <w:r w:rsidR="008A63F1" w:rsidRPr="00CF7133">
        <w:rPr>
          <w:lang w:val="en-US" w:eastAsia="es-ES"/>
        </w:rPr>
        <w:t xml:space="preserve"> the turnaround time requested by the </w:t>
      </w:r>
      <w:r w:rsidR="00F60956" w:rsidRPr="00CF7133">
        <w:rPr>
          <w:lang w:val="en-US" w:eastAsia="es-ES"/>
        </w:rPr>
        <w:t>clien</w:t>
      </w:r>
      <w:r w:rsidR="00BA0EA1" w:rsidRPr="00CF7133">
        <w:rPr>
          <w:lang w:val="en-US" w:eastAsia="es-ES"/>
        </w:rPr>
        <w:t xml:space="preserve">t upon receipt </w:t>
      </w:r>
      <w:proofErr w:type="gramStart"/>
      <w:r w:rsidR="00BA0EA1" w:rsidRPr="00CF7133">
        <w:rPr>
          <w:lang w:val="en-US" w:eastAsia="es-ES"/>
        </w:rPr>
        <w:t>of</w:t>
      </w:r>
      <w:r w:rsidR="00BB7A71" w:rsidRPr="00CF7133">
        <w:rPr>
          <w:lang w:val="en-US" w:eastAsia="es-ES"/>
        </w:rPr>
        <w:t>:</w:t>
      </w:r>
      <w:proofErr w:type="gramEnd"/>
      <w:r w:rsidR="00BB7A71" w:rsidRPr="00CF7133">
        <w:rPr>
          <w:lang w:val="en-US" w:eastAsia="es-ES"/>
        </w:rPr>
        <w:t xml:space="preserve"> 1)</w:t>
      </w:r>
      <w:r w:rsidR="00ED09EF" w:rsidRPr="00CF7133">
        <w:rPr>
          <w:lang w:val="en-US" w:eastAsia="es-ES"/>
        </w:rPr>
        <w:t xml:space="preserve"> </w:t>
      </w:r>
      <w:r w:rsidR="006D7319" w:rsidRPr="00CF7133">
        <w:rPr>
          <w:lang w:val="en-US" w:eastAsia="es-ES"/>
        </w:rPr>
        <w:t xml:space="preserve">a </w:t>
      </w:r>
      <w:r w:rsidR="00ED09EF" w:rsidRPr="00CF7133">
        <w:rPr>
          <w:lang w:val="en-US" w:eastAsia="es-ES"/>
        </w:rPr>
        <w:t>complete</w:t>
      </w:r>
      <w:r w:rsidR="006D7319" w:rsidRPr="00CF7133">
        <w:rPr>
          <w:lang w:val="en-US" w:eastAsia="es-ES"/>
        </w:rPr>
        <w:t xml:space="preserve"> and </w:t>
      </w:r>
      <w:r w:rsidR="00CD2B3A" w:rsidRPr="00CF7133">
        <w:rPr>
          <w:lang w:val="en-US" w:eastAsia="es-ES"/>
        </w:rPr>
        <w:t>accurate</w:t>
      </w:r>
      <w:r w:rsidR="006D7319" w:rsidRPr="00CF7133">
        <w:rPr>
          <w:lang w:val="en-US" w:eastAsia="es-ES"/>
        </w:rPr>
        <w:t xml:space="preserve"> request</w:t>
      </w:r>
      <w:r w:rsidR="00BB7A71" w:rsidRPr="00CF7133">
        <w:rPr>
          <w:lang w:val="en-US" w:eastAsia="es-ES"/>
        </w:rPr>
        <w:t xml:space="preserve">, 2) </w:t>
      </w:r>
      <w:r w:rsidR="00747AA9" w:rsidRPr="00CF7133">
        <w:rPr>
          <w:lang w:val="en-US" w:eastAsia="es-ES"/>
        </w:rPr>
        <w:t>all supporting documentation</w:t>
      </w:r>
      <w:r w:rsidR="008F3BF4" w:rsidRPr="00CF7133">
        <w:rPr>
          <w:lang w:val="en-US" w:eastAsia="es-ES"/>
        </w:rPr>
        <w:t xml:space="preserve"> and 3)</w:t>
      </w:r>
      <w:r w:rsidR="005D537B" w:rsidRPr="00CF7133">
        <w:rPr>
          <w:lang w:val="en-US" w:eastAsia="es-ES"/>
        </w:rPr>
        <w:t xml:space="preserve"> information </w:t>
      </w:r>
      <w:r w:rsidR="00B01438" w:rsidRPr="00CF7133">
        <w:rPr>
          <w:lang w:val="en-US" w:eastAsia="es-ES"/>
        </w:rPr>
        <w:t xml:space="preserve">that </w:t>
      </w:r>
      <w:r w:rsidR="005D537B" w:rsidRPr="00CF7133">
        <w:rPr>
          <w:lang w:val="en-US" w:eastAsia="es-ES"/>
        </w:rPr>
        <w:t>is reliable and consistent.</w:t>
      </w:r>
      <w:r w:rsidR="00CF7133" w:rsidRPr="00CF7133">
        <w:rPr>
          <w:lang w:val="en-US" w:eastAsia="es-ES"/>
        </w:rPr>
        <w:t xml:space="preserve"> </w:t>
      </w:r>
      <w:r w:rsidR="00C84482" w:rsidRPr="00CF7133">
        <w:rPr>
          <w:lang w:val="en-US"/>
        </w:rPr>
        <w:t xml:space="preserve">Please note that all turnaround times are </w:t>
      </w:r>
      <w:proofErr w:type="gramStart"/>
      <w:r w:rsidR="00C84482" w:rsidRPr="00CF7133">
        <w:rPr>
          <w:lang w:val="en-US"/>
        </w:rPr>
        <w:t>in</w:t>
      </w:r>
      <w:proofErr w:type="gramEnd"/>
      <w:r w:rsidR="00C84482" w:rsidRPr="00CF7133">
        <w:rPr>
          <w:lang w:val="en-US"/>
        </w:rPr>
        <w:t xml:space="preserve"> </w:t>
      </w:r>
      <w:r w:rsidR="00C84482" w:rsidRPr="00CF7133">
        <w:rPr>
          <w:b/>
          <w:bCs/>
          <w:i/>
          <w:iCs/>
          <w:lang w:val="en-US"/>
        </w:rPr>
        <w:t>working days</w:t>
      </w:r>
      <w:r w:rsidR="00C84482" w:rsidRPr="00CF7133">
        <w:rPr>
          <w:lang w:val="en-US"/>
        </w:rPr>
        <w:t>.</w:t>
      </w:r>
      <w:r w:rsidR="00CF7133" w:rsidRPr="00CF7133">
        <w:rPr>
          <w:lang w:val="en-US"/>
        </w:rPr>
        <w:t xml:space="preserve"> </w:t>
      </w:r>
      <w:r w:rsidR="003206C9" w:rsidRPr="00CF7133">
        <w:rPr>
          <w:lang w:val="en-US"/>
        </w:rPr>
        <w:t>The COI will be issued within 2 to 4 business hours after the client approves a draft.</w:t>
      </w:r>
      <w:r w:rsidR="00CF7133" w:rsidRPr="00CF7133">
        <w:rPr>
          <w:lang w:val="en-US"/>
        </w:rPr>
        <w:t xml:space="preserve"> </w:t>
      </w:r>
    </w:p>
    <w:p w14:paraId="537B846B" w14:textId="215D7E8D" w:rsidR="009F07AC" w:rsidRPr="00CF7133" w:rsidRDefault="00DD56CA" w:rsidP="008026A8">
      <w:pPr>
        <w:rPr>
          <w:lang w:val="en-US" w:eastAsia="es-ES"/>
        </w:rPr>
      </w:pPr>
      <w:r w:rsidRPr="00CF7133">
        <w:rPr>
          <w:lang w:val="en-US"/>
        </w:rPr>
        <w:t xml:space="preserve">Operators must </w:t>
      </w:r>
      <w:r w:rsidR="00BB2E23" w:rsidRPr="00CF7133">
        <w:rPr>
          <w:lang w:val="en-US"/>
        </w:rPr>
        <w:t>submit any</w:t>
      </w:r>
      <w:r w:rsidRPr="00CF7133">
        <w:rPr>
          <w:lang w:val="en-US"/>
        </w:rPr>
        <w:t xml:space="preserve"> pending </w:t>
      </w:r>
      <w:r w:rsidR="00BB2E23" w:rsidRPr="00CF7133">
        <w:rPr>
          <w:lang w:val="en-US"/>
        </w:rPr>
        <w:t xml:space="preserve">documentation </w:t>
      </w:r>
      <w:r w:rsidRPr="00CF7133">
        <w:rPr>
          <w:lang w:val="en-US"/>
        </w:rPr>
        <w:t>(</w:t>
      </w:r>
      <w:r w:rsidR="00807301" w:rsidRPr="00CF7133">
        <w:rPr>
          <w:lang w:val="en-US"/>
        </w:rPr>
        <w:t>final</w:t>
      </w:r>
      <w:r w:rsidRPr="00CF7133">
        <w:rPr>
          <w:lang w:val="en-US"/>
        </w:rPr>
        <w:t xml:space="preserve"> invoices, </w:t>
      </w:r>
      <w:r w:rsidR="00807301" w:rsidRPr="00CF7133">
        <w:rPr>
          <w:lang w:val="en-US"/>
        </w:rPr>
        <w:t>final</w:t>
      </w:r>
      <w:r w:rsidRPr="00CF7133">
        <w:rPr>
          <w:lang w:val="en-US"/>
        </w:rPr>
        <w:t xml:space="preserve"> B</w:t>
      </w:r>
      <w:r w:rsidR="00807301" w:rsidRPr="00CF7133">
        <w:rPr>
          <w:lang w:val="en-US"/>
        </w:rPr>
        <w:t>O</w:t>
      </w:r>
      <w:r w:rsidRPr="00CF7133">
        <w:rPr>
          <w:lang w:val="en-US"/>
        </w:rPr>
        <w:t xml:space="preserve">L, </w:t>
      </w:r>
      <w:r w:rsidR="00807301" w:rsidRPr="00CF7133">
        <w:rPr>
          <w:lang w:val="en-US"/>
        </w:rPr>
        <w:t>final</w:t>
      </w:r>
      <w:r w:rsidRPr="00CF7133">
        <w:rPr>
          <w:lang w:val="en-US"/>
        </w:rPr>
        <w:t xml:space="preserve"> AWB) within a maximum period of 5 days, sending the final document, and referring to the temporary document sent.</w:t>
      </w:r>
      <w:r w:rsidR="008026A8" w:rsidRPr="00CF7133">
        <w:rPr>
          <w:lang w:val="en-US" w:eastAsia="es-ES"/>
        </w:rPr>
        <w:t xml:space="preserve"> </w:t>
      </w:r>
    </w:p>
    <w:sectPr w:rsidR="009F07AC" w:rsidRPr="00CF7133" w:rsidSect="00CF7133">
      <w:footerReference w:type="default" r:id="rId15"/>
      <w:pgSz w:w="11899" w:h="16841"/>
      <w:pgMar w:top="1440" w:right="1440" w:bottom="1440" w:left="1440" w:header="28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2F19D" w14:textId="77777777" w:rsidR="003C6DC8" w:rsidRDefault="003C6DC8" w:rsidP="00204E23">
      <w:pPr>
        <w:spacing w:after="0"/>
      </w:pPr>
      <w:r>
        <w:separator/>
      </w:r>
    </w:p>
  </w:endnote>
  <w:endnote w:type="continuationSeparator" w:id="0">
    <w:p w14:paraId="30F594FE" w14:textId="77777777" w:rsidR="003C6DC8" w:rsidRDefault="003C6DC8" w:rsidP="00204E23">
      <w:pPr>
        <w:spacing w:after="0"/>
      </w:pPr>
      <w:r>
        <w:continuationSeparator/>
      </w:r>
    </w:p>
  </w:endnote>
  <w:endnote w:type="continuationNotice" w:id="1">
    <w:p w14:paraId="33C67E36" w14:textId="77777777" w:rsidR="003C6DC8" w:rsidRDefault="003C6DC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  <w:sz w:val="20"/>
        <w:szCs w:val="20"/>
      </w:rPr>
      <w:id w:val="-1369376872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F8DD1C" w14:textId="1B460CAB" w:rsidR="00653AE9" w:rsidRPr="00CF7133" w:rsidRDefault="00710C0F" w:rsidP="004534D0">
            <w:pPr>
              <w:pStyle w:val="Footer"/>
              <w:tabs>
                <w:tab w:val="clear" w:pos="4252"/>
                <w:tab w:val="clear" w:pos="8504"/>
              </w:tabs>
              <w:rPr>
                <w:rFonts w:ascii="Garamond" w:hAnsi="Garamond"/>
                <w:sz w:val="20"/>
                <w:szCs w:val="20"/>
              </w:rPr>
            </w:pPr>
            <w:r w:rsidRPr="00CF7133">
              <w:rPr>
                <w:rFonts w:ascii="Garamond" w:hAnsi="Garamond"/>
                <w:sz w:val="20"/>
                <w:szCs w:val="20"/>
              </w:rPr>
              <w:t>1</w:t>
            </w:r>
            <w:r w:rsidR="003D236B" w:rsidRPr="00CF7133">
              <w:rPr>
                <w:rFonts w:ascii="Garamond" w:hAnsi="Garamond"/>
                <w:sz w:val="20"/>
                <w:szCs w:val="20"/>
              </w:rPr>
              <w:t>F525</w:t>
            </w:r>
            <w:r w:rsidRPr="00CF7133">
              <w:rPr>
                <w:rFonts w:ascii="Garamond" w:hAnsi="Garamond"/>
                <w:sz w:val="20"/>
                <w:szCs w:val="20"/>
              </w:rPr>
              <w:t>, V1</w:t>
            </w:r>
            <w:r w:rsidR="003D236B" w:rsidRPr="00CF7133">
              <w:rPr>
                <w:rFonts w:ascii="Garamond" w:hAnsi="Garamond"/>
                <w:sz w:val="20"/>
                <w:szCs w:val="20"/>
              </w:rPr>
              <w:t>, R1</w:t>
            </w:r>
            <w:r w:rsidRPr="00CF7133">
              <w:rPr>
                <w:rFonts w:ascii="Garamond" w:hAnsi="Garamond"/>
                <w:sz w:val="20"/>
                <w:szCs w:val="20"/>
              </w:rPr>
              <w:t>, 0</w:t>
            </w:r>
            <w:r w:rsidR="003D236B" w:rsidRPr="00CF7133">
              <w:rPr>
                <w:rFonts w:ascii="Garamond" w:hAnsi="Garamond"/>
                <w:sz w:val="20"/>
                <w:szCs w:val="20"/>
              </w:rPr>
              <w:t>2</w:t>
            </w:r>
            <w:r w:rsidRPr="00CF7133">
              <w:rPr>
                <w:rFonts w:ascii="Garamond" w:hAnsi="Garamond"/>
                <w:sz w:val="20"/>
                <w:szCs w:val="20"/>
              </w:rPr>
              <w:t>/</w:t>
            </w:r>
            <w:r w:rsidR="003D236B" w:rsidRPr="00CF7133">
              <w:rPr>
                <w:rFonts w:ascii="Garamond" w:hAnsi="Garamond"/>
                <w:sz w:val="20"/>
                <w:szCs w:val="20"/>
              </w:rPr>
              <w:t>0</w:t>
            </w:r>
            <w:r w:rsidRPr="00CF7133">
              <w:rPr>
                <w:rFonts w:ascii="Garamond" w:hAnsi="Garamond"/>
                <w:sz w:val="20"/>
                <w:szCs w:val="20"/>
              </w:rPr>
              <w:t>2/202</w:t>
            </w:r>
            <w:r w:rsidR="003D236B" w:rsidRPr="00CF7133">
              <w:rPr>
                <w:rFonts w:ascii="Garamond" w:hAnsi="Garamond"/>
                <w:sz w:val="20"/>
                <w:szCs w:val="20"/>
              </w:rPr>
              <w:t>4</w:t>
            </w:r>
            <w:r w:rsidR="00917B06" w:rsidRPr="00CF7133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917B06" w:rsidRPr="00CF7133">
              <w:rPr>
                <w:rFonts w:ascii="Garamond" w:hAnsi="Garamond"/>
                <w:sz w:val="20"/>
                <w:szCs w:val="20"/>
              </w:rPr>
              <w:tab/>
            </w:r>
            <w:r w:rsidR="00917B06" w:rsidRPr="00CF7133">
              <w:rPr>
                <w:rFonts w:ascii="Garamond" w:hAnsi="Garamond"/>
                <w:sz w:val="20"/>
                <w:szCs w:val="20"/>
              </w:rPr>
              <w:tab/>
            </w:r>
            <w:r w:rsidR="00917B06" w:rsidRPr="00CF7133">
              <w:rPr>
                <w:rFonts w:ascii="Garamond" w:hAnsi="Garamond"/>
                <w:sz w:val="20"/>
                <w:szCs w:val="20"/>
              </w:rPr>
              <w:tab/>
            </w:r>
            <w:r w:rsidR="00917B06" w:rsidRPr="00CF7133">
              <w:rPr>
                <w:rFonts w:ascii="Garamond" w:hAnsi="Garamond"/>
                <w:sz w:val="20"/>
                <w:szCs w:val="20"/>
              </w:rPr>
              <w:tab/>
            </w:r>
            <w:r w:rsidR="00917B06" w:rsidRPr="00CF7133">
              <w:rPr>
                <w:rFonts w:ascii="Garamond" w:hAnsi="Garamond"/>
                <w:sz w:val="20"/>
                <w:szCs w:val="20"/>
              </w:rPr>
              <w:tab/>
            </w:r>
            <w:r w:rsidR="00917B06" w:rsidRPr="00CF7133">
              <w:rPr>
                <w:rFonts w:ascii="Garamond" w:hAnsi="Garamond"/>
                <w:sz w:val="20"/>
                <w:szCs w:val="20"/>
              </w:rPr>
              <w:tab/>
            </w:r>
            <w:r w:rsidR="004534D0" w:rsidRPr="00CF7133">
              <w:rPr>
                <w:rFonts w:ascii="Garamond" w:hAnsi="Garamond"/>
                <w:sz w:val="20"/>
                <w:szCs w:val="20"/>
              </w:rPr>
              <w:tab/>
            </w:r>
            <w:r w:rsidR="004534D0" w:rsidRPr="00CF7133">
              <w:rPr>
                <w:rFonts w:ascii="Garamond" w:hAnsi="Garamond"/>
                <w:sz w:val="20"/>
                <w:szCs w:val="20"/>
              </w:rPr>
              <w:tab/>
            </w:r>
            <w:r w:rsidRPr="00CF7133">
              <w:rPr>
                <w:rFonts w:ascii="Garamond" w:hAnsi="Garamond"/>
                <w:sz w:val="20"/>
                <w:szCs w:val="20"/>
              </w:rPr>
              <w:t xml:space="preserve">Page </w:t>
            </w:r>
            <w:r w:rsidRPr="00CF713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CF7133">
              <w:rPr>
                <w:rFonts w:ascii="Garamond" w:hAnsi="Garamond"/>
                <w:b/>
                <w:bCs/>
                <w:sz w:val="20"/>
                <w:szCs w:val="20"/>
              </w:rPr>
              <w:instrText xml:space="preserve"> PAGE </w:instrText>
            </w:r>
            <w:r w:rsidRPr="00CF713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Pr="00CF7133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2</w:t>
            </w:r>
            <w:r w:rsidRPr="00CF713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CF7133">
              <w:rPr>
                <w:rFonts w:ascii="Garamond" w:hAnsi="Garamond"/>
                <w:sz w:val="20"/>
                <w:szCs w:val="20"/>
              </w:rPr>
              <w:t xml:space="preserve"> of </w:t>
            </w:r>
            <w:r w:rsidRPr="00CF713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CF7133">
              <w:rPr>
                <w:rFonts w:ascii="Garamond" w:hAnsi="Garamond"/>
                <w:b/>
                <w:bCs/>
                <w:sz w:val="20"/>
                <w:szCs w:val="20"/>
              </w:rPr>
              <w:instrText xml:space="preserve"> NUMPAGES  </w:instrText>
            </w:r>
            <w:r w:rsidRPr="00CF713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Pr="00CF7133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2</w:t>
            </w:r>
            <w:r w:rsidRPr="00CF713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  <w:sz w:val="20"/>
        <w:szCs w:val="20"/>
      </w:rPr>
      <w:id w:val="-26959865"/>
      <w:docPartObj>
        <w:docPartGallery w:val="Page Numbers (Bottom of Page)"/>
        <w:docPartUnique/>
      </w:docPartObj>
    </w:sdtPr>
    <w:sdtContent>
      <w:sdt>
        <w:sdtPr>
          <w:rPr>
            <w:rFonts w:ascii="Garamond" w:hAnsi="Garamond"/>
            <w:sz w:val="20"/>
            <w:szCs w:val="20"/>
          </w:rPr>
          <w:id w:val="-1778088164"/>
          <w:docPartObj>
            <w:docPartGallery w:val="Page Numbers (Top of Page)"/>
            <w:docPartUnique/>
          </w:docPartObj>
        </w:sdtPr>
        <w:sdtContent>
          <w:p w14:paraId="4E31E7CE" w14:textId="6E42044E" w:rsidR="003D236B" w:rsidRPr="00CF7133" w:rsidRDefault="003D236B" w:rsidP="004534D0">
            <w:pPr>
              <w:pStyle w:val="Footer"/>
              <w:tabs>
                <w:tab w:val="clear" w:pos="4252"/>
                <w:tab w:val="clear" w:pos="8504"/>
              </w:tabs>
              <w:rPr>
                <w:rFonts w:ascii="Garamond" w:hAnsi="Garamond"/>
                <w:sz w:val="20"/>
                <w:szCs w:val="20"/>
              </w:rPr>
            </w:pPr>
            <w:r w:rsidRPr="00CF7133">
              <w:rPr>
                <w:rFonts w:ascii="Garamond" w:hAnsi="Garamond"/>
                <w:sz w:val="20"/>
                <w:szCs w:val="20"/>
              </w:rPr>
              <w:t>1</w:t>
            </w:r>
            <w:r w:rsidR="00CF7133" w:rsidRPr="00CF7133">
              <w:rPr>
                <w:rFonts w:ascii="Garamond" w:hAnsi="Garamond"/>
                <w:sz w:val="20"/>
                <w:szCs w:val="20"/>
              </w:rPr>
              <w:t xml:space="preserve">F525, </w:t>
            </w:r>
            <w:r w:rsidRPr="00CF7133">
              <w:rPr>
                <w:rFonts w:ascii="Garamond" w:hAnsi="Garamond"/>
                <w:sz w:val="20"/>
                <w:szCs w:val="20"/>
              </w:rPr>
              <w:t xml:space="preserve">V1, </w:t>
            </w:r>
            <w:r w:rsidR="00CF7133" w:rsidRPr="00CF7133">
              <w:rPr>
                <w:rFonts w:ascii="Garamond" w:hAnsi="Garamond"/>
                <w:sz w:val="20"/>
                <w:szCs w:val="20"/>
              </w:rPr>
              <w:t xml:space="preserve">R1, </w:t>
            </w:r>
            <w:r w:rsidRPr="00CF7133">
              <w:rPr>
                <w:rFonts w:ascii="Garamond" w:hAnsi="Garamond"/>
                <w:sz w:val="20"/>
                <w:szCs w:val="20"/>
              </w:rPr>
              <w:t>0</w:t>
            </w:r>
            <w:r w:rsidR="00CF7133" w:rsidRPr="00CF7133">
              <w:rPr>
                <w:rFonts w:ascii="Garamond" w:hAnsi="Garamond"/>
                <w:sz w:val="20"/>
                <w:szCs w:val="20"/>
              </w:rPr>
              <w:t>2</w:t>
            </w:r>
            <w:r w:rsidRPr="00CF7133">
              <w:rPr>
                <w:rFonts w:ascii="Garamond" w:hAnsi="Garamond"/>
                <w:sz w:val="20"/>
                <w:szCs w:val="20"/>
              </w:rPr>
              <w:t>/</w:t>
            </w:r>
            <w:r w:rsidR="00CF7133" w:rsidRPr="00CF7133">
              <w:rPr>
                <w:rFonts w:ascii="Garamond" w:hAnsi="Garamond"/>
                <w:sz w:val="20"/>
                <w:szCs w:val="20"/>
              </w:rPr>
              <w:t>0</w:t>
            </w:r>
            <w:r w:rsidRPr="00CF7133">
              <w:rPr>
                <w:rFonts w:ascii="Garamond" w:hAnsi="Garamond"/>
                <w:sz w:val="20"/>
                <w:szCs w:val="20"/>
              </w:rPr>
              <w:t>2/202</w:t>
            </w:r>
            <w:r w:rsidR="00CF7133" w:rsidRPr="00CF7133">
              <w:rPr>
                <w:rFonts w:ascii="Garamond" w:hAnsi="Garamond"/>
                <w:sz w:val="20"/>
                <w:szCs w:val="20"/>
              </w:rPr>
              <w:t>4</w:t>
            </w:r>
            <w:r w:rsidRPr="00CF7133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CF7133">
              <w:rPr>
                <w:rFonts w:ascii="Garamond" w:hAnsi="Garamond"/>
                <w:sz w:val="20"/>
                <w:szCs w:val="20"/>
              </w:rPr>
              <w:tab/>
            </w:r>
            <w:r w:rsidRPr="00CF7133">
              <w:rPr>
                <w:rFonts w:ascii="Garamond" w:hAnsi="Garamond"/>
                <w:sz w:val="20"/>
                <w:szCs w:val="20"/>
              </w:rPr>
              <w:tab/>
            </w:r>
            <w:r w:rsidRPr="00CF7133">
              <w:rPr>
                <w:rFonts w:ascii="Garamond" w:hAnsi="Garamond"/>
                <w:sz w:val="20"/>
                <w:szCs w:val="20"/>
              </w:rPr>
              <w:tab/>
            </w:r>
            <w:r w:rsidRPr="00CF7133">
              <w:rPr>
                <w:rFonts w:ascii="Garamond" w:hAnsi="Garamond"/>
                <w:sz w:val="20"/>
                <w:szCs w:val="20"/>
              </w:rPr>
              <w:tab/>
            </w:r>
            <w:r w:rsidRPr="00CF7133">
              <w:rPr>
                <w:rFonts w:ascii="Garamond" w:hAnsi="Garamond"/>
                <w:sz w:val="20"/>
                <w:szCs w:val="20"/>
              </w:rPr>
              <w:tab/>
            </w:r>
            <w:r w:rsidRPr="00CF7133">
              <w:rPr>
                <w:rFonts w:ascii="Garamond" w:hAnsi="Garamond"/>
                <w:sz w:val="20"/>
                <w:szCs w:val="20"/>
              </w:rPr>
              <w:tab/>
            </w:r>
            <w:r w:rsidRPr="00CF7133">
              <w:rPr>
                <w:rFonts w:ascii="Garamond" w:hAnsi="Garamond"/>
                <w:sz w:val="20"/>
                <w:szCs w:val="20"/>
              </w:rPr>
              <w:tab/>
            </w:r>
            <w:r w:rsidRPr="00CF7133">
              <w:rPr>
                <w:rFonts w:ascii="Garamond" w:hAnsi="Garamond"/>
                <w:sz w:val="20"/>
                <w:szCs w:val="20"/>
              </w:rPr>
              <w:tab/>
            </w:r>
            <w:r w:rsidRPr="00CF7133">
              <w:rPr>
                <w:rFonts w:ascii="Garamond" w:hAnsi="Garamond"/>
                <w:sz w:val="20"/>
                <w:szCs w:val="20"/>
              </w:rPr>
              <w:tab/>
            </w:r>
            <w:r w:rsidRPr="00CF7133">
              <w:rPr>
                <w:rFonts w:ascii="Garamond" w:hAnsi="Garamond"/>
                <w:sz w:val="20"/>
                <w:szCs w:val="20"/>
              </w:rPr>
              <w:tab/>
            </w:r>
            <w:r w:rsidRPr="00CF7133">
              <w:rPr>
                <w:rFonts w:ascii="Garamond" w:hAnsi="Garamond"/>
                <w:sz w:val="20"/>
                <w:szCs w:val="20"/>
              </w:rPr>
              <w:tab/>
            </w:r>
            <w:r w:rsidRPr="00CF7133">
              <w:rPr>
                <w:rFonts w:ascii="Garamond" w:hAnsi="Garamond"/>
                <w:sz w:val="20"/>
                <w:szCs w:val="20"/>
              </w:rPr>
              <w:tab/>
            </w:r>
            <w:r w:rsidRPr="00CF7133">
              <w:rPr>
                <w:rFonts w:ascii="Garamond" w:hAnsi="Garamond"/>
                <w:sz w:val="20"/>
                <w:szCs w:val="20"/>
              </w:rPr>
              <w:tab/>
            </w:r>
            <w:r w:rsidRPr="00CF7133">
              <w:rPr>
                <w:rFonts w:ascii="Garamond" w:hAnsi="Garamond"/>
                <w:sz w:val="20"/>
                <w:szCs w:val="20"/>
              </w:rPr>
              <w:tab/>
            </w:r>
            <w:r w:rsidRPr="00CF7133">
              <w:rPr>
                <w:rFonts w:ascii="Garamond" w:hAnsi="Garamond"/>
                <w:sz w:val="20"/>
                <w:szCs w:val="20"/>
              </w:rPr>
              <w:tab/>
              <w:t xml:space="preserve">Page </w:t>
            </w:r>
            <w:r w:rsidRPr="00CF713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CF7133">
              <w:rPr>
                <w:rFonts w:ascii="Garamond" w:hAnsi="Garamond"/>
                <w:b/>
                <w:bCs/>
                <w:sz w:val="20"/>
                <w:szCs w:val="20"/>
              </w:rPr>
              <w:instrText xml:space="preserve"> PAGE </w:instrText>
            </w:r>
            <w:r w:rsidRPr="00CF713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Pr="00CF7133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2</w:t>
            </w:r>
            <w:r w:rsidRPr="00CF713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CF7133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CF7133">
              <w:rPr>
                <w:rFonts w:ascii="Garamond" w:hAnsi="Garamond"/>
                <w:sz w:val="20"/>
                <w:szCs w:val="20"/>
              </w:rPr>
              <w:t>of</w:t>
            </w:r>
            <w:proofErr w:type="spellEnd"/>
            <w:r w:rsidRPr="00CF7133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CF713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CF7133">
              <w:rPr>
                <w:rFonts w:ascii="Garamond" w:hAnsi="Garamond"/>
                <w:b/>
                <w:bCs/>
                <w:sz w:val="20"/>
                <w:szCs w:val="20"/>
              </w:rPr>
              <w:instrText xml:space="preserve"> NUMPAGES  </w:instrText>
            </w:r>
            <w:r w:rsidRPr="00CF713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Pr="00CF7133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2</w:t>
            </w:r>
            <w:r w:rsidRPr="00CF713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  <w:sz w:val="20"/>
        <w:szCs w:val="20"/>
      </w:rPr>
      <w:id w:val="-2078744959"/>
      <w:docPartObj>
        <w:docPartGallery w:val="Page Numbers (Bottom of Page)"/>
        <w:docPartUnique/>
      </w:docPartObj>
    </w:sdtPr>
    <w:sdtContent>
      <w:sdt>
        <w:sdtPr>
          <w:rPr>
            <w:rFonts w:ascii="Garamond" w:hAnsi="Garamond"/>
            <w:sz w:val="20"/>
            <w:szCs w:val="20"/>
          </w:rPr>
          <w:id w:val="1465469134"/>
          <w:docPartObj>
            <w:docPartGallery w:val="Page Numbers (Top of Page)"/>
            <w:docPartUnique/>
          </w:docPartObj>
        </w:sdtPr>
        <w:sdtContent>
          <w:p w14:paraId="2EA9CB9A" w14:textId="5BB27D76" w:rsidR="00CF7133" w:rsidRPr="00CF7133" w:rsidRDefault="00CF7133" w:rsidP="004534D0">
            <w:pPr>
              <w:pStyle w:val="Footer"/>
              <w:tabs>
                <w:tab w:val="clear" w:pos="4252"/>
                <w:tab w:val="clear" w:pos="8504"/>
              </w:tabs>
              <w:rPr>
                <w:rFonts w:ascii="Garamond" w:hAnsi="Garamond"/>
                <w:sz w:val="20"/>
                <w:szCs w:val="20"/>
              </w:rPr>
            </w:pPr>
            <w:r w:rsidRPr="00CF7133">
              <w:rPr>
                <w:rFonts w:ascii="Garamond" w:hAnsi="Garamond"/>
                <w:sz w:val="20"/>
                <w:szCs w:val="20"/>
              </w:rPr>
              <w:t xml:space="preserve">1F525, V1, R1, 02/02/2024 </w:t>
            </w:r>
            <w:r w:rsidRPr="00CF7133">
              <w:rPr>
                <w:rFonts w:ascii="Garamond" w:hAnsi="Garamond"/>
                <w:sz w:val="20"/>
                <w:szCs w:val="20"/>
              </w:rPr>
              <w:tab/>
            </w:r>
            <w:r w:rsidRPr="00CF7133">
              <w:rPr>
                <w:rFonts w:ascii="Garamond" w:hAnsi="Garamond"/>
                <w:sz w:val="20"/>
                <w:szCs w:val="20"/>
              </w:rPr>
              <w:tab/>
            </w:r>
            <w:r w:rsidRPr="00CF7133">
              <w:rPr>
                <w:rFonts w:ascii="Garamond" w:hAnsi="Garamond"/>
                <w:sz w:val="20"/>
                <w:szCs w:val="20"/>
              </w:rPr>
              <w:tab/>
            </w:r>
            <w:r w:rsidRPr="00CF7133">
              <w:rPr>
                <w:rFonts w:ascii="Garamond" w:hAnsi="Garamond"/>
                <w:sz w:val="20"/>
                <w:szCs w:val="20"/>
              </w:rPr>
              <w:tab/>
            </w:r>
            <w:r w:rsidRPr="00CF7133">
              <w:rPr>
                <w:rFonts w:ascii="Garamond" w:hAnsi="Garamond"/>
                <w:sz w:val="20"/>
                <w:szCs w:val="20"/>
              </w:rPr>
              <w:tab/>
            </w:r>
            <w:r w:rsidRPr="00CF7133">
              <w:rPr>
                <w:rFonts w:ascii="Garamond" w:hAnsi="Garamond"/>
                <w:sz w:val="20"/>
                <w:szCs w:val="20"/>
              </w:rPr>
              <w:tab/>
            </w:r>
            <w:r w:rsidRPr="00CF7133">
              <w:rPr>
                <w:rFonts w:ascii="Garamond" w:hAnsi="Garamond"/>
                <w:sz w:val="20"/>
                <w:szCs w:val="20"/>
              </w:rPr>
              <w:tab/>
            </w:r>
            <w:r w:rsidRPr="00CF7133">
              <w:rPr>
                <w:rFonts w:ascii="Garamond" w:hAnsi="Garamond"/>
                <w:sz w:val="20"/>
                <w:szCs w:val="20"/>
              </w:rPr>
              <w:tab/>
              <w:t xml:space="preserve">Page </w:t>
            </w:r>
            <w:r w:rsidRPr="00CF713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CF7133">
              <w:rPr>
                <w:rFonts w:ascii="Garamond" w:hAnsi="Garamond"/>
                <w:b/>
                <w:bCs/>
                <w:sz w:val="20"/>
                <w:szCs w:val="20"/>
              </w:rPr>
              <w:instrText xml:space="preserve"> PAGE </w:instrText>
            </w:r>
            <w:r w:rsidRPr="00CF713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Pr="00CF7133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2</w:t>
            </w:r>
            <w:r w:rsidRPr="00CF713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CF7133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CF7133">
              <w:rPr>
                <w:rFonts w:ascii="Garamond" w:hAnsi="Garamond"/>
                <w:sz w:val="20"/>
                <w:szCs w:val="20"/>
              </w:rPr>
              <w:t>of</w:t>
            </w:r>
            <w:proofErr w:type="spellEnd"/>
            <w:r w:rsidRPr="00CF7133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CF713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CF7133">
              <w:rPr>
                <w:rFonts w:ascii="Garamond" w:hAnsi="Garamond"/>
                <w:b/>
                <w:bCs/>
                <w:sz w:val="20"/>
                <w:szCs w:val="20"/>
              </w:rPr>
              <w:instrText xml:space="preserve"> NUMPAGES  </w:instrText>
            </w:r>
            <w:r w:rsidRPr="00CF713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Pr="00CF7133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2</w:t>
            </w:r>
            <w:r w:rsidRPr="00CF713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2882A" w14:textId="77777777" w:rsidR="003C6DC8" w:rsidRDefault="003C6DC8" w:rsidP="00204E23">
      <w:pPr>
        <w:spacing w:after="0"/>
      </w:pPr>
      <w:r>
        <w:separator/>
      </w:r>
    </w:p>
  </w:footnote>
  <w:footnote w:type="continuationSeparator" w:id="0">
    <w:p w14:paraId="4B5DE084" w14:textId="77777777" w:rsidR="003C6DC8" w:rsidRDefault="003C6DC8" w:rsidP="00204E23">
      <w:pPr>
        <w:spacing w:after="0"/>
      </w:pPr>
      <w:r>
        <w:continuationSeparator/>
      </w:r>
    </w:p>
  </w:footnote>
  <w:footnote w:type="continuationNotice" w:id="1">
    <w:p w14:paraId="68656166" w14:textId="77777777" w:rsidR="003C6DC8" w:rsidRDefault="003C6DC8">
      <w:pPr>
        <w:spacing w:after="0"/>
      </w:pPr>
    </w:p>
  </w:footnote>
  <w:footnote w:id="2">
    <w:p w14:paraId="44B12A4B" w14:textId="257D0DEB" w:rsidR="00E06DB6" w:rsidRPr="00964E41" w:rsidRDefault="00E06DB6">
      <w:pPr>
        <w:pStyle w:val="FootnoteText"/>
        <w:rPr>
          <w:rFonts w:ascii="Times New Roman" w:hAnsi="Times New Roman" w:cs="Times New Roman"/>
          <w:sz w:val="16"/>
          <w:szCs w:val="16"/>
          <w:lang w:val="en-US"/>
        </w:rPr>
      </w:pPr>
      <w:r w:rsidRPr="00964E41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964E41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C143FC" w:rsidRPr="00964E41">
        <w:rPr>
          <w:rFonts w:ascii="Times New Roman" w:hAnsi="Times New Roman" w:cs="Times New Roman"/>
          <w:sz w:val="16"/>
          <w:szCs w:val="16"/>
          <w:lang w:val="en-US"/>
        </w:rPr>
        <w:t>Batch of goods, which is sent from one exporter to one consignee.</w:t>
      </w:r>
    </w:p>
  </w:footnote>
  <w:footnote w:id="3">
    <w:p w14:paraId="7C983365" w14:textId="77777777" w:rsidR="007C6640" w:rsidRPr="00964E41" w:rsidRDefault="007C6640">
      <w:pPr>
        <w:pStyle w:val="FootnoteText"/>
        <w:rPr>
          <w:rFonts w:ascii="Times New Roman" w:hAnsi="Times New Roman" w:cs="Times New Roman"/>
          <w:lang w:val="en-US"/>
        </w:rPr>
      </w:pPr>
      <w:r w:rsidRPr="00964E41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964E41">
        <w:rPr>
          <w:rFonts w:ascii="Times New Roman" w:hAnsi="Times New Roman" w:cs="Times New Roman"/>
          <w:sz w:val="16"/>
          <w:szCs w:val="16"/>
        </w:rPr>
        <w:t xml:space="preserve"> </w:t>
      </w:r>
      <w:r w:rsidRPr="00964E41">
        <w:rPr>
          <w:rFonts w:ascii="Times New Roman" w:hAnsi="Times New Roman" w:cs="Times New Roman"/>
          <w:sz w:val="16"/>
          <w:szCs w:val="16"/>
          <w:lang w:val="en-US"/>
        </w:rPr>
        <w:t>Applies to processed products when the exporter requesting the COI is not the processor.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0"/>
      <w:gridCol w:w="2479"/>
      <w:gridCol w:w="3011"/>
      <w:gridCol w:w="2520"/>
    </w:tblGrid>
    <w:tr w:rsidR="006D3CA3" w:rsidRPr="006D3CA3" w14:paraId="6011AF2A" w14:textId="77777777" w:rsidTr="003055C4">
      <w:trPr>
        <w:jc w:val="center"/>
      </w:trPr>
      <w:tc>
        <w:tcPr>
          <w:tcW w:w="2790" w:type="dxa"/>
          <w:vMerge w:val="restart"/>
        </w:tcPr>
        <w:p w14:paraId="4121868D" w14:textId="77777777" w:rsidR="006D3CA3" w:rsidRPr="006D3CA3" w:rsidRDefault="006D3CA3" w:rsidP="006D3CA3">
          <w:pPr>
            <w:spacing w:after="0"/>
            <w:jc w:val="center"/>
            <w:rPr>
              <w:rFonts w:ascii="Calibri Light" w:hAnsi="Calibri Light" w:cs="Calibri Light"/>
              <w:color w:val="auto"/>
              <w:lang w:val="es-419"/>
            </w:rPr>
          </w:pPr>
          <w:r w:rsidRPr="006D3CA3">
            <w:rPr>
              <w:rFonts w:ascii="Calibri Light" w:hAnsi="Calibri Light" w:cs="Calibri Light"/>
              <w:color w:val="auto"/>
              <w:lang w:val="es-419"/>
            </w:rPr>
            <w:t>www.qcsinfo.org</w:t>
          </w:r>
          <w:r w:rsidRPr="006D3CA3">
            <w:rPr>
              <w:rFonts w:ascii="Calibri Light" w:hAnsi="Calibri Light" w:cs="Calibri Light"/>
              <w:noProof/>
              <w:color w:val="auto"/>
              <w:lang w:val="es-419"/>
            </w:rPr>
            <w:drawing>
              <wp:anchor distT="0" distB="0" distL="114300" distR="114300" simplePos="0" relativeHeight="251660800" behindDoc="0" locked="0" layoutInCell="1" allowOverlap="1" wp14:anchorId="1CF7F87A" wp14:editId="700417FD">
                <wp:simplePos x="0" y="0"/>
                <wp:positionH relativeFrom="column">
                  <wp:align>center</wp:align>
                </wp:positionH>
                <wp:positionV relativeFrom="paragraph">
                  <wp:posOffset>27323</wp:posOffset>
                </wp:positionV>
                <wp:extent cx="1618488" cy="658368"/>
                <wp:effectExtent l="0" t="0" r="1270" b="8890"/>
                <wp:wrapSquare wrapText="bothSides"/>
                <wp:docPr id="4" name="Picture 4" descr="\\DCFOG\Company\Users\QCS\beth.rota\Desktop\QCS Logos\QCS-SimpleLogomark-Color - Co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\\DCFOG\Company\Users\QCS\beth.rota\Desktop\QCS Logos\QCS-SimpleLogomark-Color - Co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8488" cy="65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10" w:type="dxa"/>
          <w:gridSpan w:val="3"/>
          <w:vAlign w:val="bottom"/>
        </w:tcPr>
        <w:p w14:paraId="3E33B0C8" w14:textId="77777777" w:rsidR="006D3CA3" w:rsidRPr="006D3CA3" w:rsidRDefault="006D3CA3" w:rsidP="006D3CA3">
          <w:pPr>
            <w:spacing w:after="0"/>
            <w:jc w:val="right"/>
            <w:rPr>
              <w:rFonts w:ascii="Calibri Light" w:hAnsi="Calibri Light" w:cs="Calibri Light"/>
              <w:b/>
              <w:color w:val="auto"/>
              <w:sz w:val="32"/>
              <w:lang w:val="es-419"/>
            </w:rPr>
          </w:pPr>
          <w:r w:rsidRPr="006D3CA3">
            <w:rPr>
              <w:rFonts w:ascii="Calibri Light" w:hAnsi="Calibri Light" w:cs="Calibri Light"/>
              <w:b/>
              <w:color w:val="auto"/>
              <w:sz w:val="32"/>
              <w:lang w:val="es-419"/>
            </w:rPr>
            <w:t>Quality Certification Services (QCS)</w:t>
          </w:r>
        </w:p>
      </w:tc>
    </w:tr>
    <w:tr w:rsidR="006D3CA3" w:rsidRPr="006D3CA3" w14:paraId="3D867FC5" w14:textId="77777777" w:rsidTr="003055C4">
      <w:trPr>
        <w:jc w:val="center"/>
      </w:trPr>
      <w:tc>
        <w:tcPr>
          <w:tcW w:w="2790" w:type="dxa"/>
          <w:vMerge/>
        </w:tcPr>
        <w:p w14:paraId="2179B52D" w14:textId="77777777" w:rsidR="006D3CA3" w:rsidRPr="006D3CA3" w:rsidRDefault="006D3CA3" w:rsidP="006D3CA3">
          <w:pPr>
            <w:spacing w:after="0"/>
            <w:jc w:val="right"/>
            <w:rPr>
              <w:rFonts w:ascii="Calibri Light" w:hAnsi="Calibri Light" w:cs="Calibri Light"/>
              <w:color w:val="auto"/>
              <w:lang w:val="es-419"/>
            </w:rPr>
          </w:pPr>
        </w:p>
      </w:tc>
      <w:tc>
        <w:tcPr>
          <w:tcW w:w="2479" w:type="dxa"/>
        </w:tcPr>
        <w:p w14:paraId="55284DCC" w14:textId="77777777" w:rsidR="006D3CA3" w:rsidRPr="006D3CA3" w:rsidRDefault="006D3CA3" w:rsidP="006D3CA3">
          <w:pPr>
            <w:spacing w:after="0"/>
            <w:jc w:val="right"/>
            <w:rPr>
              <w:rFonts w:ascii="Calibri Light" w:hAnsi="Calibri Light" w:cs="Calibri Light"/>
              <w:b/>
              <w:color w:val="auto"/>
              <w:sz w:val="18"/>
              <w:szCs w:val="18"/>
              <w:lang w:val="es-419"/>
            </w:rPr>
          </w:pPr>
          <w:proofErr w:type="spellStart"/>
          <w:r w:rsidRPr="006D3CA3">
            <w:rPr>
              <w:rFonts w:ascii="Calibri Light" w:hAnsi="Calibri Light" w:cs="Calibri Light"/>
              <w:b/>
              <w:color w:val="auto"/>
              <w:sz w:val="18"/>
              <w:szCs w:val="18"/>
              <w:lang w:val="es-419"/>
            </w:rPr>
            <w:t>Main</w:t>
          </w:r>
          <w:proofErr w:type="spellEnd"/>
          <w:r w:rsidRPr="006D3CA3">
            <w:rPr>
              <w:rFonts w:ascii="Calibri Light" w:hAnsi="Calibri Light" w:cs="Calibri Light"/>
              <w:b/>
              <w:color w:val="auto"/>
              <w:sz w:val="18"/>
              <w:szCs w:val="18"/>
              <w:lang w:val="es-419"/>
            </w:rPr>
            <w:t xml:space="preserve"> Office</w:t>
          </w:r>
        </w:p>
        <w:p w14:paraId="063D6BC5" w14:textId="77777777" w:rsidR="006D3CA3" w:rsidRPr="006D3CA3" w:rsidRDefault="006D3CA3" w:rsidP="006D3CA3">
          <w:pPr>
            <w:spacing w:after="0"/>
            <w:jc w:val="right"/>
            <w:rPr>
              <w:rFonts w:ascii="Calibri Light" w:hAnsi="Calibri Light" w:cs="Calibri Light"/>
              <w:color w:val="auto"/>
              <w:sz w:val="16"/>
              <w:szCs w:val="16"/>
              <w:lang w:val="es-419"/>
            </w:rPr>
          </w:pPr>
          <w:r w:rsidRPr="006D3CA3">
            <w:rPr>
              <w:rFonts w:ascii="Calibri Light" w:hAnsi="Calibri Light" w:cs="Calibri Light"/>
              <w:color w:val="auto"/>
              <w:sz w:val="16"/>
              <w:szCs w:val="16"/>
              <w:lang w:val="es-419"/>
            </w:rPr>
            <w:t>5700 SW 34th Street, Suite 349 Gainesville, FL 32608</w:t>
          </w:r>
        </w:p>
        <w:p w14:paraId="7D5C242D" w14:textId="77777777" w:rsidR="006D3CA3" w:rsidRPr="006D3CA3" w:rsidRDefault="006D3CA3" w:rsidP="006D3CA3">
          <w:pPr>
            <w:spacing w:after="0"/>
            <w:jc w:val="right"/>
            <w:rPr>
              <w:rFonts w:ascii="Calibri Light" w:hAnsi="Calibri Light" w:cs="Calibri Light"/>
              <w:color w:val="auto"/>
              <w:sz w:val="16"/>
              <w:szCs w:val="16"/>
              <w:lang w:val="es-419"/>
            </w:rPr>
          </w:pPr>
          <w:r w:rsidRPr="006D3CA3">
            <w:rPr>
              <w:rFonts w:ascii="Calibri Light" w:hAnsi="Calibri Light" w:cs="Calibri Light"/>
              <w:color w:val="auto"/>
              <w:sz w:val="16"/>
              <w:szCs w:val="16"/>
              <w:lang w:val="es-419"/>
            </w:rPr>
            <w:t xml:space="preserve">Tel: +1 352.377.0133 </w:t>
          </w:r>
        </w:p>
        <w:p w14:paraId="52E4DAB7" w14:textId="77777777" w:rsidR="006D3CA3" w:rsidRPr="006D3CA3" w:rsidRDefault="006D3CA3" w:rsidP="006D3CA3">
          <w:pPr>
            <w:spacing w:after="0"/>
            <w:jc w:val="right"/>
            <w:rPr>
              <w:rFonts w:ascii="Calibri Light" w:hAnsi="Calibri Light" w:cs="Calibri Light"/>
              <w:color w:val="auto"/>
              <w:sz w:val="16"/>
              <w:szCs w:val="16"/>
              <w:lang w:val="es-419"/>
            </w:rPr>
          </w:pPr>
          <w:r w:rsidRPr="006D3CA3">
            <w:rPr>
              <w:rFonts w:ascii="Calibri Light" w:hAnsi="Calibri Light" w:cs="Calibri Light"/>
              <w:color w:val="auto"/>
              <w:sz w:val="16"/>
              <w:szCs w:val="16"/>
              <w:lang w:val="es-419"/>
            </w:rPr>
            <w:t xml:space="preserve">Fax: +1 352.377.8363 </w:t>
          </w:r>
        </w:p>
      </w:tc>
      <w:tc>
        <w:tcPr>
          <w:tcW w:w="3011" w:type="dxa"/>
        </w:tcPr>
        <w:p w14:paraId="30A78ECD" w14:textId="77777777" w:rsidR="006D3CA3" w:rsidRPr="006D3CA3" w:rsidRDefault="006D3CA3" w:rsidP="006D3CA3">
          <w:pPr>
            <w:spacing w:after="0"/>
            <w:jc w:val="right"/>
            <w:rPr>
              <w:rFonts w:ascii="Calibri Light" w:hAnsi="Calibri Light" w:cs="Calibri Light"/>
              <w:b/>
              <w:color w:val="auto"/>
              <w:sz w:val="18"/>
              <w:szCs w:val="18"/>
              <w:lang w:val="es-419"/>
            </w:rPr>
          </w:pPr>
          <w:r w:rsidRPr="006D3CA3">
            <w:rPr>
              <w:rFonts w:ascii="Calibri Light" w:hAnsi="Calibri Light" w:cs="Calibri Light"/>
              <w:b/>
              <w:color w:val="auto"/>
              <w:sz w:val="18"/>
              <w:szCs w:val="18"/>
              <w:lang w:val="es-419"/>
            </w:rPr>
            <w:t>QCS Ecuador</w:t>
          </w:r>
        </w:p>
        <w:p w14:paraId="271E0CAA" w14:textId="77777777" w:rsidR="006D3CA3" w:rsidRPr="006D3CA3" w:rsidRDefault="006D3CA3" w:rsidP="006D3CA3">
          <w:pPr>
            <w:spacing w:after="0"/>
            <w:jc w:val="right"/>
            <w:rPr>
              <w:rFonts w:ascii="Calibri Light" w:hAnsi="Calibri Light" w:cs="Calibri Light"/>
              <w:color w:val="auto"/>
              <w:sz w:val="16"/>
              <w:szCs w:val="16"/>
              <w:lang w:val="es-419"/>
            </w:rPr>
          </w:pPr>
          <w:r w:rsidRPr="006D3CA3">
            <w:rPr>
              <w:rFonts w:ascii="Calibri Light" w:hAnsi="Calibri Light" w:cs="Calibri Light"/>
              <w:color w:val="auto"/>
              <w:sz w:val="16"/>
              <w:szCs w:val="16"/>
              <w:lang w:val="es-419"/>
            </w:rPr>
            <w:t xml:space="preserve">Av. Edmundo Carvajal Oe4-72 y Av. Brasil </w:t>
          </w:r>
        </w:p>
        <w:p w14:paraId="46D8A675" w14:textId="77777777" w:rsidR="006D3CA3" w:rsidRPr="006D3CA3" w:rsidRDefault="006D3CA3" w:rsidP="006D3CA3">
          <w:pPr>
            <w:spacing w:after="0"/>
            <w:jc w:val="right"/>
            <w:rPr>
              <w:rFonts w:ascii="Calibri Light" w:hAnsi="Calibri Light" w:cs="Calibri Light"/>
              <w:color w:val="auto"/>
              <w:sz w:val="16"/>
              <w:szCs w:val="16"/>
              <w:lang w:val="es-419"/>
            </w:rPr>
          </w:pPr>
          <w:r w:rsidRPr="006D3CA3">
            <w:rPr>
              <w:rFonts w:ascii="Calibri Light" w:hAnsi="Calibri Light" w:cs="Calibri Light"/>
              <w:color w:val="auto"/>
              <w:sz w:val="16"/>
              <w:szCs w:val="16"/>
              <w:lang w:val="es-419"/>
            </w:rPr>
            <w:t>Edificio Robalino-Acuña, Oficina 202</w:t>
          </w:r>
        </w:p>
        <w:p w14:paraId="0076A209" w14:textId="77777777" w:rsidR="006D3CA3" w:rsidRPr="006D3CA3" w:rsidRDefault="006D3CA3" w:rsidP="006D3CA3">
          <w:pPr>
            <w:spacing w:after="0"/>
            <w:jc w:val="right"/>
            <w:rPr>
              <w:rFonts w:ascii="Calibri Light" w:hAnsi="Calibri Light" w:cs="Calibri Light"/>
              <w:color w:val="auto"/>
              <w:sz w:val="16"/>
              <w:szCs w:val="16"/>
              <w:lang w:val="es-419"/>
            </w:rPr>
          </w:pPr>
          <w:r w:rsidRPr="006D3CA3">
            <w:rPr>
              <w:rFonts w:ascii="Calibri Light" w:hAnsi="Calibri Light" w:cs="Calibri Light"/>
              <w:color w:val="auto"/>
              <w:sz w:val="16"/>
              <w:szCs w:val="16"/>
              <w:lang w:val="es-419"/>
            </w:rPr>
            <w:t>Quito, Ecuador</w:t>
          </w:r>
        </w:p>
        <w:p w14:paraId="6232EA57" w14:textId="77777777" w:rsidR="006D3CA3" w:rsidRPr="006D3CA3" w:rsidRDefault="006D3CA3" w:rsidP="006D3CA3">
          <w:pPr>
            <w:spacing w:after="0"/>
            <w:jc w:val="right"/>
            <w:rPr>
              <w:rFonts w:ascii="Calibri Light" w:hAnsi="Calibri Light" w:cs="Calibri Light"/>
              <w:color w:val="auto"/>
              <w:sz w:val="16"/>
              <w:szCs w:val="16"/>
              <w:lang w:val="es-419"/>
            </w:rPr>
          </w:pPr>
          <w:r w:rsidRPr="006D3CA3">
            <w:rPr>
              <w:rFonts w:ascii="Calibri Light" w:hAnsi="Calibri Light" w:cs="Calibri Light"/>
              <w:color w:val="auto"/>
              <w:sz w:val="16"/>
              <w:szCs w:val="16"/>
              <w:lang w:val="es-419"/>
            </w:rPr>
            <w:t>Tel: +593 98.417.6587</w:t>
          </w:r>
        </w:p>
      </w:tc>
      <w:tc>
        <w:tcPr>
          <w:tcW w:w="2520" w:type="dxa"/>
        </w:tcPr>
        <w:p w14:paraId="5654F8DA" w14:textId="77777777" w:rsidR="006D3CA3" w:rsidRPr="006D3CA3" w:rsidRDefault="006D3CA3" w:rsidP="006D3CA3">
          <w:pPr>
            <w:spacing w:after="0"/>
            <w:jc w:val="right"/>
            <w:rPr>
              <w:rFonts w:ascii="Calibri Light" w:hAnsi="Calibri Light" w:cs="Calibri Light"/>
              <w:b/>
              <w:color w:val="auto"/>
              <w:sz w:val="18"/>
              <w:szCs w:val="18"/>
              <w:lang w:val="es-419"/>
            </w:rPr>
          </w:pPr>
          <w:r w:rsidRPr="006D3CA3">
            <w:rPr>
              <w:rFonts w:ascii="Calibri Light" w:hAnsi="Calibri Light" w:cs="Calibri Light"/>
              <w:b/>
              <w:color w:val="auto"/>
              <w:sz w:val="18"/>
              <w:szCs w:val="18"/>
              <w:lang w:val="es-419"/>
            </w:rPr>
            <w:t>QCS Caribe, S.R.L.</w:t>
          </w:r>
        </w:p>
        <w:p w14:paraId="14DBA20F" w14:textId="77777777" w:rsidR="006D3CA3" w:rsidRPr="006D3CA3" w:rsidRDefault="006D3CA3" w:rsidP="006D3CA3">
          <w:pPr>
            <w:spacing w:after="0"/>
            <w:jc w:val="right"/>
            <w:rPr>
              <w:rFonts w:ascii="Calibri Light" w:hAnsi="Calibri Light" w:cs="Calibri Light"/>
              <w:color w:val="auto"/>
              <w:sz w:val="16"/>
              <w:szCs w:val="16"/>
              <w:lang w:val="es-419"/>
            </w:rPr>
          </w:pPr>
          <w:r w:rsidRPr="006D3CA3">
            <w:rPr>
              <w:rFonts w:ascii="Calibri Light" w:hAnsi="Calibri Light" w:cs="Calibri Light"/>
              <w:color w:val="auto"/>
              <w:sz w:val="16"/>
              <w:szCs w:val="16"/>
              <w:lang w:val="es-419"/>
            </w:rPr>
            <w:t>C/ Independencia No. 93, 2do Nivel</w:t>
          </w:r>
        </w:p>
        <w:p w14:paraId="48E4CB47" w14:textId="77777777" w:rsidR="006D3CA3" w:rsidRPr="006D3CA3" w:rsidRDefault="006D3CA3" w:rsidP="006D3CA3">
          <w:pPr>
            <w:spacing w:after="0"/>
            <w:jc w:val="right"/>
            <w:rPr>
              <w:rFonts w:ascii="Calibri Light" w:hAnsi="Calibri Light" w:cs="Calibri Light"/>
              <w:color w:val="auto"/>
              <w:sz w:val="16"/>
              <w:szCs w:val="16"/>
              <w:lang w:val="es-419"/>
            </w:rPr>
          </w:pPr>
          <w:r w:rsidRPr="006D3CA3">
            <w:rPr>
              <w:rFonts w:ascii="Calibri Light" w:hAnsi="Calibri Light" w:cs="Calibri Light"/>
              <w:color w:val="auto"/>
              <w:sz w:val="16"/>
              <w:szCs w:val="16"/>
              <w:lang w:val="es-419"/>
            </w:rPr>
            <w:t>Mao, Valverde</w:t>
          </w:r>
        </w:p>
        <w:p w14:paraId="0C57349E" w14:textId="77777777" w:rsidR="006D3CA3" w:rsidRPr="006D3CA3" w:rsidRDefault="006D3CA3" w:rsidP="006D3CA3">
          <w:pPr>
            <w:spacing w:after="0"/>
            <w:jc w:val="right"/>
            <w:rPr>
              <w:rFonts w:ascii="Calibri Light" w:hAnsi="Calibri Light" w:cs="Calibri Light"/>
              <w:color w:val="auto"/>
              <w:sz w:val="16"/>
              <w:szCs w:val="16"/>
              <w:lang w:val="es-419"/>
            </w:rPr>
          </w:pPr>
          <w:r w:rsidRPr="006D3CA3">
            <w:rPr>
              <w:rFonts w:ascii="Calibri Light" w:hAnsi="Calibri Light" w:cs="Calibri Light"/>
              <w:color w:val="auto"/>
              <w:sz w:val="16"/>
              <w:szCs w:val="16"/>
              <w:lang w:val="es-419"/>
            </w:rPr>
            <w:t>República Dominicana</w:t>
          </w:r>
        </w:p>
        <w:p w14:paraId="088A525D" w14:textId="77777777" w:rsidR="006D3CA3" w:rsidRPr="006D3CA3" w:rsidRDefault="006D3CA3" w:rsidP="006D3CA3">
          <w:pPr>
            <w:spacing w:after="0"/>
            <w:jc w:val="right"/>
            <w:rPr>
              <w:rFonts w:ascii="Calibri Light" w:hAnsi="Calibri Light" w:cs="Calibri Light"/>
              <w:color w:val="auto"/>
              <w:sz w:val="16"/>
              <w:szCs w:val="16"/>
              <w:lang w:val="es-419"/>
            </w:rPr>
          </w:pPr>
          <w:r w:rsidRPr="006D3CA3">
            <w:rPr>
              <w:rFonts w:ascii="Calibri Light" w:hAnsi="Calibri Light" w:cs="Calibri Light"/>
              <w:color w:val="auto"/>
              <w:sz w:val="16"/>
              <w:szCs w:val="16"/>
              <w:lang w:val="es-419"/>
            </w:rPr>
            <w:t>Tel: +1 809.822.9293</w:t>
          </w:r>
        </w:p>
      </w:tc>
    </w:tr>
  </w:tbl>
  <w:p w14:paraId="6BE07511" w14:textId="77777777" w:rsidR="006D3CA3" w:rsidRPr="006D3CA3" w:rsidRDefault="006D3CA3" w:rsidP="006D3CA3">
    <w:pPr>
      <w:tabs>
        <w:tab w:val="center" w:pos="4680"/>
        <w:tab w:val="right" w:pos="9360"/>
      </w:tabs>
      <w:spacing w:after="0"/>
      <w:jc w:val="left"/>
      <w:rPr>
        <w:rFonts w:cs="Times New Roman"/>
        <w:color w:val="auto"/>
        <w:sz w:val="12"/>
        <w:szCs w:val="12"/>
        <w:lang w:val="es-419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1A9"/>
    <w:multiLevelType w:val="multilevel"/>
    <w:tmpl w:val="F9E0B188"/>
    <w:lvl w:ilvl="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3557EDF"/>
    <w:multiLevelType w:val="multilevel"/>
    <w:tmpl w:val="9784192A"/>
    <w:lvl w:ilvl="0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13D8A2D"/>
    <w:multiLevelType w:val="hybridMultilevel"/>
    <w:tmpl w:val="0EA65654"/>
    <w:lvl w:ilvl="0" w:tplc="6E925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C81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8CA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89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0B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6EC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61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C3F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042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D7D04"/>
    <w:multiLevelType w:val="multilevel"/>
    <w:tmpl w:val="D5DA9C34"/>
    <w:lvl w:ilvl="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5023254"/>
    <w:multiLevelType w:val="hybridMultilevel"/>
    <w:tmpl w:val="43128F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35355"/>
    <w:multiLevelType w:val="hybridMultilevel"/>
    <w:tmpl w:val="5B566CAA"/>
    <w:lvl w:ilvl="0" w:tplc="1F06A300">
      <w:start w:val="1"/>
      <w:numFmt w:val="bullet"/>
      <w:lvlText w:val="•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1E459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4FBE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7244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9211E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6BD9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8286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22B05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38991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170A8C"/>
    <w:multiLevelType w:val="hybridMultilevel"/>
    <w:tmpl w:val="076033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146B1"/>
    <w:multiLevelType w:val="multilevel"/>
    <w:tmpl w:val="DD76B98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C772DFA"/>
    <w:multiLevelType w:val="hybridMultilevel"/>
    <w:tmpl w:val="076033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20CB8"/>
    <w:multiLevelType w:val="hybridMultilevel"/>
    <w:tmpl w:val="4F4EE134"/>
    <w:lvl w:ilvl="0" w:tplc="30626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D524B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710344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EBC2B8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46603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86239A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14840B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88E5DC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301B9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21FF762E"/>
    <w:multiLevelType w:val="hybridMultilevel"/>
    <w:tmpl w:val="CDE6732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8266A"/>
    <w:multiLevelType w:val="multilevel"/>
    <w:tmpl w:val="CBA401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2" w15:restartNumberingAfterBreak="0">
    <w:nsid w:val="27A4C3A2"/>
    <w:multiLevelType w:val="multilevel"/>
    <w:tmpl w:val="BBAC4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" w15:restartNumberingAfterBreak="0">
    <w:nsid w:val="285FF20B"/>
    <w:multiLevelType w:val="hybridMultilevel"/>
    <w:tmpl w:val="EF1EE20C"/>
    <w:lvl w:ilvl="0" w:tplc="760E9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68B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A64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44A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E1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6A2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00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E0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5EA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8FB0D"/>
    <w:multiLevelType w:val="multilevel"/>
    <w:tmpl w:val="F460AD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2C707509"/>
    <w:multiLevelType w:val="hybridMultilevel"/>
    <w:tmpl w:val="CDE6732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00596"/>
    <w:multiLevelType w:val="hybridMultilevel"/>
    <w:tmpl w:val="1190356E"/>
    <w:lvl w:ilvl="0" w:tplc="300A0017">
      <w:start w:val="1"/>
      <w:numFmt w:val="lowerLetter"/>
      <w:lvlText w:val="%1)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E95350"/>
    <w:multiLevelType w:val="hybridMultilevel"/>
    <w:tmpl w:val="91AE3D2A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182BB8"/>
    <w:multiLevelType w:val="hybridMultilevel"/>
    <w:tmpl w:val="483A25D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DA885"/>
    <w:multiLevelType w:val="hybridMultilevel"/>
    <w:tmpl w:val="AB22D7CC"/>
    <w:lvl w:ilvl="0" w:tplc="689ED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AE2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3A3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A1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8D9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A65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507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16EF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F8BD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61985"/>
    <w:multiLevelType w:val="multilevel"/>
    <w:tmpl w:val="4C280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1" w15:restartNumberingAfterBreak="0">
    <w:nsid w:val="372F4DB9"/>
    <w:multiLevelType w:val="hybridMultilevel"/>
    <w:tmpl w:val="E28A458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4EF7EF"/>
    <w:multiLevelType w:val="hybridMultilevel"/>
    <w:tmpl w:val="BEDA5966"/>
    <w:lvl w:ilvl="0" w:tplc="FE28C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8C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6C0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64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2E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522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445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C61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DC0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00A79B"/>
    <w:multiLevelType w:val="hybridMultilevel"/>
    <w:tmpl w:val="26DC34E8"/>
    <w:lvl w:ilvl="0" w:tplc="1E26D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742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F8C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5AB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D219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466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EF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C4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E8C9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83E8C"/>
    <w:multiLevelType w:val="hybridMultilevel"/>
    <w:tmpl w:val="748EF908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C9121E"/>
    <w:multiLevelType w:val="multilevel"/>
    <w:tmpl w:val="A8707710"/>
    <w:lvl w:ilvl="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45726781"/>
    <w:multiLevelType w:val="hybridMultilevel"/>
    <w:tmpl w:val="2CECC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460178"/>
    <w:multiLevelType w:val="hybridMultilevel"/>
    <w:tmpl w:val="076033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5767DF"/>
    <w:multiLevelType w:val="multilevel"/>
    <w:tmpl w:val="D5DA9C34"/>
    <w:lvl w:ilvl="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4AAA1213"/>
    <w:multiLevelType w:val="hybridMultilevel"/>
    <w:tmpl w:val="10E8E2C8"/>
    <w:lvl w:ilvl="0" w:tplc="AF70FCC4">
      <w:start w:val="1"/>
      <w:numFmt w:val="bullet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E873F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F64F1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3E36B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C8CBB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F20E2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26BDE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02423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DCC71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14B63D9"/>
    <w:multiLevelType w:val="hybridMultilevel"/>
    <w:tmpl w:val="6F8AA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36418"/>
    <w:multiLevelType w:val="hybridMultilevel"/>
    <w:tmpl w:val="076033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F83D41"/>
    <w:multiLevelType w:val="hybridMultilevel"/>
    <w:tmpl w:val="076033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70F53"/>
    <w:multiLevelType w:val="hybridMultilevel"/>
    <w:tmpl w:val="52365486"/>
    <w:lvl w:ilvl="0" w:tplc="300A000D">
      <w:start w:val="1"/>
      <w:numFmt w:val="bullet"/>
      <w:lvlText w:val="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E873F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F64F1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3E36B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C8CBB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F20E2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26BDE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02423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DCC71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0710B0B"/>
    <w:multiLevelType w:val="hybridMultilevel"/>
    <w:tmpl w:val="D360A362"/>
    <w:lvl w:ilvl="0" w:tplc="7DDC0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EB453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C46018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020152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F3636A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00EAD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C5C029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5F8FE8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C3EF2B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5" w15:restartNumberingAfterBreak="0">
    <w:nsid w:val="63976FC4"/>
    <w:multiLevelType w:val="hybridMultilevel"/>
    <w:tmpl w:val="1C881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0D68A8"/>
    <w:multiLevelType w:val="multilevel"/>
    <w:tmpl w:val="519680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7" w15:restartNumberingAfterBreak="0">
    <w:nsid w:val="694C5DE6"/>
    <w:multiLevelType w:val="hybridMultilevel"/>
    <w:tmpl w:val="2648F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6E45"/>
    <w:multiLevelType w:val="hybridMultilevel"/>
    <w:tmpl w:val="28CED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7A544"/>
    <w:multiLevelType w:val="multilevel"/>
    <w:tmpl w:val="A6E67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0" w15:restartNumberingAfterBreak="0">
    <w:nsid w:val="7366E194"/>
    <w:multiLevelType w:val="hybridMultilevel"/>
    <w:tmpl w:val="772C6286"/>
    <w:lvl w:ilvl="0" w:tplc="38EC0A92">
      <w:start w:val="1"/>
      <w:numFmt w:val="decimal"/>
      <w:lvlText w:val="%1."/>
      <w:lvlJc w:val="left"/>
      <w:pPr>
        <w:ind w:left="720" w:hanging="360"/>
      </w:pPr>
    </w:lvl>
    <w:lvl w:ilvl="1" w:tplc="022A63FC">
      <w:start w:val="1"/>
      <w:numFmt w:val="lowerLetter"/>
      <w:lvlText w:val="%2."/>
      <w:lvlJc w:val="left"/>
      <w:pPr>
        <w:ind w:left="1440" w:hanging="360"/>
      </w:pPr>
    </w:lvl>
    <w:lvl w:ilvl="2" w:tplc="1C6E1D88">
      <w:start w:val="1"/>
      <w:numFmt w:val="lowerRoman"/>
      <w:lvlText w:val="%3."/>
      <w:lvlJc w:val="right"/>
      <w:pPr>
        <w:ind w:left="2160" w:hanging="180"/>
      </w:pPr>
    </w:lvl>
    <w:lvl w:ilvl="3" w:tplc="33DCE546">
      <w:start w:val="1"/>
      <w:numFmt w:val="decimal"/>
      <w:lvlText w:val="%4."/>
      <w:lvlJc w:val="left"/>
      <w:pPr>
        <w:ind w:left="2880" w:hanging="360"/>
      </w:pPr>
    </w:lvl>
    <w:lvl w:ilvl="4" w:tplc="5B66D19A">
      <w:start w:val="1"/>
      <w:numFmt w:val="lowerLetter"/>
      <w:lvlText w:val="%5."/>
      <w:lvlJc w:val="left"/>
      <w:pPr>
        <w:ind w:left="3600" w:hanging="360"/>
      </w:pPr>
    </w:lvl>
    <w:lvl w:ilvl="5" w:tplc="B4D6201C">
      <w:start w:val="1"/>
      <w:numFmt w:val="lowerRoman"/>
      <w:lvlText w:val="%6."/>
      <w:lvlJc w:val="right"/>
      <w:pPr>
        <w:ind w:left="4320" w:hanging="180"/>
      </w:pPr>
    </w:lvl>
    <w:lvl w:ilvl="6" w:tplc="37FABD34">
      <w:start w:val="1"/>
      <w:numFmt w:val="decimal"/>
      <w:lvlText w:val="%7."/>
      <w:lvlJc w:val="left"/>
      <w:pPr>
        <w:ind w:left="5040" w:hanging="360"/>
      </w:pPr>
    </w:lvl>
    <w:lvl w:ilvl="7" w:tplc="E9CA8578">
      <w:start w:val="1"/>
      <w:numFmt w:val="lowerLetter"/>
      <w:lvlText w:val="%8."/>
      <w:lvlJc w:val="left"/>
      <w:pPr>
        <w:ind w:left="5760" w:hanging="360"/>
      </w:pPr>
    </w:lvl>
    <w:lvl w:ilvl="8" w:tplc="E1B0DA1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032C4F"/>
    <w:multiLevelType w:val="hybridMultilevel"/>
    <w:tmpl w:val="FB5815E8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3392018">
    <w:abstractNumId w:val="13"/>
  </w:num>
  <w:num w:numId="2" w16cid:durableId="1145195545">
    <w:abstractNumId w:val="11"/>
  </w:num>
  <w:num w:numId="3" w16cid:durableId="716047612">
    <w:abstractNumId w:val="19"/>
  </w:num>
  <w:num w:numId="4" w16cid:durableId="2042510480">
    <w:abstractNumId w:val="2"/>
  </w:num>
  <w:num w:numId="5" w16cid:durableId="224608989">
    <w:abstractNumId w:val="22"/>
  </w:num>
  <w:num w:numId="6" w16cid:durableId="1576738665">
    <w:abstractNumId w:val="23"/>
  </w:num>
  <w:num w:numId="7" w16cid:durableId="1142504227">
    <w:abstractNumId w:val="39"/>
  </w:num>
  <w:num w:numId="8" w16cid:durableId="274025455">
    <w:abstractNumId w:val="36"/>
  </w:num>
  <w:num w:numId="9" w16cid:durableId="2097359078">
    <w:abstractNumId w:val="12"/>
  </w:num>
  <w:num w:numId="10" w16cid:durableId="160506128">
    <w:abstractNumId w:val="20"/>
  </w:num>
  <w:num w:numId="11" w16cid:durableId="236407921">
    <w:abstractNumId w:val="14"/>
  </w:num>
  <w:num w:numId="12" w16cid:durableId="1088578528">
    <w:abstractNumId w:val="29"/>
  </w:num>
  <w:num w:numId="13" w16cid:durableId="1249655029">
    <w:abstractNumId w:val="5"/>
  </w:num>
  <w:num w:numId="14" w16cid:durableId="1512841559">
    <w:abstractNumId w:val="33"/>
  </w:num>
  <w:num w:numId="15" w16cid:durableId="238373056">
    <w:abstractNumId w:val="34"/>
  </w:num>
  <w:num w:numId="16" w16cid:durableId="1651707822">
    <w:abstractNumId w:val="9"/>
  </w:num>
  <w:num w:numId="17" w16cid:durableId="1438481415">
    <w:abstractNumId w:val="21"/>
  </w:num>
  <w:num w:numId="18" w16cid:durableId="416286818">
    <w:abstractNumId w:val="10"/>
  </w:num>
  <w:num w:numId="19" w16cid:durableId="1024555751">
    <w:abstractNumId w:val="7"/>
  </w:num>
  <w:num w:numId="20" w16cid:durableId="333915734">
    <w:abstractNumId w:val="41"/>
  </w:num>
  <w:num w:numId="21" w16cid:durableId="1414281935">
    <w:abstractNumId w:val="24"/>
  </w:num>
  <w:num w:numId="22" w16cid:durableId="52196827">
    <w:abstractNumId w:val="18"/>
  </w:num>
  <w:num w:numId="23" w16cid:durableId="2089569062">
    <w:abstractNumId w:val="17"/>
  </w:num>
  <w:num w:numId="24" w16cid:durableId="1389918582">
    <w:abstractNumId w:val="7"/>
  </w:num>
  <w:num w:numId="25" w16cid:durableId="1732386605">
    <w:abstractNumId w:val="15"/>
  </w:num>
  <w:num w:numId="26" w16cid:durableId="204606789">
    <w:abstractNumId w:val="16"/>
  </w:num>
  <w:num w:numId="27" w16cid:durableId="700010111">
    <w:abstractNumId w:val="26"/>
  </w:num>
  <w:num w:numId="28" w16cid:durableId="573664971">
    <w:abstractNumId w:val="4"/>
  </w:num>
  <w:num w:numId="29" w16cid:durableId="128670322">
    <w:abstractNumId w:val="31"/>
  </w:num>
  <w:num w:numId="30" w16cid:durableId="38480332">
    <w:abstractNumId w:val="27"/>
  </w:num>
  <w:num w:numId="31" w16cid:durableId="493642968">
    <w:abstractNumId w:val="0"/>
  </w:num>
  <w:num w:numId="32" w16cid:durableId="277689325">
    <w:abstractNumId w:val="8"/>
  </w:num>
  <w:num w:numId="33" w16cid:durableId="1998879243">
    <w:abstractNumId w:val="28"/>
  </w:num>
  <w:num w:numId="34" w16cid:durableId="451285502">
    <w:abstractNumId w:val="32"/>
  </w:num>
  <w:num w:numId="35" w16cid:durableId="2084594589">
    <w:abstractNumId w:val="25"/>
  </w:num>
  <w:num w:numId="36" w16cid:durableId="1619217110">
    <w:abstractNumId w:val="6"/>
  </w:num>
  <w:num w:numId="37" w16cid:durableId="1423137352">
    <w:abstractNumId w:val="3"/>
  </w:num>
  <w:num w:numId="38" w16cid:durableId="1724136888">
    <w:abstractNumId w:val="1"/>
  </w:num>
  <w:num w:numId="39" w16cid:durableId="895554740">
    <w:abstractNumId w:val="37"/>
  </w:num>
  <w:num w:numId="40" w16cid:durableId="782921737">
    <w:abstractNumId w:val="38"/>
  </w:num>
  <w:num w:numId="41" w16cid:durableId="983434595">
    <w:abstractNumId w:val="35"/>
  </w:num>
  <w:num w:numId="42" w16cid:durableId="1540119700">
    <w:abstractNumId w:val="30"/>
  </w:num>
  <w:num w:numId="43" w16cid:durableId="68763426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2YlAeWDZ+bYiFfaA9+tulLl6gAmwx7QJqOGHtAsUEayumj5ropaglh04gCijjwgsbV3+Vchk3TMQj9ad/3kUiA==" w:salt="420WfqgxVVpFa4qkrh7ok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4B"/>
    <w:rsid w:val="0000065D"/>
    <w:rsid w:val="00003F4B"/>
    <w:rsid w:val="00004568"/>
    <w:rsid w:val="0000493D"/>
    <w:rsid w:val="00004B9D"/>
    <w:rsid w:val="00006400"/>
    <w:rsid w:val="000079F2"/>
    <w:rsid w:val="0001381C"/>
    <w:rsid w:val="00014B05"/>
    <w:rsid w:val="00015347"/>
    <w:rsid w:val="00015C40"/>
    <w:rsid w:val="00017625"/>
    <w:rsid w:val="00020C78"/>
    <w:rsid w:val="00021F75"/>
    <w:rsid w:val="00026C81"/>
    <w:rsid w:val="000329EA"/>
    <w:rsid w:val="000330DD"/>
    <w:rsid w:val="00035258"/>
    <w:rsid w:val="00035695"/>
    <w:rsid w:val="0003612C"/>
    <w:rsid w:val="0003645C"/>
    <w:rsid w:val="00037A3A"/>
    <w:rsid w:val="00040487"/>
    <w:rsid w:val="00041C3B"/>
    <w:rsid w:val="00043B27"/>
    <w:rsid w:val="000541FF"/>
    <w:rsid w:val="0005470C"/>
    <w:rsid w:val="00064003"/>
    <w:rsid w:val="00066A5E"/>
    <w:rsid w:val="000672FB"/>
    <w:rsid w:val="000677F3"/>
    <w:rsid w:val="0007028A"/>
    <w:rsid w:val="00070FF8"/>
    <w:rsid w:val="00071FF3"/>
    <w:rsid w:val="00082F49"/>
    <w:rsid w:val="0008394A"/>
    <w:rsid w:val="00084689"/>
    <w:rsid w:val="000858FD"/>
    <w:rsid w:val="000864A8"/>
    <w:rsid w:val="00087908"/>
    <w:rsid w:val="00087FA1"/>
    <w:rsid w:val="0009129A"/>
    <w:rsid w:val="000936D4"/>
    <w:rsid w:val="0009485C"/>
    <w:rsid w:val="000948B3"/>
    <w:rsid w:val="0009640F"/>
    <w:rsid w:val="0009688E"/>
    <w:rsid w:val="000970D8"/>
    <w:rsid w:val="000A33FD"/>
    <w:rsid w:val="000A34CA"/>
    <w:rsid w:val="000A3F2A"/>
    <w:rsid w:val="000A59F9"/>
    <w:rsid w:val="000A731E"/>
    <w:rsid w:val="000B2CBF"/>
    <w:rsid w:val="000B3D35"/>
    <w:rsid w:val="000B3F01"/>
    <w:rsid w:val="000B48B5"/>
    <w:rsid w:val="000B4D8E"/>
    <w:rsid w:val="000B6032"/>
    <w:rsid w:val="000B66A9"/>
    <w:rsid w:val="000C0056"/>
    <w:rsid w:val="000C1BFC"/>
    <w:rsid w:val="000C21E3"/>
    <w:rsid w:val="000C5AB7"/>
    <w:rsid w:val="000C62F7"/>
    <w:rsid w:val="000D42E4"/>
    <w:rsid w:val="000D44DA"/>
    <w:rsid w:val="000D4D1C"/>
    <w:rsid w:val="000D4F7F"/>
    <w:rsid w:val="000D5709"/>
    <w:rsid w:val="000E3D28"/>
    <w:rsid w:val="000E4058"/>
    <w:rsid w:val="000E4B98"/>
    <w:rsid w:val="000F1944"/>
    <w:rsid w:val="000F5B26"/>
    <w:rsid w:val="001012FA"/>
    <w:rsid w:val="00105F7F"/>
    <w:rsid w:val="00110604"/>
    <w:rsid w:val="001229C8"/>
    <w:rsid w:val="0012319C"/>
    <w:rsid w:val="001251BB"/>
    <w:rsid w:val="001268D1"/>
    <w:rsid w:val="001276FB"/>
    <w:rsid w:val="00131B38"/>
    <w:rsid w:val="0013531A"/>
    <w:rsid w:val="00136E7A"/>
    <w:rsid w:val="001403F8"/>
    <w:rsid w:val="00142C57"/>
    <w:rsid w:val="0014473B"/>
    <w:rsid w:val="00150DA4"/>
    <w:rsid w:val="00154BDB"/>
    <w:rsid w:val="00154BED"/>
    <w:rsid w:val="00154DED"/>
    <w:rsid w:val="00155F26"/>
    <w:rsid w:val="00156EF3"/>
    <w:rsid w:val="001579F7"/>
    <w:rsid w:val="001607B8"/>
    <w:rsid w:val="00161149"/>
    <w:rsid w:val="00161153"/>
    <w:rsid w:val="00166EC3"/>
    <w:rsid w:val="00170FDA"/>
    <w:rsid w:val="00173E45"/>
    <w:rsid w:val="00174E98"/>
    <w:rsid w:val="00176551"/>
    <w:rsid w:val="00177598"/>
    <w:rsid w:val="0018096B"/>
    <w:rsid w:val="0018200D"/>
    <w:rsid w:val="0018350D"/>
    <w:rsid w:val="00184CA1"/>
    <w:rsid w:val="001900EF"/>
    <w:rsid w:val="001903F2"/>
    <w:rsid w:val="00193A04"/>
    <w:rsid w:val="00195DC2"/>
    <w:rsid w:val="00196A32"/>
    <w:rsid w:val="001A0689"/>
    <w:rsid w:val="001A092B"/>
    <w:rsid w:val="001A1FB4"/>
    <w:rsid w:val="001A33A8"/>
    <w:rsid w:val="001A3B82"/>
    <w:rsid w:val="001A5CF1"/>
    <w:rsid w:val="001A65EE"/>
    <w:rsid w:val="001B01E5"/>
    <w:rsid w:val="001B02F8"/>
    <w:rsid w:val="001B348D"/>
    <w:rsid w:val="001B3DBE"/>
    <w:rsid w:val="001B45BC"/>
    <w:rsid w:val="001B4988"/>
    <w:rsid w:val="001B68EB"/>
    <w:rsid w:val="001C299C"/>
    <w:rsid w:val="001C2E25"/>
    <w:rsid w:val="001C3B77"/>
    <w:rsid w:val="001C3D22"/>
    <w:rsid w:val="001C531C"/>
    <w:rsid w:val="001C5413"/>
    <w:rsid w:val="001C5929"/>
    <w:rsid w:val="001C65B5"/>
    <w:rsid w:val="001C669D"/>
    <w:rsid w:val="001D09A6"/>
    <w:rsid w:val="001D1586"/>
    <w:rsid w:val="001D3121"/>
    <w:rsid w:val="001D79FB"/>
    <w:rsid w:val="001E0272"/>
    <w:rsid w:val="001E077C"/>
    <w:rsid w:val="001E3138"/>
    <w:rsid w:val="001E314E"/>
    <w:rsid w:val="001E5F3E"/>
    <w:rsid w:val="001F002C"/>
    <w:rsid w:val="001F3271"/>
    <w:rsid w:val="001F32FC"/>
    <w:rsid w:val="001F4F39"/>
    <w:rsid w:val="001F714B"/>
    <w:rsid w:val="00202BD4"/>
    <w:rsid w:val="00202C16"/>
    <w:rsid w:val="00204E23"/>
    <w:rsid w:val="00207D04"/>
    <w:rsid w:val="002108BC"/>
    <w:rsid w:val="0021236F"/>
    <w:rsid w:val="00215F09"/>
    <w:rsid w:val="002169D3"/>
    <w:rsid w:val="0021764B"/>
    <w:rsid w:val="00220C45"/>
    <w:rsid w:val="002227E8"/>
    <w:rsid w:val="00224F70"/>
    <w:rsid w:val="00225F04"/>
    <w:rsid w:val="002260A7"/>
    <w:rsid w:val="00226E05"/>
    <w:rsid w:val="00227791"/>
    <w:rsid w:val="00233FB6"/>
    <w:rsid w:val="00235F53"/>
    <w:rsid w:val="00236051"/>
    <w:rsid w:val="00236085"/>
    <w:rsid w:val="00236E51"/>
    <w:rsid w:val="0023772D"/>
    <w:rsid w:val="00237A3A"/>
    <w:rsid w:val="00243B74"/>
    <w:rsid w:val="0024430D"/>
    <w:rsid w:val="00246102"/>
    <w:rsid w:val="002475C5"/>
    <w:rsid w:val="002533C5"/>
    <w:rsid w:val="00255719"/>
    <w:rsid w:val="00257630"/>
    <w:rsid w:val="002629C5"/>
    <w:rsid w:val="00263D99"/>
    <w:rsid w:val="00264B1B"/>
    <w:rsid w:val="00265298"/>
    <w:rsid w:val="002671A3"/>
    <w:rsid w:val="002706F3"/>
    <w:rsid w:val="00277B81"/>
    <w:rsid w:val="002939AC"/>
    <w:rsid w:val="00297910"/>
    <w:rsid w:val="002A2756"/>
    <w:rsid w:val="002A340A"/>
    <w:rsid w:val="002A4EA1"/>
    <w:rsid w:val="002B097B"/>
    <w:rsid w:val="002B1972"/>
    <w:rsid w:val="002B44B1"/>
    <w:rsid w:val="002B7710"/>
    <w:rsid w:val="002C2481"/>
    <w:rsid w:val="002C2527"/>
    <w:rsid w:val="002C44C3"/>
    <w:rsid w:val="002C62FE"/>
    <w:rsid w:val="002C7845"/>
    <w:rsid w:val="002C7D4B"/>
    <w:rsid w:val="002D0006"/>
    <w:rsid w:val="002D4A22"/>
    <w:rsid w:val="002E00F4"/>
    <w:rsid w:val="002E0EBD"/>
    <w:rsid w:val="002E643E"/>
    <w:rsid w:val="002E6D2D"/>
    <w:rsid w:val="002E7153"/>
    <w:rsid w:val="002E7C26"/>
    <w:rsid w:val="002F1BE1"/>
    <w:rsid w:val="002F2DCF"/>
    <w:rsid w:val="002F3703"/>
    <w:rsid w:val="002F6546"/>
    <w:rsid w:val="002F6D6E"/>
    <w:rsid w:val="00300F1C"/>
    <w:rsid w:val="00303068"/>
    <w:rsid w:val="003052D4"/>
    <w:rsid w:val="003138F2"/>
    <w:rsid w:val="00313D41"/>
    <w:rsid w:val="0031451A"/>
    <w:rsid w:val="00314B1D"/>
    <w:rsid w:val="00315B16"/>
    <w:rsid w:val="00317C3C"/>
    <w:rsid w:val="003206C9"/>
    <w:rsid w:val="003213E4"/>
    <w:rsid w:val="0032145C"/>
    <w:rsid w:val="00321501"/>
    <w:rsid w:val="003255ED"/>
    <w:rsid w:val="003262A3"/>
    <w:rsid w:val="00326EBE"/>
    <w:rsid w:val="00331DC7"/>
    <w:rsid w:val="00342913"/>
    <w:rsid w:val="003469E0"/>
    <w:rsid w:val="00351C82"/>
    <w:rsid w:val="0035202D"/>
    <w:rsid w:val="00352502"/>
    <w:rsid w:val="00352950"/>
    <w:rsid w:val="0035357A"/>
    <w:rsid w:val="00357C20"/>
    <w:rsid w:val="00361ABD"/>
    <w:rsid w:val="003639FD"/>
    <w:rsid w:val="00363CC4"/>
    <w:rsid w:val="0037059F"/>
    <w:rsid w:val="00376397"/>
    <w:rsid w:val="00381245"/>
    <w:rsid w:val="0038371A"/>
    <w:rsid w:val="00386BF3"/>
    <w:rsid w:val="00386D5B"/>
    <w:rsid w:val="0038759E"/>
    <w:rsid w:val="00390891"/>
    <w:rsid w:val="00391B46"/>
    <w:rsid w:val="003932BC"/>
    <w:rsid w:val="00395D3E"/>
    <w:rsid w:val="003970D4"/>
    <w:rsid w:val="003979EA"/>
    <w:rsid w:val="00397DD2"/>
    <w:rsid w:val="003A23E9"/>
    <w:rsid w:val="003A2F6F"/>
    <w:rsid w:val="003A36F9"/>
    <w:rsid w:val="003A733F"/>
    <w:rsid w:val="003A77A2"/>
    <w:rsid w:val="003B3042"/>
    <w:rsid w:val="003B50CD"/>
    <w:rsid w:val="003B7D70"/>
    <w:rsid w:val="003C4608"/>
    <w:rsid w:val="003C4DF5"/>
    <w:rsid w:val="003C6DC8"/>
    <w:rsid w:val="003D1362"/>
    <w:rsid w:val="003D1B34"/>
    <w:rsid w:val="003D236B"/>
    <w:rsid w:val="003D4D55"/>
    <w:rsid w:val="003D74B7"/>
    <w:rsid w:val="003D7843"/>
    <w:rsid w:val="003E14A4"/>
    <w:rsid w:val="003E24F3"/>
    <w:rsid w:val="003E3636"/>
    <w:rsid w:val="003E7BD4"/>
    <w:rsid w:val="003F34ED"/>
    <w:rsid w:val="003F4167"/>
    <w:rsid w:val="003F5B9A"/>
    <w:rsid w:val="00400567"/>
    <w:rsid w:val="004023C6"/>
    <w:rsid w:val="00402627"/>
    <w:rsid w:val="004047F8"/>
    <w:rsid w:val="004051DD"/>
    <w:rsid w:val="004053E1"/>
    <w:rsid w:val="00405968"/>
    <w:rsid w:val="00407FDE"/>
    <w:rsid w:val="00410B64"/>
    <w:rsid w:val="00413873"/>
    <w:rsid w:val="00416B87"/>
    <w:rsid w:val="0041795D"/>
    <w:rsid w:val="00421ACC"/>
    <w:rsid w:val="0042545C"/>
    <w:rsid w:val="00426D53"/>
    <w:rsid w:val="004317C2"/>
    <w:rsid w:val="00433721"/>
    <w:rsid w:val="004341AF"/>
    <w:rsid w:val="00434681"/>
    <w:rsid w:val="00436236"/>
    <w:rsid w:val="00443F9F"/>
    <w:rsid w:val="00444185"/>
    <w:rsid w:val="00444ABA"/>
    <w:rsid w:val="00444DAF"/>
    <w:rsid w:val="004527F7"/>
    <w:rsid w:val="004534D0"/>
    <w:rsid w:val="00454DD9"/>
    <w:rsid w:val="004571E3"/>
    <w:rsid w:val="00462837"/>
    <w:rsid w:val="00466337"/>
    <w:rsid w:val="0046693A"/>
    <w:rsid w:val="004718D8"/>
    <w:rsid w:val="0047446A"/>
    <w:rsid w:val="004766F6"/>
    <w:rsid w:val="00476822"/>
    <w:rsid w:val="0048081D"/>
    <w:rsid w:val="00482FAD"/>
    <w:rsid w:val="00486E21"/>
    <w:rsid w:val="00491A92"/>
    <w:rsid w:val="00491E2C"/>
    <w:rsid w:val="00495911"/>
    <w:rsid w:val="004968A3"/>
    <w:rsid w:val="004A173E"/>
    <w:rsid w:val="004A1ED5"/>
    <w:rsid w:val="004A236F"/>
    <w:rsid w:val="004A2653"/>
    <w:rsid w:val="004A3AA7"/>
    <w:rsid w:val="004A53F3"/>
    <w:rsid w:val="004A5DB2"/>
    <w:rsid w:val="004B05D8"/>
    <w:rsid w:val="004B2B72"/>
    <w:rsid w:val="004B587C"/>
    <w:rsid w:val="004B5CD0"/>
    <w:rsid w:val="004C26A0"/>
    <w:rsid w:val="004C2E2E"/>
    <w:rsid w:val="004C6A4E"/>
    <w:rsid w:val="004C6C57"/>
    <w:rsid w:val="004D07DD"/>
    <w:rsid w:val="004D0FF8"/>
    <w:rsid w:val="004D1577"/>
    <w:rsid w:val="004D1DB7"/>
    <w:rsid w:val="004D6B35"/>
    <w:rsid w:val="004D7152"/>
    <w:rsid w:val="004E12CC"/>
    <w:rsid w:val="004E2326"/>
    <w:rsid w:val="004E57F3"/>
    <w:rsid w:val="004E6E82"/>
    <w:rsid w:val="004F028F"/>
    <w:rsid w:val="004F063F"/>
    <w:rsid w:val="004F2783"/>
    <w:rsid w:val="004F67F0"/>
    <w:rsid w:val="005007B0"/>
    <w:rsid w:val="0050140E"/>
    <w:rsid w:val="00501756"/>
    <w:rsid w:val="00503E59"/>
    <w:rsid w:val="005078D5"/>
    <w:rsid w:val="00507D6D"/>
    <w:rsid w:val="005102F5"/>
    <w:rsid w:val="00511BB3"/>
    <w:rsid w:val="00516A1A"/>
    <w:rsid w:val="00526953"/>
    <w:rsid w:val="00526AAA"/>
    <w:rsid w:val="00527817"/>
    <w:rsid w:val="00530AEA"/>
    <w:rsid w:val="005329C2"/>
    <w:rsid w:val="005351C1"/>
    <w:rsid w:val="00544098"/>
    <w:rsid w:val="005445F0"/>
    <w:rsid w:val="00544D9E"/>
    <w:rsid w:val="00544DC7"/>
    <w:rsid w:val="00546F0C"/>
    <w:rsid w:val="0055448E"/>
    <w:rsid w:val="00554579"/>
    <w:rsid w:val="00562DB5"/>
    <w:rsid w:val="00565691"/>
    <w:rsid w:val="005660D8"/>
    <w:rsid w:val="00567EBF"/>
    <w:rsid w:val="00571140"/>
    <w:rsid w:val="00573424"/>
    <w:rsid w:val="0057351F"/>
    <w:rsid w:val="0057485A"/>
    <w:rsid w:val="0057682D"/>
    <w:rsid w:val="00580C31"/>
    <w:rsid w:val="0058202A"/>
    <w:rsid w:val="00583504"/>
    <w:rsid w:val="00586707"/>
    <w:rsid w:val="00593A9B"/>
    <w:rsid w:val="00594B36"/>
    <w:rsid w:val="005A1878"/>
    <w:rsid w:val="005A25DF"/>
    <w:rsid w:val="005A33A2"/>
    <w:rsid w:val="005A6602"/>
    <w:rsid w:val="005A78B4"/>
    <w:rsid w:val="005B2752"/>
    <w:rsid w:val="005B2831"/>
    <w:rsid w:val="005B2A27"/>
    <w:rsid w:val="005B4F6D"/>
    <w:rsid w:val="005B560D"/>
    <w:rsid w:val="005C047C"/>
    <w:rsid w:val="005C0769"/>
    <w:rsid w:val="005C1ACD"/>
    <w:rsid w:val="005C2104"/>
    <w:rsid w:val="005C3FF1"/>
    <w:rsid w:val="005C78BC"/>
    <w:rsid w:val="005D25C0"/>
    <w:rsid w:val="005D5336"/>
    <w:rsid w:val="005D537B"/>
    <w:rsid w:val="005D5B30"/>
    <w:rsid w:val="005D62D3"/>
    <w:rsid w:val="005E110F"/>
    <w:rsid w:val="005E25C4"/>
    <w:rsid w:val="005E6275"/>
    <w:rsid w:val="005F19C6"/>
    <w:rsid w:val="005F5ACD"/>
    <w:rsid w:val="005F725B"/>
    <w:rsid w:val="005F7F63"/>
    <w:rsid w:val="00600B40"/>
    <w:rsid w:val="006015DC"/>
    <w:rsid w:val="0060535B"/>
    <w:rsid w:val="00607D32"/>
    <w:rsid w:val="0061386A"/>
    <w:rsid w:val="00614FAF"/>
    <w:rsid w:val="006152F6"/>
    <w:rsid w:val="00616DA7"/>
    <w:rsid w:val="006233E1"/>
    <w:rsid w:val="00624EE3"/>
    <w:rsid w:val="00625075"/>
    <w:rsid w:val="006270B0"/>
    <w:rsid w:val="0062751C"/>
    <w:rsid w:val="00630820"/>
    <w:rsid w:val="00633390"/>
    <w:rsid w:val="00633F98"/>
    <w:rsid w:val="006359AB"/>
    <w:rsid w:val="00640D0D"/>
    <w:rsid w:val="00641DE6"/>
    <w:rsid w:val="00643990"/>
    <w:rsid w:val="00645C45"/>
    <w:rsid w:val="00653557"/>
    <w:rsid w:val="00653AE9"/>
    <w:rsid w:val="00656FEA"/>
    <w:rsid w:val="00661766"/>
    <w:rsid w:val="006676DA"/>
    <w:rsid w:val="00667B47"/>
    <w:rsid w:val="00667F43"/>
    <w:rsid w:val="0067075E"/>
    <w:rsid w:val="00672A11"/>
    <w:rsid w:val="00672DC9"/>
    <w:rsid w:val="006737E6"/>
    <w:rsid w:val="006763C8"/>
    <w:rsid w:val="00676BCC"/>
    <w:rsid w:val="00677F0D"/>
    <w:rsid w:val="00680413"/>
    <w:rsid w:val="00680637"/>
    <w:rsid w:val="00681308"/>
    <w:rsid w:val="00681691"/>
    <w:rsid w:val="00687CF2"/>
    <w:rsid w:val="00690234"/>
    <w:rsid w:val="00690B2D"/>
    <w:rsid w:val="00692DF4"/>
    <w:rsid w:val="006947CD"/>
    <w:rsid w:val="00694E75"/>
    <w:rsid w:val="00694F63"/>
    <w:rsid w:val="00695C2D"/>
    <w:rsid w:val="006A3EEF"/>
    <w:rsid w:val="006A4676"/>
    <w:rsid w:val="006A5BC2"/>
    <w:rsid w:val="006A6052"/>
    <w:rsid w:val="006A6629"/>
    <w:rsid w:val="006B1B53"/>
    <w:rsid w:val="006B5DDB"/>
    <w:rsid w:val="006C41E9"/>
    <w:rsid w:val="006C6BF1"/>
    <w:rsid w:val="006C79FE"/>
    <w:rsid w:val="006D15F8"/>
    <w:rsid w:val="006D33F5"/>
    <w:rsid w:val="006D3CA3"/>
    <w:rsid w:val="006D5146"/>
    <w:rsid w:val="006D55FC"/>
    <w:rsid w:val="006D58A5"/>
    <w:rsid w:val="006D621D"/>
    <w:rsid w:val="006D7319"/>
    <w:rsid w:val="006E080E"/>
    <w:rsid w:val="006F362C"/>
    <w:rsid w:val="006F3EFC"/>
    <w:rsid w:val="006F5863"/>
    <w:rsid w:val="00702B59"/>
    <w:rsid w:val="00705180"/>
    <w:rsid w:val="00706611"/>
    <w:rsid w:val="00707200"/>
    <w:rsid w:val="00710728"/>
    <w:rsid w:val="00710C0F"/>
    <w:rsid w:val="0071291D"/>
    <w:rsid w:val="00712F52"/>
    <w:rsid w:val="00713982"/>
    <w:rsid w:val="00713A68"/>
    <w:rsid w:val="0071413E"/>
    <w:rsid w:val="00714170"/>
    <w:rsid w:val="00714174"/>
    <w:rsid w:val="00714AD7"/>
    <w:rsid w:val="00720946"/>
    <w:rsid w:val="00722F58"/>
    <w:rsid w:val="0072448B"/>
    <w:rsid w:val="00726049"/>
    <w:rsid w:val="00726E4B"/>
    <w:rsid w:val="00732408"/>
    <w:rsid w:val="0073434B"/>
    <w:rsid w:val="00736BCE"/>
    <w:rsid w:val="00740379"/>
    <w:rsid w:val="0074141B"/>
    <w:rsid w:val="00745613"/>
    <w:rsid w:val="00747AA9"/>
    <w:rsid w:val="00750781"/>
    <w:rsid w:val="00752962"/>
    <w:rsid w:val="007603F3"/>
    <w:rsid w:val="0076613E"/>
    <w:rsid w:val="0076758D"/>
    <w:rsid w:val="00767CA6"/>
    <w:rsid w:val="00772F74"/>
    <w:rsid w:val="0077330D"/>
    <w:rsid w:val="007740E2"/>
    <w:rsid w:val="007750B6"/>
    <w:rsid w:val="007754CA"/>
    <w:rsid w:val="0077592E"/>
    <w:rsid w:val="00776D5C"/>
    <w:rsid w:val="007774D0"/>
    <w:rsid w:val="00784DDD"/>
    <w:rsid w:val="0078510A"/>
    <w:rsid w:val="007861B0"/>
    <w:rsid w:val="0078684D"/>
    <w:rsid w:val="00791B82"/>
    <w:rsid w:val="00796497"/>
    <w:rsid w:val="007A1A10"/>
    <w:rsid w:val="007A3CA0"/>
    <w:rsid w:val="007A415B"/>
    <w:rsid w:val="007B5860"/>
    <w:rsid w:val="007B7E8D"/>
    <w:rsid w:val="007C143E"/>
    <w:rsid w:val="007C34DC"/>
    <w:rsid w:val="007C38F4"/>
    <w:rsid w:val="007C43D7"/>
    <w:rsid w:val="007C43E2"/>
    <w:rsid w:val="007C4A40"/>
    <w:rsid w:val="007C4BF3"/>
    <w:rsid w:val="007C6640"/>
    <w:rsid w:val="007C7D83"/>
    <w:rsid w:val="007D0B9F"/>
    <w:rsid w:val="007D1A21"/>
    <w:rsid w:val="007D25B2"/>
    <w:rsid w:val="007D53B3"/>
    <w:rsid w:val="007E175C"/>
    <w:rsid w:val="007E24B6"/>
    <w:rsid w:val="007E701D"/>
    <w:rsid w:val="007F00E4"/>
    <w:rsid w:val="007F26B2"/>
    <w:rsid w:val="007F2784"/>
    <w:rsid w:val="007F2922"/>
    <w:rsid w:val="007F666A"/>
    <w:rsid w:val="007F6F3A"/>
    <w:rsid w:val="0080173B"/>
    <w:rsid w:val="008026A8"/>
    <w:rsid w:val="008045ED"/>
    <w:rsid w:val="00806EA3"/>
    <w:rsid w:val="00807301"/>
    <w:rsid w:val="00810151"/>
    <w:rsid w:val="008104EF"/>
    <w:rsid w:val="0081086A"/>
    <w:rsid w:val="00810B39"/>
    <w:rsid w:val="00811864"/>
    <w:rsid w:val="00812077"/>
    <w:rsid w:val="008144F2"/>
    <w:rsid w:val="00815B35"/>
    <w:rsid w:val="00821959"/>
    <w:rsid w:val="00823717"/>
    <w:rsid w:val="008251D8"/>
    <w:rsid w:val="00827324"/>
    <w:rsid w:val="00833F07"/>
    <w:rsid w:val="00834D06"/>
    <w:rsid w:val="00837B34"/>
    <w:rsid w:val="00837D2D"/>
    <w:rsid w:val="0084090F"/>
    <w:rsid w:val="00842264"/>
    <w:rsid w:val="00842FEA"/>
    <w:rsid w:val="00845A37"/>
    <w:rsid w:val="00851019"/>
    <w:rsid w:val="00851C0E"/>
    <w:rsid w:val="00853BD5"/>
    <w:rsid w:val="00854781"/>
    <w:rsid w:val="00855F6C"/>
    <w:rsid w:val="008573A1"/>
    <w:rsid w:val="008574DE"/>
    <w:rsid w:val="00862C0D"/>
    <w:rsid w:val="008671E0"/>
    <w:rsid w:val="00871752"/>
    <w:rsid w:val="0087193C"/>
    <w:rsid w:val="00872460"/>
    <w:rsid w:val="00872723"/>
    <w:rsid w:val="0087439F"/>
    <w:rsid w:val="008767C3"/>
    <w:rsid w:val="00877D98"/>
    <w:rsid w:val="00881F16"/>
    <w:rsid w:val="008847D3"/>
    <w:rsid w:val="0089572B"/>
    <w:rsid w:val="00895EF8"/>
    <w:rsid w:val="00896120"/>
    <w:rsid w:val="008970D0"/>
    <w:rsid w:val="008A1E70"/>
    <w:rsid w:val="008A4875"/>
    <w:rsid w:val="008A49DD"/>
    <w:rsid w:val="008A63F1"/>
    <w:rsid w:val="008B50E3"/>
    <w:rsid w:val="008B6C6C"/>
    <w:rsid w:val="008B746C"/>
    <w:rsid w:val="008B7C15"/>
    <w:rsid w:val="008C01CC"/>
    <w:rsid w:val="008C0866"/>
    <w:rsid w:val="008C0EE6"/>
    <w:rsid w:val="008C1261"/>
    <w:rsid w:val="008C1D55"/>
    <w:rsid w:val="008C1E49"/>
    <w:rsid w:val="008C2ACD"/>
    <w:rsid w:val="008C2B00"/>
    <w:rsid w:val="008C3D64"/>
    <w:rsid w:val="008C5675"/>
    <w:rsid w:val="008C77C8"/>
    <w:rsid w:val="008D0BB7"/>
    <w:rsid w:val="008D7D7E"/>
    <w:rsid w:val="008E244A"/>
    <w:rsid w:val="008E3B04"/>
    <w:rsid w:val="008F086E"/>
    <w:rsid w:val="008F3BF4"/>
    <w:rsid w:val="008F6CB0"/>
    <w:rsid w:val="009007C6"/>
    <w:rsid w:val="009013F4"/>
    <w:rsid w:val="0090319C"/>
    <w:rsid w:val="00903A71"/>
    <w:rsid w:val="009055D2"/>
    <w:rsid w:val="009075FB"/>
    <w:rsid w:val="00907D35"/>
    <w:rsid w:val="009100C8"/>
    <w:rsid w:val="009115B7"/>
    <w:rsid w:val="00913241"/>
    <w:rsid w:val="009149D2"/>
    <w:rsid w:val="00916B04"/>
    <w:rsid w:val="00916CBC"/>
    <w:rsid w:val="00916D0C"/>
    <w:rsid w:val="00917752"/>
    <w:rsid w:val="00917B06"/>
    <w:rsid w:val="009210AB"/>
    <w:rsid w:val="009217A5"/>
    <w:rsid w:val="00924746"/>
    <w:rsid w:val="00927803"/>
    <w:rsid w:val="0093066D"/>
    <w:rsid w:val="00930F18"/>
    <w:rsid w:val="009329EF"/>
    <w:rsid w:val="00933CB4"/>
    <w:rsid w:val="009373D2"/>
    <w:rsid w:val="00937433"/>
    <w:rsid w:val="00940A8D"/>
    <w:rsid w:val="00940AB1"/>
    <w:rsid w:val="00946F7C"/>
    <w:rsid w:val="00955922"/>
    <w:rsid w:val="00961495"/>
    <w:rsid w:val="00964891"/>
    <w:rsid w:val="00964E41"/>
    <w:rsid w:val="00971B00"/>
    <w:rsid w:val="00973163"/>
    <w:rsid w:val="00975113"/>
    <w:rsid w:val="00975850"/>
    <w:rsid w:val="00980A6D"/>
    <w:rsid w:val="0098387D"/>
    <w:rsid w:val="009847F0"/>
    <w:rsid w:val="00985714"/>
    <w:rsid w:val="0099182F"/>
    <w:rsid w:val="00991DF7"/>
    <w:rsid w:val="0099321D"/>
    <w:rsid w:val="009945B4"/>
    <w:rsid w:val="00994B7D"/>
    <w:rsid w:val="009A02ED"/>
    <w:rsid w:val="009A2397"/>
    <w:rsid w:val="009A471C"/>
    <w:rsid w:val="009A63B6"/>
    <w:rsid w:val="009A6BA6"/>
    <w:rsid w:val="009B22A6"/>
    <w:rsid w:val="009B2433"/>
    <w:rsid w:val="009B4960"/>
    <w:rsid w:val="009B6C68"/>
    <w:rsid w:val="009B7B84"/>
    <w:rsid w:val="009C06DF"/>
    <w:rsid w:val="009C18B6"/>
    <w:rsid w:val="009C3924"/>
    <w:rsid w:val="009C4A2C"/>
    <w:rsid w:val="009C7D28"/>
    <w:rsid w:val="009D06E4"/>
    <w:rsid w:val="009D30C8"/>
    <w:rsid w:val="009D374A"/>
    <w:rsid w:val="009D6F09"/>
    <w:rsid w:val="009E1759"/>
    <w:rsid w:val="009E1F45"/>
    <w:rsid w:val="009E2AEA"/>
    <w:rsid w:val="009E4861"/>
    <w:rsid w:val="009E6BFA"/>
    <w:rsid w:val="009E7793"/>
    <w:rsid w:val="009F0636"/>
    <w:rsid w:val="009F07AC"/>
    <w:rsid w:val="009F2BB2"/>
    <w:rsid w:val="009F463F"/>
    <w:rsid w:val="00A022CB"/>
    <w:rsid w:val="00A03AE3"/>
    <w:rsid w:val="00A06797"/>
    <w:rsid w:val="00A06923"/>
    <w:rsid w:val="00A07EF1"/>
    <w:rsid w:val="00A11F2E"/>
    <w:rsid w:val="00A12F02"/>
    <w:rsid w:val="00A14A60"/>
    <w:rsid w:val="00A150E4"/>
    <w:rsid w:val="00A15F38"/>
    <w:rsid w:val="00A1774A"/>
    <w:rsid w:val="00A21AFA"/>
    <w:rsid w:val="00A21C50"/>
    <w:rsid w:val="00A2297E"/>
    <w:rsid w:val="00A24F6F"/>
    <w:rsid w:val="00A305D6"/>
    <w:rsid w:val="00A311B4"/>
    <w:rsid w:val="00A37EB2"/>
    <w:rsid w:val="00A42525"/>
    <w:rsid w:val="00A50349"/>
    <w:rsid w:val="00A64687"/>
    <w:rsid w:val="00A67A16"/>
    <w:rsid w:val="00A70251"/>
    <w:rsid w:val="00A70B55"/>
    <w:rsid w:val="00A70CFB"/>
    <w:rsid w:val="00A72E87"/>
    <w:rsid w:val="00A76D8A"/>
    <w:rsid w:val="00A778CD"/>
    <w:rsid w:val="00A80D27"/>
    <w:rsid w:val="00A83132"/>
    <w:rsid w:val="00A91BB4"/>
    <w:rsid w:val="00A9356D"/>
    <w:rsid w:val="00A93AD3"/>
    <w:rsid w:val="00A94316"/>
    <w:rsid w:val="00A96FB8"/>
    <w:rsid w:val="00AA30C3"/>
    <w:rsid w:val="00AA3103"/>
    <w:rsid w:val="00AA4DE4"/>
    <w:rsid w:val="00AA5E74"/>
    <w:rsid w:val="00AB0215"/>
    <w:rsid w:val="00AB4FBE"/>
    <w:rsid w:val="00AB580A"/>
    <w:rsid w:val="00AC07D7"/>
    <w:rsid w:val="00AC1678"/>
    <w:rsid w:val="00AC2623"/>
    <w:rsid w:val="00AC4287"/>
    <w:rsid w:val="00AC5229"/>
    <w:rsid w:val="00AD0061"/>
    <w:rsid w:val="00AD20CD"/>
    <w:rsid w:val="00AD5D85"/>
    <w:rsid w:val="00AD77D8"/>
    <w:rsid w:val="00AD7D78"/>
    <w:rsid w:val="00AE00B0"/>
    <w:rsid w:val="00AE0AFC"/>
    <w:rsid w:val="00AE193B"/>
    <w:rsid w:val="00AE2B48"/>
    <w:rsid w:val="00AE2E69"/>
    <w:rsid w:val="00AE3628"/>
    <w:rsid w:val="00AE431A"/>
    <w:rsid w:val="00AE613E"/>
    <w:rsid w:val="00AE7AB8"/>
    <w:rsid w:val="00AF0F9A"/>
    <w:rsid w:val="00AF1B94"/>
    <w:rsid w:val="00AF390F"/>
    <w:rsid w:val="00AF3B9E"/>
    <w:rsid w:val="00AF5EA1"/>
    <w:rsid w:val="00AF6C93"/>
    <w:rsid w:val="00B00AD6"/>
    <w:rsid w:val="00B01438"/>
    <w:rsid w:val="00B01548"/>
    <w:rsid w:val="00B0214A"/>
    <w:rsid w:val="00B02DA4"/>
    <w:rsid w:val="00B03A53"/>
    <w:rsid w:val="00B03C46"/>
    <w:rsid w:val="00B04E75"/>
    <w:rsid w:val="00B05356"/>
    <w:rsid w:val="00B108CD"/>
    <w:rsid w:val="00B115D6"/>
    <w:rsid w:val="00B13B35"/>
    <w:rsid w:val="00B151EA"/>
    <w:rsid w:val="00B152BF"/>
    <w:rsid w:val="00B1680C"/>
    <w:rsid w:val="00B22EAD"/>
    <w:rsid w:val="00B27A80"/>
    <w:rsid w:val="00B3621E"/>
    <w:rsid w:val="00B409CE"/>
    <w:rsid w:val="00B41D01"/>
    <w:rsid w:val="00B46B1B"/>
    <w:rsid w:val="00B5083D"/>
    <w:rsid w:val="00B51962"/>
    <w:rsid w:val="00B53E37"/>
    <w:rsid w:val="00B57692"/>
    <w:rsid w:val="00B60414"/>
    <w:rsid w:val="00B61636"/>
    <w:rsid w:val="00B65A11"/>
    <w:rsid w:val="00B73DAA"/>
    <w:rsid w:val="00B752EA"/>
    <w:rsid w:val="00B77AD3"/>
    <w:rsid w:val="00B80CFE"/>
    <w:rsid w:val="00B82188"/>
    <w:rsid w:val="00B83CCB"/>
    <w:rsid w:val="00B87372"/>
    <w:rsid w:val="00B93400"/>
    <w:rsid w:val="00B95447"/>
    <w:rsid w:val="00B95A94"/>
    <w:rsid w:val="00BA0583"/>
    <w:rsid w:val="00BA0EA1"/>
    <w:rsid w:val="00BA4C9C"/>
    <w:rsid w:val="00BA740C"/>
    <w:rsid w:val="00BB1D14"/>
    <w:rsid w:val="00BB2E23"/>
    <w:rsid w:val="00BB6B5E"/>
    <w:rsid w:val="00BB770D"/>
    <w:rsid w:val="00BB7A71"/>
    <w:rsid w:val="00BB7FA8"/>
    <w:rsid w:val="00BC0B5D"/>
    <w:rsid w:val="00BC2268"/>
    <w:rsid w:val="00BC5719"/>
    <w:rsid w:val="00BD26B5"/>
    <w:rsid w:val="00BD6EE4"/>
    <w:rsid w:val="00BE17F0"/>
    <w:rsid w:val="00BE428E"/>
    <w:rsid w:val="00BE47F7"/>
    <w:rsid w:val="00BF28F5"/>
    <w:rsid w:val="00BF2DC4"/>
    <w:rsid w:val="00BF3D95"/>
    <w:rsid w:val="00BF3EBE"/>
    <w:rsid w:val="00BF4224"/>
    <w:rsid w:val="00BF45EB"/>
    <w:rsid w:val="00BF50B5"/>
    <w:rsid w:val="00BF6D40"/>
    <w:rsid w:val="00BF745C"/>
    <w:rsid w:val="00C02CF3"/>
    <w:rsid w:val="00C03EE0"/>
    <w:rsid w:val="00C06C9B"/>
    <w:rsid w:val="00C0744B"/>
    <w:rsid w:val="00C1073F"/>
    <w:rsid w:val="00C117EC"/>
    <w:rsid w:val="00C126D7"/>
    <w:rsid w:val="00C126F0"/>
    <w:rsid w:val="00C12948"/>
    <w:rsid w:val="00C13562"/>
    <w:rsid w:val="00C135AE"/>
    <w:rsid w:val="00C143FC"/>
    <w:rsid w:val="00C200EC"/>
    <w:rsid w:val="00C21271"/>
    <w:rsid w:val="00C212B8"/>
    <w:rsid w:val="00C22545"/>
    <w:rsid w:val="00C23010"/>
    <w:rsid w:val="00C2441B"/>
    <w:rsid w:val="00C252EB"/>
    <w:rsid w:val="00C26ADB"/>
    <w:rsid w:val="00C30F4F"/>
    <w:rsid w:val="00C324C0"/>
    <w:rsid w:val="00C329D6"/>
    <w:rsid w:val="00C32EF7"/>
    <w:rsid w:val="00C336BB"/>
    <w:rsid w:val="00C35E0C"/>
    <w:rsid w:val="00C361EE"/>
    <w:rsid w:val="00C365AB"/>
    <w:rsid w:val="00C416FE"/>
    <w:rsid w:val="00C41E66"/>
    <w:rsid w:val="00C4212B"/>
    <w:rsid w:val="00C4645C"/>
    <w:rsid w:val="00C5218F"/>
    <w:rsid w:val="00C525C3"/>
    <w:rsid w:val="00C540B7"/>
    <w:rsid w:val="00C543EC"/>
    <w:rsid w:val="00C55A93"/>
    <w:rsid w:val="00C56FE3"/>
    <w:rsid w:val="00C60264"/>
    <w:rsid w:val="00C60289"/>
    <w:rsid w:val="00C61098"/>
    <w:rsid w:val="00C61C79"/>
    <w:rsid w:val="00C65E7A"/>
    <w:rsid w:val="00C66D3B"/>
    <w:rsid w:val="00C73E24"/>
    <w:rsid w:val="00C7797D"/>
    <w:rsid w:val="00C84482"/>
    <w:rsid w:val="00C84E58"/>
    <w:rsid w:val="00C852E6"/>
    <w:rsid w:val="00C8531A"/>
    <w:rsid w:val="00C85D96"/>
    <w:rsid w:val="00C9239D"/>
    <w:rsid w:val="00C92579"/>
    <w:rsid w:val="00C9289F"/>
    <w:rsid w:val="00C94620"/>
    <w:rsid w:val="00C96B4E"/>
    <w:rsid w:val="00CA0822"/>
    <w:rsid w:val="00CA2230"/>
    <w:rsid w:val="00CA2D12"/>
    <w:rsid w:val="00CA6B52"/>
    <w:rsid w:val="00CA7682"/>
    <w:rsid w:val="00CB0B84"/>
    <w:rsid w:val="00CB1BDA"/>
    <w:rsid w:val="00CB35D2"/>
    <w:rsid w:val="00CB56EE"/>
    <w:rsid w:val="00CB6E47"/>
    <w:rsid w:val="00CB7255"/>
    <w:rsid w:val="00CB78EF"/>
    <w:rsid w:val="00CC751C"/>
    <w:rsid w:val="00CD26E5"/>
    <w:rsid w:val="00CD2B3A"/>
    <w:rsid w:val="00CE1CB5"/>
    <w:rsid w:val="00CE3A13"/>
    <w:rsid w:val="00CF1A37"/>
    <w:rsid w:val="00CF3667"/>
    <w:rsid w:val="00CF3DBD"/>
    <w:rsid w:val="00CF5404"/>
    <w:rsid w:val="00CF59A2"/>
    <w:rsid w:val="00CF6E17"/>
    <w:rsid w:val="00CF7133"/>
    <w:rsid w:val="00CF72E2"/>
    <w:rsid w:val="00D0067E"/>
    <w:rsid w:val="00D00BE2"/>
    <w:rsid w:val="00D00E79"/>
    <w:rsid w:val="00D00FD8"/>
    <w:rsid w:val="00D01220"/>
    <w:rsid w:val="00D04A79"/>
    <w:rsid w:val="00D04F67"/>
    <w:rsid w:val="00D06E3F"/>
    <w:rsid w:val="00D06F94"/>
    <w:rsid w:val="00D07A73"/>
    <w:rsid w:val="00D115ED"/>
    <w:rsid w:val="00D11DFF"/>
    <w:rsid w:val="00D13A96"/>
    <w:rsid w:val="00D149DA"/>
    <w:rsid w:val="00D16FC6"/>
    <w:rsid w:val="00D22C80"/>
    <w:rsid w:val="00D2392F"/>
    <w:rsid w:val="00D25166"/>
    <w:rsid w:val="00D25CAC"/>
    <w:rsid w:val="00D330F2"/>
    <w:rsid w:val="00D412DB"/>
    <w:rsid w:val="00D44067"/>
    <w:rsid w:val="00D50242"/>
    <w:rsid w:val="00D53628"/>
    <w:rsid w:val="00D54500"/>
    <w:rsid w:val="00D54518"/>
    <w:rsid w:val="00D55CC6"/>
    <w:rsid w:val="00D56EE1"/>
    <w:rsid w:val="00D576D8"/>
    <w:rsid w:val="00D625BC"/>
    <w:rsid w:val="00D63E23"/>
    <w:rsid w:val="00D6439E"/>
    <w:rsid w:val="00D67148"/>
    <w:rsid w:val="00D6769B"/>
    <w:rsid w:val="00D70369"/>
    <w:rsid w:val="00D742AE"/>
    <w:rsid w:val="00D8089E"/>
    <w:rsid w:val="00D80AC0"/>
    <w:rsid w:val="00D83392"/>
    <w:rsid w:val="00D838FA"/>
    <w:rsid w:val="00D87B72"/>
    <w:rsid w:val="00D87E26"/>
    <w:rsid w:val="00D911B9"/>
    <w:rsid w:val="00D919A8"/>
    <w:rsid w:val="00D9521C"/>
    <w:rsid w:val="00D9760C"/>
    <w:rsid w:val="00DA0386"/>
    <w:rsid w:val="00DA7463"/>
    <w:rsid w:val="00DC0AE7"/>
    <w:rsid w:val="00DC5150"/>
    <w:rsid w:val="00DD133E"/>
    <w:rsid w:val="00DD2A04"/>
    <w:rsid w:val="00DD4F0D"/>
    <w:rsid w:val="00DD51D3"/>
    <w:rsid w:val="00DD56CA"/>
    <w:rsid w:val="00DD639B"/>
    <w:rsid w:val="00DE34DE"/>
    <w:rsid w:val="00DE3E95"/>
    <w:rsid w:val="00DE43CD"/>
    <w:rsid w:val="00DE5C46"/>
    <w:rsid w:val="00DE6F39"/>
    <w:rsid w:val="00DF38E4"/>
    <w:rsid w:val="00DF43AA"/>
    <w:rsid w:val="00DF460F"/>
    <w:rsid w:val="00DF6801"/>
    <w:rsid w:val="00E03E2C"/>
    <w:rsid w:val="00E06DB6"/>
    <w:rsid w:val="00E229AB"/>
    <w:rsid w:val="00E234EA"/>
    <w:rsid w:val="00E2578A"/>
    <w:rsid w:val="00E31FF9"/>
    <w:rsid w:val="00E343E5"/>
    <w:rsid w:val="00E345A7"/>
    <w:rsid w:val="00E35296"/>
    <w:rsid w:val="00E36812"/>
    <w:rsid w:val="00E372B8"/>
    <w:rsid w:val="00E40A0C"/>
    <w:rsid w:val="00E44EBA"/>
    <w:rsid w:val="00E453C2"/>
    <w:rsid w:val="00E45670"/>
    <w:rsid w:val="00E54132"/>
    <w:rsid w:val="00E5644F"/>
    <w:rsid w:val="00E611C0"/>
    <w:rsid w:val="00E61EED"/>
    <w:rsid w:val="00E700F9"/>
    <w:rsid w:val="00E80CDB"/>
    <w:rsid w:val="00E86B4B"/>
    <w:rsid w:val="00E87BCC"/>
    <w:rsid w:val="00E90FDF"/>
    <w:rsid w:val="00E921B6"/>
    <w:rsid w:val="00E95BB8"/>
    <w:rsid w:val="00E9610C"/>
    <w:rsid w:val="00EA319C"/>
    <w:rsid w:val="00EA437C"/>
    <w:rsid w:val="00EA4DDD"/>
    <w:rsid w:val="00EA6103"/>
    <w:rsid w:val="00EA73A9"/>
    <w:rsid w:val="00EB1DE5"/>
    <w:rsid w:val="00EB24E7"/>
    <w:rsid w:val="00EB47DC"/>
    <w:rsid w:val="00EB4D9D"/>
    <w:rsid w:val="00EB4EEB"/>
    <w:rsid w:val="00EB5FA7"/>
    <w:rsid w:val="00EB6BE9"/>
    <w:rsid w:val="00EC0A57"/>
    <w:rsid w:val="00EC0BE9"/>
    <w:rsid w:val="00EC18D1"/>
    <w:rsid w:val="00EC1E75"/>
    <w:rsid w:val="00EC25FF"/>
    <w:rsid w:val="00EC50A7"/>
    <w:rsid w:val="00EC79F4"/>
    <w:rsid w:val="00ED09EF"/>
    <w:rsid w:val="00ED13B5"/>
    <w:rsid w:val="00ED186A"/>
    <w:rsid w:val="00ED44FC"/>
    <w:rsid w:val="00ED48C1"/>
    <w:rsid w:val="00ED54CB"/>
    <w:rsid w:val="00ED74E9"/>
    <w:rsid w:val="00ED7B13"/>
    <w:rsid w:val="00EE1F24"/>
    <w:rsid w:val="00EE3B7C"/>
    <w:rsid w:val="00EE4D26"/>
    <w:rsid w:val="00EE5AE3"/>
    <w:rsid w:val="00EE6BE9"/>
    <w:rsid w:val="00EF17AD"/>
    <w:rsid w:val="00EF2746"/>
    <w:rsid w:val="00EF4E9C"/>
    <w:rsid w:val="00EF5A72"/>
    <w:rsid w:val="00EF62B5"/>
    <w:rsid w:val="00F0046A"/>
    <w:rsid w:val="00F00701"/>
    <w:rsid w:val="00F007E2"/>
    <w:rsid w:val="00F00EFA"/>
    <w:rsid w:val="00F01085"/>
    <w:rsid w:val="00F01B40"/>
    <w:rsid w:val="00F047F1"/>
    <w:rsid w:val="00F051E1"/>
    <w:rsid w:val="00F104DA"/>
    <w:rsid w:val="00F10736"/>
    <w:rsid w:val="00F1325A"/>
    <w:rsid w:val="00F1450D"/>
    <w:rsid w:val="00F14D86"/>
    <w:rsid w:val="00F2319B"/>
    <w:rsid w:val="00F23A7C"/>
    <w:rsid w:val="00F273F4"/>
    <w:rsid w:val="00F2781F"/>
    <w:rsid w:val="00F30D82"/>
    <w:rsid w:val="00F33E60"/>
    <w:rsid w:val="00F36824"/>
    <w:rsid w:val="00F36F5A"/>
    <w:rsid w:val="00F403EA"/>
    <w:rsid w:val="00F40BC6"/>
    <w:rsid w:val="00F41C33"/>
    <w:rsid w:val="00F44D2B"/>
    <w:rsid w:val="00F5155B"/>
    <w:rsid w:val="00F52B68"/>
    <w:rsid w:val="00F52C3F"/>
    <w:rsid w:val="00F5670A"/>
    <w:rsid w:val="00F6054D"/>
    <w:rsid w:val="00F60956"/>
    <w:rsid w:val="00F629AB"/>
    <w:rsid w:val="00F643FE"/>
    <w:rsid w:val="00F647E4"/>
    <w:rsid w:val="00F6761D"/>
    <w:rsid w:val="00F71A8E"/>
    <w:rsid w:val="00F7202B"/>
    <w:rsid w:val="00F74271"/>
    <w:rsid w:val="00F74BDE"/>
    <w:rsid w:val="00F76DED"/>
    <w:rsid w:val="00F80CF3"/>
    <w:rsid w:val="00F827A8"/>
    <w:rsid w:val="00F8312A"/>
    <w:rsid w:val="00F83965"/>
    <w:rsid w:val="00F86D8B"/>
    <w:rsid w:val="00F91813"/>
    <w:rsid w:val="00F93FB1"/>
    <w:rsid w:val="00F97034"/>
    <w:rsid w:val="00FA0F4A"/>
    <w:rsid w:val="00FA5CF1"/>
    <w:rsid w:val="00FB07D4"/>
    <w:rsid w:val="00FB1934"/>
    <w:rsid w:val="00FB54CF"/>
    <w:rsid w:val="00FB6249"/>
    <w:rsid w:val="00FB68A6"/>
    <w:rsid w:val="00FB6B7D"/>
    <w:rsid w:val="00FC0B56"/>
    <w:rsid w:val="00FC1108"/>
    <w:rsid w:val="00FC4135"/>
    <w:rsid w:val="00FC52AC"/>
    <w:rsid w:val="00FC672A"/>
    <w:rsid w:val="00FC71D2"/>
    <w:rsid w:val="00FD0BE7"/>
    <w:rsid w:val="00FD1BF8"/>
    <w:rsid w:val="00FD2EDB"/>
    <w:rsid w:val="00FD3958"/>
    <w:rsid w:val="00FD6AD3"/>
    <w:rsid w:val="00FE121E"/>
    <w:rsid w:val="00FE1B43"/>
    <w:rsid w:val="00FE1CB9"/>
    <w:rsid w:val="00FE6E1C"/>
    <w:rsid w:val="00FE7B18"/>
    <w:rsid w:val="00FE7BD9"/>
    <w:rsid w:val="00FF13B5"/>
    <w:rsid w:val="00FF1987"/>
    <w:rsid w:val="00FF31BD"/>
    <w:rsid w:val="00FF42F5"/>
    <w:rsid w:val="00FF4A1E"/>
    <w:rsid w:val="00FF7D4B"/>
    <w:rsid w:val="0126EB45"/>
    <w:rsid w:val="033C9925"/>
    <w:rsid w:val="047F9F68"/>
    <w:rsid w:val="04881F53"/>
    <w:rsid w:val="04B6DF7F"/>
    <w:rsid w:val="051DFAF2"/>
    <w:rsid w:val="05FC5EB1"/>
    <w:rsid w:val="094244F2"/>
    <w:rsid w:val="0957DCFA"/>
    <w:rsid w:val="0A30CD51"/>
    <w:rsid w:val="0A9CED86"/>
    <w:rsid w:val="0AB07659"/>
    <w:rsid w:val="0ADE1553"/>
    <w:rsid w:val="10F7B21E"/>
    <w:rsid w:val="1198FD49"/>
    <w:rsid w:val="11EB27BA"/>
    <w:rsid w:val="156F0799"/>
    <w:rsid w:val="1FBC1967"/>
    <w:rsid w:val="2317E2FF"/>
    <w:rsid w:val="2363B3AD"/>
    <w:rsid w:val="23FAFB7B"/>
    <w:rsid w:val="2596CBDC"/>
    <w:rsid w:val="25CB8859"/>
    <w:rsid w:val="262D9CB3"/>
    <w:rsid w:val="264FBA7B"/>
    <w:rsid w:val="26E21323"/>
    <w:rsid w:val="2745DC00"/>
    <w:rsid w:val="27DF25CA"/>
    <w:rsid w:val="283BFABD"/>
    <w:rsid w:val="2A9D3CA6"/>
    <w:rsid w:val="2AAA782E"/>
    <w:rsid w:val="2CD119E7"/>
    <w:rsid w:val="2DFE03D4"/>
    <w:rsid w:val="2EF4CB9B"/>
    <w:rsid w:val="325C2687"/>
    <w:rsid w:val="328FDB04"/>
    <w:rsid w:val="36962AF2"/>
    <w:rsid w:val="38022D83"/>
    <w:rsid w:val="38943AC2"/>
    <w:rsid w:val="39653A12"/>
    <w:rsid w:val="39B9F06A"/>
    <w:rsid w:val="3B55C0CB"/>
    <w:rsid w:val="3D7EAB49"/>
    <w:rsid w:val="4080D537"/>
    <w:rsid w:val="455E03B8"/>
    <w:rsid w:val="47542CCE"/>
    <w:rsid w:val="4AADA8A9"/>
    <w:rsid w:val="4CF3C72D"/>
    <w:rsid w:val="541BDE40"/>
    <w:rsid w:val="545381B1"/>
    <w:rsid w:val="55ED6171"/>
    <w:rsid w:val="578931D2"/>
    <w:rsid w:val="59250233"/>
    <w:rsid w:val="5D17CFA5"/>
    <w:rsid w:val="63811A01"/>
    <w:rsid w:val="63903FA3"/>
    <w:rsid w:val="65817553"/>
    <w:rsid w:val="66E3389B"/>
    <w:rsid w:val="67BD9AD8"/>
    <w:rsid w:val="67E4236F"/>
    <w:rsid w:val="68B49711"/>
    <w:rsid w:val="6B5B3610"/>
    <w:rsid w:val="6D8D398B"/>
    <w:rsid w:val="7070F284"/>
    <w:rsid w:val="7309365C"/>
    <w:rsid w:val="73BCA2D9"/>
    <w:rsid w:val="7471D861"/>
    <w:rsid w:val="776A362F"/>
    <w:rsid w:val="7C36D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47E65"/>
  <w15:docId w15:val="{9F77B334-E27E-4234-ACF9-3CA307AE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133"/>
    <w:pPr>
      <w:spacing w:after="80" w:line="240" w:lineRule="auto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CA3"/>
    <w:pPr>
      <w:spacing w:before="120" w:after="120"/>
      <w:jc w:val="center"/>
      <w:outlineLvl w:val="0"/>
    </w:pPr>
    <w:rPr>
      <w:rFonts w:eastAsia="Times New Roman"/>
      <w:b/>
      <w:bCs/>
      <w:smallCaps/>
      <w:sz w:val="32"/>
      <w:szCs w:val="28"/>
      <w:u w:val="single"/>
      <w:lang w:val="en-US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F7133"/>
    <w:pPr>
      <w:jc w:val="left"/>
      <w:outlineLvl w:val="1"/>
    </w:pPr>
    <w:rPr>
      <w:i/>
      <w:sz w:val="28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71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E23"/>
    <w:pPr>
      <w:tabs>
        <w:tab w:val="center" w:pos="4252"/>
        <w:tab w:val="right" w:pos="850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4E2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04E23"/>
    <w:pPr>
      <w:tabs>
        <w:tab w:val="center" w:pos="4252"/>
        <w:tab w:val="right" w:pos="8504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4E23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B46B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441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41B"/>
    <w:rPr>
      <w:rFonts w:ascii="Segoe UI" w:eastAsia="Calibr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C1356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10B3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82D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rsid w:val="00352950"/>
    <w:pPr>
      <w:spacing w:after="120"/>
      <w:jc w:val="left"/>
    </w:pPr>
    <w:rPr>
      <w:rFonts w:ascii="Times New Roman" w:eastAsia="Times New Roman" w:hAnsi="Times New Roman" w:cs="Times New Roman"/>
      <w:color w:val="auto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352950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HeaderBase">
    <w:name w:val="Header Base"/>
    <w:basedOn w:val="Normal"/>
    <w:rsid w:val="00352950"/>
    <w:pPr>
      <w:keepLines/>
      <w:tabs>
        <w:tab w:val="center" w:pos="4320"/>
        <w:tab w:val="right" w:pos="8640"/>
      </w:tabs>
      <w:spacing w:after="0"/>
      <w:jc w:val="left"/>
    </w:pPr>
    <w:rPr>
      <w:rFonts w:ascii="Times" w:eastAsia="Times New Roman" w:hAnsi="Times" w:cs="Times New Roman"/>
      <w:color w:val="auto"/>
      <w:sz w:val="24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7D8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7D83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7D83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1268D1"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0B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0B4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00B40"/>
  </w:style>
  <w:style w:type="character" w:customStyle="1" w:styleId="Heading1Char">
    <w:name w:val="Heading 1 Char"/>
    <w:basedOn w:val="DefaultParagraphFont"/>
    <w:link w:val="Heading1"/>
    <w:uiPriority w:val="9"/>
    <w:rsid w:val="006D3CA3"/>
    <w:rPr>
      <w:rFonts w:ascii="Calibri" w:eastAsia="Times New Roman" w:hAnsi="Calibri" w:cs="Calibri"/>
      <w:b/>
      <w:bCs/>
      <w:smallCaps/>
      <w:color w:val="000000"/>
      <w:sz w:val="32"/>
      <w:szCs w:val="28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F7133"/>
    <w:rPr>
      <w:rFonts w:ascii="Calibri" w:eastAsia="Times New Roman" w:hAnsi="Calibri" w:cs="Calibri"/>
      <w:b/>
      <w:bCs/>
      <w:i/>
      <w:smallCaps/>
      <w:color w:val="000000"/>
      <w:sz w:val="28"/>
      <w:szCs w:val="2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C5929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Cs w:val="32"/>
      <w:u w:val="none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C592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929"/>
    <w:pPr>
      <w:spacing w:after="100"/>
      <w:ind w:left="220"/>
    </w:pPr>
  </w:style>
  <w:style w:type="paragraph" w:styleId="Revision">
    <w:name w:val="Revision"/>
    <w:hidden/>
    <w:uiPriority w:val="99"/>
    <w:semiHidden/>
    <w:rsid w:val="003C4DF5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CF7133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ui-provider">
    <w:name w:val="ui-provider"/>
    <w:basedOn w:val="DefaultParagraphFont"/>
    <w:rsid w:val="00D00FD8"/>
  </w:style>
  <w:style w:type="character" w:styleId="CommentReference">
    <w:name w:val="annotation reference"/>
    <w:basedOn w:val="DefaultParagraphFont"/>
    <w:uiPriority w:val="99"/>
    <w:semiHidden/>
    <w:unhideWhenUsed/>
    <w:rsid w:val="00ED7B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7B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7B13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B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B13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0052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mports@qcsinfo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0DB4E298DF48979A6FA7847D33A2" ma:contentTypeVersion="24" ma:contentTypeDescription="Create a new document." ma:contentTypeScope="" ma:versionID="8f75a2dd17b2b875b121744bfd525a61">
  <xsd:schema xmlns:xsd="http://www.w3.org/2001/XMLSchema" xmlns:xs="http://www.w3.org/2001/XMLSchema" xmlns:p="http://schemas.microsoft.com/office/2006/metadata/properties" xmlns:ns2="769612c4-c021-4b5c-a664-ed7cb5476d04" xmlns:ns3="26d81215-cfa5-4b41-94b0-2827e70eb11a" targetNamespace="http://schemas.microsoft.com/office/2006/metadata/properties" ma:root="true" ma:fieldsID="a97a89ee509676e06bb44f0983c2d61a" ns2:_="" ns3:_="">
    <xsd:import namespace="769612c4-c021-4b5c-a664-ed7cb5476d04"/>
    <xsd:import namespace="26d81215-cfa5-4b41-94b0-2827e70e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edby" minOccurs="0"/>
                <xsd:element ref="ns2:MediaLengthInSeconds" minOccurs="0"/>
                <xsd:element ref="ns2:AP" minOccurs="0"/>
                <xsd:element ref="ns2:A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12c4-c021-4b5c-a664-ed7cb547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reatedby" ma:index="20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AP" ma:index="22" nillable="true" ma:displayName="AP" ma:default="0" ma:description="Bill payable Entered" ma:format="Dropdown" ma:internalName="AP">
      <xsd:simpleType>
        <xsd:restriction base="dms:Boolean"/>
      </xsd:simpleType>
    </xsd:element>
    <xsd:element name="AR" ma:index="23" nillable="true" ma:displayName="AJ" ma:default="0" ma:description="Done by Amberlyn" ma:format="Dropdown" ma:internalName="AR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4c2853-4744-429a-8121-6637ed86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A" ma:index="29" nillable="true" ma:displayName="AA" ma:default="1" ma:format="Dropdown" ma:internalName="A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1215-cfa5-4b41-94b0-2827e70eb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ad07a7-c10a-4af3-bdd2-eb26ad6e8241}" ma:internalName="TaxCatchAll" ma:showField="CatchAllData" ma:web="26d81215-cfa5-4b41-94b0-2827e70e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9612c4-c021-4b5c-a664-ed7cb5476d04">
      <Terms xmlns="http://schemas.microsoft.com/office/infopath/2007/PartnerControls"/>
    </lcf76f155ced4ddcb4097134ff3c332f>
    <AP xmlns="769612c4-c021-4b5c-a664-ed7cb5476d04">false</AP>
    <TaxCatchAll xmlns="26d81215-cfa5-4b41-94b0-2827e70eb11a" xsi:nil="true"/>
    <Createdby xmlns="769612c4-c021-4b5c-a664-ed7cb5476d04">
      <UserInfo>
        <DisplayName/>
        <AccountId xsi:nil="true"/>
        <AccountType/>
      </UserInfo>
    </Createdby>
    <AR xmlns="769612c4-c021-4b5c-a664-ed7cb5476d04">false</AR>
    <SharedWithUsers xmlns="26d81215-cfa5-4b41-94b0-2827e70eb11a">
      <UserInfo>
        <DisplayName>Beth Rota-QCS</DisplayName>
        <AccountId>15</AccountId>
        <AccountType/>
      </UserInfo>
      <UserInfo>
        <DisplayName>Chintamani Rehberg-QCS</DisplayName>
        <AccountId>2386</AccountId>
        <AccountType/>
      </UserInfo>
    </SharedWithUsers>
    <AA xmlns="769612c4-c021-4b5c-a664-ed7cb5476d04">true</A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E4D0BB-5FCF-469D-869A-B7C0292FBD1D}"/>
</file>

<file path=customXml/itemProps2.xml><?xml version="1.0" encoding="utf-8"?>
<ds:datastoreItem xmlns:ds="http://schemas.openxmlformats.org/officeDocument/2006/customXml" ds:itemID="{875097F1-25A7-4CF9-930B-5F5A22C6C6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F12634-40AB-4D29-B24B-578298DABD3B}">
  <ds:schemaRefs>
    <ds:schemaRef ds:uri="http://purl.org/dc/elements/1.1/"/>
    <ds:schemaRef ds:uri="http://schemas.microsoft.com/office/2006/metadata/properties"/>
    <ds:schemaRef ds:uri="769612c4-c021-4b5c-a664-ed7cb5476d0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6d81215-cfa5-4b41-94b0-2827e70eb11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C7B7E80-D9CD-4517-BD43-E829375354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Links>
    <vt:vector size="6" baseType="variant">
      <vt:variant>
        <vt:i4>7405644</vt:i4>
      </vt:variant>
      <vt:variant>
        <vt:i4>0</vt:i4>
      </vt:variant>
      <vt:variant>
        <vt:i4>0</vt:i4>
      </vt:variant>
      <vt:variant>
        <vt:i4>5</vt:i4>
      </vt:variant>
      <vt:variant>
        <vt:lpwstr>mailto:imports@qcsinfo.org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cp:lastModifiedBy>Ricardo Areingdale - QCS</cp:lastModifiedBy>
  <cp:revision>3</cp:revision>
  <cp:lastPrinted>2023-09-19T00:25:00Z</cp:lastPrinted>
  <dcterms:created xsi:type="dcterms:W3CDTF">2024-02-07T17:41:00Z</dcterms:created>
  <dcterms:modified xsi:type="dcterms:W3CDTF">2024-02-07T17:41:00Z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0x01010073A90DB4E298DF48979A6FA7847D33A2</vt:lpwstr>
  </property>
  <property fmtid="{D5CDD505-2E9C-101B-9397-08002B2CF9AE}" pid="3" name="MediaServiceImageTags">
    <vt:lpwstr/>
  </property>
</Properties>
</file>